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A1" w:rsidRDefault="00C962A1" w:rsidP="00814489">
      <w:pPr>
        <w:spacing w:line="360" w:lineRule="auto"/>
        <w:jc w:val="center"/>
        <w:rPr>
          <w:b/>
          <w:sz w:val="24"/>
          <w:szCs w:val="24"/>
        </w:rPr>
      </w:pPr>
      <w:r>
        <w:rPr>
          <w:b/>
          <w:noProof/>
          <w:sz w:val="24"/>
          <w:szCs w:val="24"/>
        </w:rPr>
        <w:drawing>
          <wp:inline distT="0" distB="0" distL="0" distR="0">
            <wp:extent cx="6120130" cy="8648345"/>
            <wp:effectExtent l="19050" t="0" r="0" b="0"/>
            <wp:docPr id="1" name="Рисунок 1" descr="C:\Users\1\Pictures\2023-04-10\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4-10\Изображение.JPG"/>
                    <pic:cNvPicPr>
                      <a:picLocks noChangeAspect="1" noChangeArrowheads="1"/>
                    </pic:cNvPicPr>
                  </pic:nvPicPr>
                  <pic:blipFill>
                    <a:blip r:embed="rId8" cstate="print"/>
                    <a:srcRect/>
                    <a:stretch>
                      <a:fillRect/>
                    </a:stretch>
                  </pic:blipFill>
                  <pic:spPr bwMode="auto">
                    <a:xfrm>
                      <a:off x="0" y="0"/>
                      <a:ext cx="6120130" cy="8648345"/>
                    </a:xfrm>
                    <a:prstGeom prst="rect">
                      <a:avLst/>
                    </a:prstGeom>
                    <a:noFill/>
                    <a:ln w="9525">
                      <a:noFill/>
                      <a:miter lim="800000"/>
                      <a:headEnd/>
                      <a:tailEnd/>
                    </a:ln>
                  </pic:spPr>
                </pic:pic>
              </a:graphicData>
            </a:graphic>
          </wp:inline>
        </w:drawing>
      </w:r>
    </w:p>
    <w:p w:rsidR="00C962A1" w:rsidRDefault="00C962A1" w:rsidP="00814489">
      <w:pPr>
        <w:spacing w:line="360" w:lineRule="auto"/>
        <w:jc w:val="center"/>
        <w:rPr>
          <w:b/>
          <w:sz w:val="24"/>
          <w:szCs w:val="24"/>
        </w:rPr>
      </w:pPr>
    </w:p>
    <w:p w:rsidR="00C962A1" w:rsidRDefault="00C962A1" w:rsidP="00814489">
      <w:pPr>
        <w:spacing w:line="360" w:lineRule="auto"/>
        <w:jc w:val="center"/>
        <w:rPr>
          <w:b/>
          <w:sz w:val="24"/>
          <w:szCs w:val="24"/>
        </w:rPr>
      </w:pPr>
    </w:p>
    <w:p w:rsidR="00814489" w:rsidRPr="000F177B" w:rsidRDefault="00814489" w:rsidP="00814489">
      <w:pPr>
        <w:spacing w:line="360" w:lineRule="auto"/>
        <w:jc w:val="center"/>
        <w:rPr>
          <w:b/>
          <w:sz w:val="24"/>
          <w:szCs w:val="24"/>
        </w:rPr>
      </w:pPr>
      <w:r w:rsidRPr="000F177B">
        <w:rPr>
          <w:b/>
          <w:sz w:val="24"/>
          <w:szCs w:val="24"/>
        </w:rPr>
        <w:lastRenderedPageBreak/>
        <w:t>Аннотация</w:t>
      </w:r>
    </w:p>
    <w:p w:rsidR="00814489" w:rsidRPr="000F177B" w:rsidRDefault="00814489" w:rsidP="00814489">
      <w:pPr>
        <w:pStyle w:val="a3"/>
        <w:ind w:firstLine="708"/>
        <w:jc w:val="both"/>
        <w:rPr>
          <w:sz w:val="24"/>
          <w:szCs w:val="24"/>
        </w:rPr>
      </w:pPr>
      <w:r w:rsidRPr="000F177B">
        <w:rPr>
          <w:sz w:val="24"/>
          <w:szCs w:val="24"/>
        </w:rPr>
        <w:t>Отчет о результатах самообследования  М</w:t>
      </w:r>
      <w:r>
        <w:rPr>
          <w:sz w:val="24"/>
          <w:szCs w:val="24"/>
        </w:rPr>
        <w:t>А</w:t>
      </w:r>
      <w:r w:rsidRPr="000F177B">
        <w:rPr>
          <w:sz w:val="24"/>
          <w:szCs w:val="24"/>
        </w:rPr>
        <w:t>ОУ «</w:t>
      </w:r>
      <w:r>
        <w:rPr>
          <w:sz w:val="24"/>
          <w:szCs w:val="24"/>
        </w:rPr>
        <w:t>Образовательный центр № 3</w:t>
      </w:r>
      <w:r w:rsidRPr="000F177B">
        <w:rPr>
          <w:sz w:val="24"/>
          <w:szCs w:val="24"/>
        </w:rPr>
        <w:t>» Энгельсского муниципального района Саратовской области (далее – отчет) составлен в соответствии с ч. 3 п. 13 ст. 28, ч. 2 п. 3 ст. 29 Федерального закона от 29.12.2012г. № 273-ФЗ «Об образовании в Российской Федерации» в целях обеспечения информационной доступности и открытости деятельности муниципального общеобразовательного учреждения М</w:t>
      </w:r>
      <w:r>
        <w:rPr>
          <w:sz w:val="24"/>
          <w:szCs w:val="24"/>
        </w:rPr>
        <w:t>А</w:t>
      </w:r>
      <w:r w:rsidRPr="000F177B">
        <w:rPr>
          <w:sz w:val="24"/>
          <w:szCs w:val="24"/>
        </w:rPr>
        <w:t>ОУ «</w:t>
      </w:r>
      <w:r>
        <w:rPr>
          <w:sz w:val="24"/>
          <w:szCs w:val="24"/>
        </w:rPr>
        <w:t>Образовательный центр № 3</w:t>
      </w:r>
      <w:r w:rsidRPr="000F177B">
        <w:rPr>
          <w:sz w:val="24"/>
          <w:szCs w:val="24"/>
        </w:rPr>
        <w:t xml:space="preserve">» (далее – школа). </w:t>
      </w:r>
    </w:p>
    <w:p w:rsidR="00814489" w:rsidRPr="000F177B" w:rsidRDefault="00814489" w:rsidP="00814489">
      <w:pPr>
        <w:pStyle w:val="a3"/>
        <w:ind w:firstLine="708"/>
        <w:jc w:val="both"/>
        <w:rPr>
          <w:sz w:val="24"/>
          <w:szCs w:val="24"/>
        </w:rPr>
      </w:pPr>
      <w:r w:rsidRPr="000F177B">
        <w:rPr>
          <w:sz w:val="24"/>
          <w:szCs w:val="24"/>
        </w:rPr>
        <w:t xml:space="preserve">Самообследование проводилось согласно  Положения о проведении самообследования в школе, приказа директора школы от  </w:t>
      </w:r>
      <w:r w:rsidRPr="00814489">
        <w:rPr>
          <w:sz w:val="24"/>
          <w:szCs w:val="24"/>
        </w:rPr>
        <w:t>22.02.2022 г. № 31.</w:t>
      </w:r>
      <w:r w:rsidRPr="000F177B">
        <w:rPr>
          <w:sz w:val="24"/>
          <w:szCs w:val="24"/>
        </w:rPr>
        <w:t xml:space="preserve"> </w:t>
      </w:r>
    </w:p>
    <w:p w:rsidR="00814489" w:rsidRPr="000F177B" w:rsidRDefault="00814489" w:rsidP="00814489">
      <w:pPr>
        <w:pStyle w:val="a3"/>
        <w:ind w:firstLine="708"/>
        <w:jc w:val="both"/>
        <w:rPr>
          <w:sz w:val="24"/>
          <w:szCs w:val="24"/>
        </w:rPr>
      </w:pPr>
      <w:r w:rsidRPr="000F177B">
        <w:rPr>
          <w:rFonts w:eastAsia="Times New Roman"/>
          <w:sz w:val="24"/>
          <w:szCs w:val="24"/>
        </w:rPr>
        <w:t xml:space="preserve">Целью  проведения самообследования  является обеспечение доступности </w:t>
      </w:r>
      <w:r w:rsidRPr="000F177B">
        <w:rPr>
          <w:sz w:val="24"/>
          <w:szCs w:val="24"/>
        </w:rPr>
        <w:t>информации, представленной в отчете о деятельности М</w:t>
      </w:r>
      <w:r>
        <w:rPr>
          <w:sz w:val="24"/>
          <w:szCs w:val="24"/>
        </w:rPr>
        <w:t>А</w:t>
      </w:r>
      <w:r w:rsidRPr="000F177B">
        <w:rPr>
          <w:sz w:val="24"/>
          <w:szCs w:val="24"/>
        </w:rPr>
        <w:t>ОУ «</w:t>
      </w:r>
      <w:r>
        <w:rPr>
          <w:sz w:val="24"/>
          <w:szCs w:val="24"/>
        </w:rPr>
        <w:t>Образовательный центр № 3</w:t>
      </w:r>
      <w:r w:rsidRPr="000F177B">
        <w:rPr>
          <w:sz w:val="24"/>
          <w:szCs w:val="24"/>
        </w:rPr>
        <w:t>».</w:t>
      </w:r>
    </w:p>
    <w:p w:rsidR="00814489" w:rsidRPr="000F177B" w:rsidRDefault="00814489" w:rsidP="00814489">
      <w:pPr>
        <w:pStyle w:val="a3"/>
        <w:ind w:firstLine="708"/>
        <w:jc w:val="both"/>
        <w:rPr>
          <w:sz w:val="24"/>
          <w:szCs w:val="24"/>
        </w:rPr>
      </w:pPr>
      <w:r w:rsidRPr="000F177B">
        <w:rPr>
          <w:sz w:val="24"/>
          <w:szCs w:val="24"/>
        </w:rPr>
        <w:t xml:space="preserve">Информация предназначена для широкого информирования общественности, прежде всего родительской, об образовательной деятельности школы, об основных результатах и проблемах её функционирования и развития за </w:t>
      </w:r>
      <w:r w:rsidRPr="00971BCF">
        <w:rPr>
          <w:sz w:val="24"/>
          <w:szCs w:val="24"/>
        </w:rPr>
        <w:t>2022</w:t>
      </w:r>
      <w:r w:rsidRPr="000F177B">
        <w:rPr>
          <w:sz w:val="24"/>
          <w:szCs w:val="24"/>
        </w:rPr>
        <w:t xml:space="preserve"> год. </w:t>
      </w:r>
    </w:p>
    <w:p w:rsidR="00814489" w:rsidRPr="000F177B" w:rsidRDefault="00814489" w:rsidP="00814489">
      <w:pPr>
        <w:pStyle w:val="a3"/>
        <w:ind w:firstLine="708"/>
        <w:jc w:val="both"/>
        <w:rPr>
          <w:sz w:val="24"/>
          <w:szCs w:val="24"/>
        </w:rPr>
      </w:pPr>
      <w:r w:rsidRPr="000F177B">
        <w:rPr>
          <w:sz w:val="24"/>
          <w:szCs w:val="24"/>
        </w:rPr>
        <w:t xml:space="preserve">Информация, представленная в отчете, является достоверной и отражает реальное состояние развития школы в </w:t>
      </w:r>
      <w:r w:rsidRPr="00971BCF">
        <w:rPr>
          <w:sz w:val="24"/>
          <w:szCs w:val="24"/>
        </w:rPr>
        <w:t>202</w:t>
      </w:r>
      <w:r w:rsidR="00F84E5E">
        <w:rPr>
          <w:sz w:val="24"/>
          <w:szCs w:val="24"/>
        </w:rPr>
        <w:t>2</w:t>
      </w:r>
      <w:r w:rsidRPr="000F177B">
        <w:rPr>
          <w:sz w:val="24"/>
          <w:szCs w:val="24"/>
        </w:rPr>
        <w:t xml:space="preserve"> году. </w:t>
      </w:r>
    </w:p>
    <w:p w:rsidR="00814489" w:rsidRPr="000F177B" w:rsidRDefault="00814489" w:rsidP="00814489">
      <w:pPr>
        <w:pStyle w:val="a3"/>
        <w:ind w:firstLine="708"/>
        <w:rPr>
          <w:sz w:val="24"/>
          <w:szCs w:val="24"/>
        </w:rPr>
      </w:pPr>
      <w:r w:rsidRPr="000F177B">
        <w:rPr>
          <w:sz w:val="24"/>
          <w:szCs w:val="24"/>
        </w:rPr>
        <w:t>Задача самообследования - провести анализ результатов реализации образовательных программ и основных направлений деятельности М</w:t>
      </w:r>
      <w:r>
        <w:rPr>
          <w:sz w:val="24"/>
          <w:szCs w:val="24"/>
        </w:rPr>
        <w:t>А</w:t>
      </w:r>
      <w:r w:rsidRPr="000F177B">
        <w:rPr>
          <w:sz w:val="24"/>
          <w:szCs w:val="24"/>
        </w:rPr>
        <w:t>ОУ «</w:t>
      </w:r>
      <w:r>
        <w:rPr>
          <w:sz w:val="24"/>
          <w:szCs w:val="24"/>
        </w:rPr>
        <w:t>Образовательный центр № 3</w:t>
      </w:r>
      <w:r w:rsidRPr="000F177B">
        <w:rPr>
          <w:sz w:val="24"/>
          <w:szCs w:val="24"/>
        </w:rPr>
        <w:t>» и принять меры к устранению выявленных недостатков.</w:t>
      </w:r>
    </w:p>
    <w:p w:rsidR="00814489" w:rsidRPr="000F177B" w:rsidRDefault="00814489" w:rsidP="00814489">
      <w:pPr>
        <w:pStyle w:val="a3"/>
        <w:ind w:firstLine="708"/>
        <w:rPr>
          <w:sz w:val="24"/>
          <w:szCs w:val="24"/>
        </w:rPr>
      </w:pPr>
      <w:r w:rsidRPr="000F177B">
        <w:rPr>
          <w:sz w:val="24"/>
          <w:szCs w:val="24"/>
        </w:rPr>
        <w:t xml:space="preserve">Отчет состоит из 2-х частей и содержит следующие разделы: </w:t>
      </w:r>
    </w:p>
    <w:p w:rsidR="00814489" w:rsidRPr="000F177B" w:rsidRDefault="00814489" w:rsidP="00814489">
      <w:pPr>
        <w:pStyle w:val="a3"/>
        <w:ind w:firstLine="708"/>
        <w:rPr>
          <w:b/>
          <w:sz w:val="24"/>
          <w:szCs w:val="24"/>
        </w:rPr>
      </w:pPr>
    </w:p>
    <w:p w:rsidR="00814489" w:rsidRPr="000F177B" w:rsidRDefault="00814489" w:rsidP="00814489">
      <w:pPr>
        <w:pStyle w:val="a3"/>
        <w:ind w:firstLine="708"/>
        <w:rPr>
          <w:b/>
          <w:sz w:val="24"/>
          <w:szCs w:val="24"/>
        </w:rPr>
      </w:pPr>
      <w:r w:rsidRPr="000F177B">
        <w:rPr>
          <w:b/>
          <w:sz w:val="24"/>
          <w:szCs w:val="24"/>
        </w:rPr>
        <w:t>I. Аналитическая часть.</w:t>
      </w:r>
    </w:p>
    <w:p w:rsidR="00814489" w:rsidRPr="000F177B" w:rsidRDefault="00814489" w:rsidP="00814489">
      <w:pPr>
        <w:pStyle w:val="a3"/>
        <w:ind w:firstLine="708"/>
        <w:rPr>
          <w:rFonts w:eastAsia="SimSun"/>
          <w:kern w:val="2"/>
          <w:sz w:val="24"/>
          <w:szCs w:val="24"/>
          <w:lang w:eastAsia="hi-IN" w:bidi="hi-IN"/>
        </w:rPr>
      </w:pPr>
      <w:r w:rsidRPr="000F177B">
        <w:rPr>
          <w:sz w:val="24"/>
          <w:szCs w:val="24"/>
        </w:rPr>
        <w:t xml:space="preserve">1. Образовательная деятельность </w:t>
      </w:r>
      <w:r w:rsidRPr="000F177B">
        <w:rPr>
          <w:rFonts w:eastAsia="SimSun"/>
          <w:kern w:val="2"/>
          <w:sz w:val="24"/>
          <w:szCs w:val="24"/>
          <w:lang w:eastAsia="hi-IN" w:bidi="hi-IN"/>
        </w:rPr>
        <w:t xml:space="preserve">(качество реализации   образовательных программ, программы   </w:t>
      </w:r>
    </w:p>
    <w:p w:rsidR="00814489" w:rsidRPr="000F177B" w:rsidRDefault="00814489" w:rsidP="00814489">
      <w:pPr>
        <w:pStyle w:val="a3"/>
        <w:ind w:firstLine="708"/>
        <w:rPr>
          <w:b/>
          <w:sz w:val="24"/>
          <w:szCs w:val="24"/>
        </w:rPr>
      </w:pPr>
      <w:r w:rsidRPr="000F177B">
        <w:rPr>
          <w:rFonts w:eastAsia="SimSun"/>
          <w:kern w:val="2"/>
          <w:sz w:val="24"/>
          <w:szCs w:val="24"/>
          <w:lang w:eastAsia="hi-IN" w:bidi="hi-IN"/>
        </w:rPr>
        <w:t xml:space="preserve">    развития</w:t>
      </w:r>
      <w:r w:rsidRPr="000F177B">
        <w:rPr>
          <w:sz w:val="24"/>
          <w:szCs w:val="24"/>
        </w:rPr>
        <w:t>)</w:t>
      </w:r>
    </w:p>
    <w:p w:rsidR="00814489" w:rsidRPr="000F177B" w:rsidRDefault="00814489" w:rsidP="00814489">
      <w:pPr>
        <w:pStyle w:val="a3"/>
        <w:ind w:firstLine="708"/>
        <w:rPr>
          <w:sz w:val="24"/>
          <w:szCs w:val="24"/>
        </w:rPr>
      </w:pPr>
      <w:r w:rsidRPr="000F177B">
        <w:rPr>
          <w:sz w:val="24"/>
          <w:szCs w:val="24"/>
        </w:rPr>
        <w:t xml:space="preserve">2. Система управления школой. </w:t>
      </w:r>
    </w:p>
    <w:p w:rsidR="00814489" w:rsidRPr="000F177B" w:rsidRDefault="00814489" w:rsidP="00814489">
      <w:pPr>
        <w:pStyle w:val="a3"/>
        <w:ind w:firstLine="708"/>
        <w:rPr>
          <w:sz w:val="24"/>
          <w:szCs w:val="24"/>
        </w:rPr>
      </w:pPr>
      <w:r w:rsidRPr="000F177B">
        <w:rPr>
          <w:sz w:val="24"/>
          <w:szCs w:val="24"/>
        </w:rPr>
        <w:t xml:space="preserve">3. Содержание и качество подготовки обучающихся. </w:t>
      </w:r>
    </w:p>
    <w:p w:rsidR="00814489" w:rsidRPr="000F177B" w:rsidRDefault="00814489" w:rsidP="00814489">
      <w:pPr>
        <w:pStyle w:val="a3"/>
        <w:ind w:firstLine="708"/>
        <w:rPr>
          <w:sz w:val="24"/>
          <w:szCs w:val="24"/>
        </w:rPr>
      </w:pPr>
      <w:r w:rsidRPr="000F177B">
        <w:rPr>
          <w:sz w:val="24"/>
          <w:szCs w:val="24"/>
        </w:rPr>
        <w:t>4. Организация образовательной деятельности.</w:t>
      </w:r>
    </w:p>
    <w:p w:rsidR="00814489" w:rsidRPr="000F177B" w:rsidRDefault="00814489" w:rsidP="00814489">
      <w:pPr>
        <w:pStyle w:val="a3"/>
        <w:ind w:firstLine="708"/>
        <w:rPr>
          <w:sz w:val="24"/>
          <w:szCs w:val="24"/>
        </w:rPr>
      </w:pPr>
      <w:r w:rsidRPr="000F177B">
        <w:rPr>
          <w:sz w:val="24"/>
          <w:szCs w:val="24"/>
        </w:rPr>
        <w:t xml:space="preserve">5. Востребованность выпускников. </w:t>
      </w:r>
    </w:p>
    <w:p w:rsidR="00814489" w:rsidRPr="000F177B" w:rsidRDefault="00814489" w:rsidP="00814489">
      <w:pPr>
        <w:widowControl w:val="0"/>
        <w:suppressAutoHyphens/>
        <w:ind w:left="720"/>
        <w:jc w:val="both"/>
        <w:rPr>
          <w:rFonts w:eastAsia="SimSun"/>
          <w:kern w:val="2"/>
          <w:sz w:val="24"/>
          <w:szCs w:val="24"/>
          <w:lang w:eastAsia="hi-IN" w:bidi="hi-IN"/>
        </w:rPr>
      </w:pPr>
      <w:r w:rsidRPr="000F177B">
        <w:rPr>
          <w:sz w:val="24"/>
          <w:szCs w:val="24"/>
        </w:rPr>
        <w:t>6.</w:t>
      </w:r>
      <w:r w:rsidRPr="000F177B">
        <w:rPr>
          <w:rFonts w:eastAsia="SimSun"/>
          <w:kern w:val="2"/>
          <w:sz w:val="24"/>
          <w:szCs w:val="24"/>
          <w:lang w:eastAsia="hi-IN" w:bidi="hi-IN"/>
        </w:rPr>
        <w:t xml:space="preserve">Качество кадрового, учебно-методического, библиотечно-информационного обеспечения </w:t>
      </w:r>
    </w:p>
    <w:p w:rsidR="00814489" w:rsidRPr="000F177B" w:rsidRDefault="00814489" w:rsidP="00814489">
      <w:pPr>
        <w:pStyle w:val="a3"/>
        <w:ind w:firstLine="708"/>
        <w:rPr>
          <w:sz w:val="24"/>
          <w:szCs w:val="24"/>
        </w:rPr>
      </w:pPr>
      <w:r w:rsidRPr="000F177B">
        <w:rPr>
          <w:sz w:val="24"/>
          <w:szCs w:val="24"/>
        </w:rPr>
        <w:t xml:space="preserve">7. Материально-техническая база. </w:t>
      </w:r>
    </w:p>
    <w:p w:rsidR="00814489" w:rsidRPr="000F177B" w:rsidRDefault="00814489" w:rsidP="00814489">
      <w:pPr>
        <w:pStyle w:val="a3"/>
        <w:ind w:firstLine="708"/>
        <w:rPr>
          <w:sz w:val="24"/>
          <w:szCs w:val="24"/>
        </w:rPr>
      </w:pPr>
      <w:r w:rsidRPr="000F177B">
        <w:rPr>
          <w:sz w:val="24"/>
          <w:szCs w:val="24"/>
        </w:rPr>
        <w:t>8. Функционирование внутренней системы оценки качества образования.</w:t>
      </w:r>
    </w:p>
    <w:p w:rsidR="00814489" w:rsidRPr="000F177B" w:rsidRDefault="00814489" w:rsidP="00814489">
      <w:pPr>
        <w:pStyle w:val="a6"/>
        <w:widowControl w:val="0"/>
        <w:numPr>
          <w:ilvl w:val="0"/>
          <w:numId w:val="47"/>
        </w:numPr>
        <w:suppressAutoHyphens/>
        <w:jc w:val="both"/>
        <w:rPr>
          <w:rFonts w:eastAsia="SimSun"/>
          <w:b/>
          <w:kern w:val="2"/>
          <w:sz w:val="24"/>
          <w:szCs w:val="24"/>
          <w:lang w:eastAsia="hi-IN" w:bidi="hi-IN"/>
        </w:rPr>
      </w:pPr>
      <w:r w:rsidRPr="000F177B">
        <w:rPr>
          <w:rFonts w:eastAsia="SimSun"/>
          <w:b/>
          <w:kern w:val="2"/>
          <w:sz w:val="24"/>
          <w:szCs w:val="24"/>
          <w:lang w:eastAsia="hi-IN" w:bidi="hi-IN"/>
        </w:rPr>
        <w:t xml:space="preserve">Анализ показателей деятельности.    </w:t>
      </w:r>
    </w:p>
    <w:p w:rsidR="00814489" w:rsidRDefault="00814489" w:rsidP="00804D9F">
      <w:pPr>
        <w:jc w:val="center"/>
        <w:rPr>
          <w:b/>
          <w:sz w:val="24"/>
          <w:szCs w:val="24"/>
        </w:rPr>
      </w:pPr>
    </w:p>
    <w:p w:rsidR="00164AE4" w:rsidRDefault="00164AE4" w:rsidP="0058030D">
      <w:pPr>
        <w:jc w:val="center"/>
        <w:rPr>
          <w:b/>
          <w:sz w:val="24"/>
          <w:szCs w:val="24"/>
        </w:rPr>
      </w:pPr>
    </w:p>
    <w:p w:rsidR="00814489" w:rsidRDefault="00814489" w:rsidP="0058030D">
      <w:pPr>
        <w:jc w:val="center"/>
        <w:rPr>
          <w:b/>
          <w:sz w:val="24"/>
          <w:szCs w:val="24"/>
        </w:rPr>
      </w:pPr>
    </w:p>
    <w:p w:rsidR="00814489" w:rsidRDefault="00814489" w:rsidP="0058030D">
      <w:pPr>
        <w:jc w:val="center"/>
        <w:rPr>
          <w:b/>
          <w:sz w:val="24"/>
          <w:szCs w:val="24"/>
        </w:rPr>
      </w:pPr>
    </w:p>
    <w:p w:rsidR="00297B96" w:rsidRDefault="00297B96" w:rsidP="0058030D">
      <w:pPr>
        <w:jc w:val="center"/>
        <w:rPr>
          <w:b/>
          <w:sz w:val="24"/>
          <w:szCs w:val="24"/>
        </w:rPr>
      </w:pPr>
    </w:p>
    <w:p w:rsidR="00867F8D" w:rsidRDefault="00867F8D" w:rsidP="009E0CFA">
      <w:pPr>
        <w:rPr>
          <w:b/>
          <w:sz w:val="24"/>
          <w:szCs w:val="24"/>
        </w:rPr>
      </w:pPr>
    </w:p>
    <w:p w:rsidR="00F84E5E" w:rsidRDefault="00F84E5E" w:rsidP="009E0CFA">
      <w:pPr>
        <w:rPr>
          <w:b/>
          <w:sz w:val="24"/>
          <w:szCs w:val="24"/>
        </w:rPr>
      </w:pPr>
    </w:p>
    <w:p w:rsidR="00F84E5E" w:rsidRDefault="00F84E5E" w:rsidP="009E0CFA">
      <w:pPr>
        <w:rPr>
          <w:b/>
          <w:sz w:val="24"/>
          <w:szCs w:val="24"/>
        </w:rPr>
      </w:pPr>
    </w:p>
    <w:p w:rsidR="00F84E5E" w:rsidRDefault="00F84E5E" w:rsidP="009E0CFA">
      <w:pPr>
        <w:rPr>
          <w:b/>
          <w:sz w:val="24"/>
          <w:szCs w:val="24"/>
        </w:rPr>
      </w:pPr>
    </w:p>
    <w:p w:rsidR="00F84E5E" w:rsidRDefault="00F84E5E" w:rsidP="009E0CFA">
      <w:pPr>
        <w:rPr>
          <w:b/>
          <w:sz w:val="24"/>
          <w:szCs w:val="24"/>
        </w:rPr>
      </w:pPr>
    </w:p>
    <w:p w:rsidR="00F84E5E" w:rsidRDefault="00F84E5E" w:rsidP="009E0CFA">
      <w:pPr>
        <w:rPr>
          <w:b/>
          <w:sz w:val="24"/>
          <w:szCs w:val="24"/>
        </w:rPr>
      </w:pPr>
    </w:p>
    <w:p w:rsidR="00F84E5E" w:rsidRDefault="00F84E5E" w:rsidP="009E0CFA">
      <w:pPr>
        <w:rPr>
          <w:b/>
          <w:sz w:val="24"/>
          <w:szCs w:val="24"/>
        </w:rPr>
      </w:pPr>
    </w:p>
    <w:p w:rsidR="00F84E5E" w:rsidRDefault="00F84E5E" w:rsidP="009E0CFA">
      <w:pPr>
        <w:rPr>
          <w:b/>
          <w:sz w:val="24"/>
          <w:szCs w:val="24"/>
        </w:rPr>
      </w:pPr>
    </w:p>
    <w:p w:rsidR="00F84E5E" w:rsidRDefault="00F84E5E" w:rsidP="009E0CFA">
      <w:pPr>
        <w:rPr>
          <w:b/>
          <w:sz w:val="24"/>
          <w:szCs w:val="24"/>
        </w:rPr>
      </w:pPr>
    </w:p>
    <w:p w:rsidR="00F84E5E" w:rsidRDefault="00F84E5E" w:rsidP="009E0CFA">
      <w:pPr>
        <w:rPr>
          <w:b/>
          <w:sz w:val="24"/>
          <w:szCs w:val="24"/>
        </w:rPr>
      </w:pPr>
    </w:p>
    <w:p w:rsidR="00EF4778" w:rsidRDefault="00EF4778" w:rsidP="009E0CFA">
      <w:pPr>
        <w:rPr>
          <w:b/>
          <w:sz w:val="24"/>
          <w:szCs w:val="24"/>
        </w:rPr>
      </w:pPr>
    </w:p>
    <w:p w:rsidR="00EF4778" w:rsidRPr="009E0CFA" w:rsidRDefault="00EF4778" w:rsidP="009E0CFA">
      <w:pPr>
        <w:rPr>
          <w:b/>
          <w:sz w:val="24"/>
          <w:szCs w:val="24"/>
        </w:rPr>
      </w:pPr>
    </w:p>
    <w:p w:rsidR="00451349" w:rsidRDefault="009C5132" w:rsidP="0058030D">
      <w:pPr>
        <w:jc w:val="center"/>
        <w:rPr>
          <w:b/>
          <w:sz w:val="24"/>
          <w:szCs w:val="24"/>
        </w:rPr>
      </w:pPr>
      <w:r w:rsidRPr="0058030D">
        <w:rPr>
          <w:b/>
          <w:sz w:val="24"/>
          <w:szCs w:val="24"/>
        </w:rPr>
        <w:lastRenderedPageBreak/>
        <w:t>РАЗДЕЛ I. АНАЛИТИЧЕСКАЯ ЧАСТЬ</w:t>
      </w:r>
    </w:p>
    <w:p w:rsidR="000A3417" w:rsidRPr="0058030D" w:rsidRDefault="000A3417" w:rsidP="0058030D">
      <w:pPr>
        <w:jc w:val="center"/>
        <w:rPr>
          <w:b/>
          <w:sz w:val="24"/>
          <w:szCs w:val="24"/>
        </w:rPr>
      </w:pPr>
    </w:p>
    <w:p w:rsidR="009C5132" w:rsidRPr="005C75A1" w:rsidRDefault="009C5132" w:rsidP="00867F8D">
      <w:pPr>
        <w:spacing w:line="276" w:lineRule="auto"/>
        <w:jc w:val="center"/>
        <w:rPr>
          <w:b/>
          <w:sz w:val="28"/>
          <w:szCs w:val="24"/>
        </w:rPr>
      </w:pPr>
      <w:r w:rsidRPr="00804D9F">
        <w:rPr>
          <w:b/>
          <w:sz w:val="24"/>
          <w:szCs w:val="24"/>
        </w:rPr>
        <w:t>1. Общие сведения об образовательной организации</w:t>
      </w:r>
    </w:p>
    <w:p w:rsidR="002A7D6A" w:rsidRPr="002A7D6A" w:rsidRDefault="002A7D6A" w:rsidP="002A7D6A">
      <w:pPr>
        <w:tabs>
          <w:tab w:val="left" w:pos="851"/>
        </w:tabs>
        <w:jc w:val="both"/>
        <w:rPr>
          <w:rFonts w:eastAsia="Times New Roman"/>
          <w:sz w:val="28"/>
          <w:szCs w:val="28"/>
        </w:rPr>
      </w:pPr>
    </w:p>
    <w:tbl>
      <w:tblPr>
        <w:tblW w:w="9871" w:type="dxa"/>
        <w:jc w:val="center"/>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287"/>
        <w:gridCol w:w="5584"/>
      </w:tblGrid>
      <w:tr w:rsidR="002A7D6A" w:rsidRPr="002A7D6A" w:rsidTr="009E0CFA">
        <w:trPr>
          <w:trHeight w:val="450"/>
          <w:jc w:val="center"/>
        </w:trPr>
        <w:tc>
          <w:tcPr>
            <w:tcW w:w="4287" w:type="dxa"/>
            <w:shd w:val="clear" w:color="auto" w:fill="FFFFFF"/>
            <w:vAlign w:val="center"/>
          </w:tcPr>
          <w:p w:rsidR="002A7D6A" w:rsidRPr="002A7D6A" w:rsidRDefault="002A7D6A" w:rsidP="00804D9F">
            <w:pPr>
              <w:shd w:val="clear" w:color="auto" w:fill="FFFFFF"/>
              <w:ind w:right="39"/>
              <w:jc w:val="center"/>
              <w:rPr>
                <w:rFonts w:eastAsia="Times New Roman"/>
                <w:color w:val="000000"/>
                <w:sz w:val="28"/>
                <w:szCs w:val="28"/>
              </w:rPr>
            </w:pPr>
            <w:r w:rsidRPr="002A7D6A">
              <w:rPr>
                <w:rFonts w:eastAsia="Times New Roman"/>
                <w:color w:val="000000"/>
                <w:sz w:val="28"/>
                <w:szCs w:val="28"/>
              </w:rPr>
              <w:t xml:space="preserve">1. </w:t>
            </w:r>
            <w:r w:rsidR="00867F8D">
              <w:rPr>
                <w:rFonts w:eastAsia="Times New Roman"/>
                <w:color w:val="000000"/>
                <w:sz w:val="24"/>
                <w:szCs w:val="28"/>
              </w:rPr>
              <w:t>Наименование М</w:t>
            </w:r>
            <w:r w:rsidR="00F84E5E">
              <w:rPr>
                <w:rFonts w:eastAsia="Times New Roman"/>
                <w:color w:val="000000"/>
                <w:sz w:val="24"/>
                <w:szCs w:val="28"/>
              </w:rPr>
              <w:t>А</w:t>
            </w:r>
            <w:r w:rsidRPr="002A7D6A">
              <w:rPr>
                <w:rFonts w:eastAsia="Times New Roman"/>
                <w:color w:val="000000"/>
                <w:sz w:val="24"/>
                <w:szCs w:val="28"/>
              </w:rPr>
              <w:t>ОУ в соответствии с Уставом</w:t>
            </w:r>
          </w:p>
        </w:tc>
        <w:tc>
          <w:tcPr>
            <w:tcW w:w="5584" w:type="dxa"/>
            <w:shd w:val="clear" w:color="auto" w:fill="FFFFFF"/>
            <w:vAlign w:val="center"/>
          </w:tcPr>
          <w:p w:rsidR="002A7D6A" w:rsidRPr="00867F8D" w:rsidRDefault="002A7D6A" w:rsidP="00F84E5E">
            <w:pPr>
              <w:tabs>
                <w:tab w:val="left" w:pos="360"/>
              </w:tabs>
              <w:spacing w:line="276" w:lineRule="auto"/>
              <w:ind w:right="-2"/>
              <w:rPr>
                <w:rFonts w:eastAsia="Times New Roman"/>
                <w:sz w:val="24"/>
                <w:szCs w:val="24"/>
              </w:rPr>
            </w:pPr>
            <w:r w:rsidRPr="002A7D6A">
              <w:rPr>
                <w:rFonts w:eastAsia="Times New Roman"/>
                <w:bCs/>
                <w:sz w:val="24"/>
                <w:szCs w:val="24"/>
              </w:rPr>
              <w:t>м</w:t>
            </w:r>
            <w:r w:rsidRPr="002A7D6A">
              <w:rPr>
                <w:rFonts w:eastAsia="Times New Roman"/>
                <w:sz w:val="24"/>
                <w:szCs w:val="24"/>
              </w:rPr>
              <w:t xml:space="preserve">униципальное  </w:t>
            </w:r>
            <w:r w:rsidR="00F84E5E">
              <w:rPr>
                <w:rFonts w:eastAsia="Times New Roman"/>
                <w:sz w:val="24"/>
                <w:szCs w:val="24"/>
              </w:rPr>
              <w:t>автономное</w:t>
            </w:r>
            <w:r w:rsidRPr="002A7D6A">
              <w:rPr>
                <w:rFonts w:eastAsia="Times New Roman"/>
                <w:sz w:val="24"/>
                <w:szCs w:val="24"/>
              </w:rPr>
              <w:t xml:space="preserve"> общеобразовательное учреждение «</w:t>
            </w:r>
            <w:r w:rsidR="00F84E5E">
              <w:rPr>
                <w:rFonts w:eastAsia="Times New Roman"/>
                <w:sz w:val="24"/>
                <w:szCs w:val="24"/>
              </w:rPr>
              <w:t>Образовательный центр №3</w:t>
            </w:r>
            <w:r w:rsidRPr="002A7D6A">
              <w:rPr>
                <w:rFonts w:eastAsia="Times New Roman"/>
                <w:sz w:val="24"/>
                <w:szCs w:val="24"/>
              </w:rPr>
              <w:t>» Энгельсского муниципальног</w:t>
            </w:r>
            <w:r w:rsidR="00867F8D">
              <w:rPr>
                <w:rFonts w:eastAsia="Times New Roman"/>
                <w:sz w:val="24"/>
                <w:szCs w:val="24"/>
              </w:rPr>
              <w:t>о района Саратовской</w:t>
            </w:r>
            <w:r w:rsidR="004B7B2E">
              <w:rPr>
                <w:rFonts w:eastAsia="Times New Roman"/>
                <w:sz w:val="24"/>
                <w:szCs w:val="24"/>
              </w:rPr>
              <w:t xml:space="preserve"> области (М</w:t>
            </w:r>
            <w:r w:rsidR="00F84E5E">
              <w:rPr>
                <w:rFonts w:eastAsia="Times New Roman"/>
                <w:sz w:val="24"/>
                <w:szCs w:val="24"/>
              </w:rPr>
              <w:t>А</w:t>
            </w:r>
            <w:r w:rsidR="004B7B2E">
              <w:rPr>
                <w:rFonts w:eastAsia="Times New Roman"/>
                <w:sz w:val="24"/>
                <w:szCs w:val="24"/>
              </w:rPr>
              <w:t>ОУ «</w:t>
            </w:r>
            <w:r w:rsidR="00F84E5E">
              <w:rPr>
                <w:rFonts w:eastAsia="Times New Roman"/>
                <w:sz w:val="24"/>
                <w:szCs w:val="24"/>
              </w:rPr>
              <w:t>Образовательный центр №3</w:t>
            </w:r>
            <w:r w:rsidRPr="002A7D6A">
              <w:rPr>
                <w:rFonts w:eastAsia="Times New Roman"/>
                <w:sz w:val="24"/>
                <w:szCs w:val="24"/>
              </w:rPr>
              <w:t>»)</w:t>
            </w:r>
          </w:p>
        </w:tc>
      </w:tr>
      <w:tr w:rsidR="002A7D6A" w:rsidRPr="002A7D6A" w:rsidTr="009E0CFA">
        <w:trPr>
          <w:trHeight w:val="450"/>
          <w:jc w:val="center"/>
        </w:trPr>
        <w:tc>
          <w:tcPr>
            <w:tcW w:w="4287" w:type="dxa"/>
            <w:shd w:val="clear" w:color="auto" w:fill="FFFFFF"/>
            <w:vAlign w:val="center"/>
          </w:tcPr>
          <w:p w:rsidR="002A7D6A" w:rsidRPr="002A7D6A" w:rsidRDefault="002A7D6A" w:rsidP="00804D9F">
            <w:pPr>
              <w:shd w:val="clear" w:color="auto" w:fill="FFFFFF"/>
              <w:ind w:right="39"/>
              <w:jc w:val="center"/>
              <w:rPr>
                <w:rFonts w:eastAsia="Times New Roman"/>
                <w:color w:val="000000"/>
                <w:sz w:val="24"/>
                <w:szCs w:val="28"/>
              </w:rPr>
            </w:pPr>
            <w:r w:rsidRPr="002A7D6A">
              <w:rPr>
                <w:rFonts w:eastAsia="Times New Roman"/>
                <w:color w:val="000000"/>
                <w:sz w:val="24"/>
                <w:szCs w:val="28"/>
              </w:rPr>
              <w:t>2. Юридический адрес</w:t>
            </w:r>
          </w:p>
        </w:tc>
        <w:tc>
          <w:tcPr>
            <w:tcW w:w="5584" w:type="dxa"/>
            <w:shd w:val="clear" w:color="auto" w:fill="FFFFFF"/>
            <w:vAlign w:val="center"/>
          </w:tcPr>
          <w:p w:rsidR="00804D9F" w:rsidRDefault="00804D9F" w:rsidP="00804D9F">
            <w:pPr>
              <w:tabs>
                <w:tab w:val="left" w:pos="360"/>
              </w:tabs>
              <w:spacing w:line="276" w:lineRule="auto"/>
              <w:ind w:right="-2"/>
              <w:rPr>
                <w:sz w:val="24"/>
                <w:szCs w:val="24"/>
              </w:rPr>
            </w:pPr>
          </w:p>
          <w:p w:rsidR="002A7D6A" w:rsidRDefault="00867F8D" w:rsidP="00804D9F">
            <w:pPr>
              <w:tabs>
                <w:tab w:val="left" w:pos="360"/>
              </w:tabs>
              <w:spacing w:line="276" w:lineRule="auto"/>
              <w:ind w:right="-2"/>
              <w:rPr>
                <w:sz w:val="24"/>
                <w:szCs w:val="24"/>
              </w:rPr>
            </w:pPr>
            <w:r>
              <w:rPr>
                <w:sz w:val="24"/>
                <w:szCs w:val="24"/>
              </w:rPr>
              <w:t>413165</w:t>
            </w:r>
            <w:r w:rsidR="00F84E5E">
              <w:rPr>
                <w:sz w:val="24"/>
                <w:szCs w:val="24"/>
              </w:rPr>
              <w:t>, Саратовская обл.,</w:t>
            </w:r>
            <w:r w:rsidR="002A7D6A" w:rsidRPr="002A7D6A">
              <w:rPr>
                <w:sz w:val="24"/>
                <w:szCs w:val="24"/>
              </w:rPr>
              <w:t xml:space="preserve"> Энгельсский р-н, </w:t>
            </w:r>
            <w:r>
              <w:rPr>
                <w:sz w:val="24"/>
                <w:szCs w:val="24"/>
              </w:rPr>
              <w:t xml:space="preserve">                   с. Липовка, ул. Школьная, д. 27</w:t>
            </w:r>
          </w:p>
          <w:p w:rsidR="00F84E5E" w:rsidRDefault="00F84E5E" w:rsidP="00804D9F">
            <w:pPr>
              <w:tabs>
                <w:tab w:val="left" w:pos="360"/>
              </w:tabs>
              <w:spacing w:line="276" w:lineRule="auto"/>
              <w:ind w:right="-2"/>
              <w:rPr>
                <w:sz w:val="24"/>
                <w:szCs w:val="24"/>
              </w:rPr>
            </w:pPr>
            <w:r>
              <w:rPr>
                <w:sz w:val="24"/>
                <w:szCs w:val="24"/>
              </w:rPr>
              <w:t>413164, Саратовская обл., Энгельсский р-он, с. Старицкое, ул. Центральная, д.13</w:t>
            </w:r>
          </w:p>
          <w:p w:rsidR="00804D9F" w:rsidRPr="00F84E5E" w:rsidRDefault="00804D9F" w:rsidP="00804D9F">
            <w:pPr>
              <w:tabs>
                <w:tab w:val="left" w:pos="360"/>
              </w:tabs>
              <w:spacing w:line="276" w:lineRule="auto"/>
              <w:ind w:right="-2"/>
              <w:rPr>
                <w:sz w:val="24"/>
                <w:szCs w:val="24"/>
              </w:rPr>
            </w:pPr>
          </w:p>
        </w:tc>
      </w:tr>
      <w:tr w:rsidR="002A7D6A" w:rsidRPr="002A7D6A" w:rsidTr="009E0CFA">
        <w:trPr>
          <w:trHeight w:val="450"/>
          <w:jc w:val="center"/>
        </w:trPr>
        <w:tc>
          <w:tcPr>
            <w:tcW w:w="4287" w:type="dxa"/>
            <w:shd w:val="clear" w:color="auto" w:fill="FFFFFF"/>
            <w:vAlign w:val="center"/>
          </w:tcPr>
          <w:p w:rsidR="002A7D6A" w:rsidRPr="002A7D6A" w:rsidRDefault="002A7D6A" w:rsidP="00804D9F">
            <w:pPr>
              <w:shd w:val="clear" w:color="auto" w:fill="FFFFFF"/>
              <w:ind w:right="39"/>
              <w:jc w:val="center"/>
              <w:rPr>
                <w:rFonts w:eastAsia="Times New Roman"/>
                <w:color w:val="000000"/>
                <w:sz w:val="24"/>
                <w:szCs w:val="28"/>
              </w:rPr>
            </w:pPr>
            <w:r w:rsidRPr="002A7D6A">
              <w:rPr>
                <w:rFonts w:eastAsia="Times New Roman"/>
                <w:sz w:val="24"/>
                <w:szCs w:val="28"/>
              </w:rPr>
              <w:t>3. Телефон, адрес электронной почты, адрес официального сайта в сети «Интернет»</w:t>
            </w:r>
          </w:p>
        </w:tc>
        <w:tc>
          <w:tcPr>
            <w:tcW w:w="5584" w:type="dxa"/>
            <w:shd w:val="clear" w:color="auto" w:fill="FFFFFF"/>
            <w:vAlign w:val="center"/>
          </w:tcPr>
          <w:p w:rsidR="002A7D6A" w:rsidRPr="00B55CA4" w:rsidRDefault="002A7D6A" w:rsidP="00804D9F">
            <w:pPr>
              <w:tabs>
                <w:tab w:val="left" w:pos="851"/>
              </w:tabs>
              <w:rPr>
                <w:sz w:val="24"/>
                <w:szCs w:val="24"/>
              </w:rPr>
            </w:pPr>
            <w:r w:rsidRPr="002A7D6A">
              <w:rPr>
                <w:rFonts w:eastAsia="Times New Roman"/>
                <w:sz w:val="24"/>
                <w:szCs w:val="28"/>
              </w:rPr>
              <w:t>-</w:t>
            </w:r>
            <w:r>
              <w:rPr>
                <w:sz w:val="24"/>
                <w:szCs w:val="24"/>
              </w:rPr>
              <w:t>Телефон</w:t>
            </w:r>
            <w:r w:rsidR="00867F8D">
              <w:rPr>
                <w:sz w:val="24"/>
                <w:szCs w:val="24"/>
              </w:rPr>
              <w:t>: (8453) 77-08-68</w:t>
            </w:r>
            <w:r w:rsidR="00F84E5E" w:rsidRPr="00B55CA4">
              <w:rPr>
                <w:sz w:val="24"/>
                <w:szCs w:val="24"/>
              </w:rPr>
              <w:t>? (8453) 77-08-29</w:t>
            </w:r>
          </w:p>
          <w:p w:rsidR="00F84E5E" w:rsidRPr="00B55CA4" w:rsidRDefault="002A7D6A" w:rsidP="00804D9F">
            <w:pPr>
              <w:tabs>
                <w:tab w:val="left" w:pos="851"/>
              </w:tabs>
            </w:pPr>
            <w:r w:rsidRPr="002A7D6A">
              <w:rPr>
                <w:rFonts w:eastAsia="Times New Roman"/>
                <w:sz w:val="24"/>
                <w:szCs w:val="28"/>
              </w:rPr>
              <w:t xml:space="preserve">-электронная почта – </w:t>
            </w:r>
            <w:hyperlink r:id="rId9" w:history="1">
              <w:r w:rsidR="00867F8D" w:rsidRPr="00426896">
                <w:rPr>
                  <w:rStyle w:val="ae"/>
                  <w:rFonts w:eastAsia="Times New Roman"/>
                  <w:sz w:val="24"/>
                  <w:szCs w:val="24"/>
                  <w:lang w:val="en-US"/>
                </w:rPr>
                <w:t>englipov</w:t>
              </w:r>
              <w:r w:rsidR="00867F8D" w:rsidRPr="00426896">
                <w:rPr>
                  <w:rStyle w:val="ae"/>
                  <w:rFonts w:eastAsia="Times New Roman"/>
                  <w:sz w:val="24"/>
                  <w:szCs w:val="24"/>
                </w:rPr>
                <w:t>@</w:t>
              </w:r>
              <w:r w:rsidR="00867F8D" w:rsidRPr="00426896">
                <w:rPr>
                  <w:rStyle w:val="ae"/>
                  <w:rFonts w:eastAsia="Times New Roman"/>
                  <w:sz w:val="24"/>
                  <w:szCs w:val="24"/>
                  <w:lang w:val="en-US"/>
                </w:rPr>
                <w:t>mail</w:t>
              </w:r>
              <w:r w:rsidR="00867F8D" w:rsidRPr="00426896">
                <w:rPr>
                  <w:rStyle w:val="ae"/>
                  <w:rFonts w:eastAsia="Times New Roman"/>
                  <w:sz w:val="24"/>
                  <w:szCs w:val="24"/>
                </w:rPr>
                <w:t>.</w:t>
              </w:r>
              <w:r w:rsidR="00867F8D" w:rsidRPr="00426896">
                <w:rPr>
                  <w:rStyle w:val="ae"/>
                  <w:rFonts w:eastAsia="Times New Roman"/>
                  <w:sz w:val="24"/>
                  <w:szCs w:val="24"/>
                  <w:lang w:val="en-US"/>
                </w:rPr>
                <w:t>ru</w:t>
              </w:r>
            </w:hyperlink>
            <w:r w:rsidR="00F84E5E">
              <w:t xml:space="preserve">, </w:t>
            </w:r>
            <w:hyperlink r:id="rId10" w:history="1">
              <w:r w:rsidR="00F84E5E" w:rsidRPr="000140EA">
                <w:rPr>
                  <w:rStyle w:val="ae"/>
                  <w:lang w:val="en-US"/>
                </w:rPr>
                <w:t>engschoolstar</w:t>
              </w:r>
              <w:r w:rsidR="00F84E5E" w:rsidRPr="000140EA">
                <w:rPr>
                  <w:rStyle w:val="ae"/>
                </w:rPr>
                <w:t>@</w:t>
              </w:r>
              <w:r w:rsidR="00F84E5E" w:rsidRPr="000140EA">
                <w:rPr>
                  <w:rStyle w:val="ae"/>
                  <w:lang w:val="en-US"/>
                </w:rPr>
                <w:t>mail</w:t>
              </w:r>
              <w:r w:rsidR="00F84E5E" w:rsidRPr="000140EA">
                <w:rPr>
                  <w:rStyle w:val="ae"/>
                </w:rPr>
                <w:t>.</w:t>
              </w:r>
              <w:r w:rsidR="00F84E5E" w:rsidRPr="000140EA">
                <w:rPr>
                  <w:rStyle w:val="ae"/>
                  <w:lang w:val="en-US"/>
                </w:rPr>
                <w:t>ru</w:t>
              </w:r>
            </w:hyperlink>
          </w:p>
          <w:p w:rsidR="002A7D6A" w:rsidRDefault="002A7D6A" w:rsidP="00804D9F">
            <w:pPr>
              <w:tabs>
                <w:tab w:val="left" w:pos="851"/>
              </w:tabs>
            </w:pPr>
            <w:r w:rsidRPr="002A7D6A">
              <w:rPr>
                <w:rFonts w:eastAsia="Times New Roman"/>
                <w:sz w:val="24"/>
                <w:szCs w:val="28"/>
              </w:rPr>
              <w:t xml:space="preserve">-адрес сайта ОУ- </w:t>
            </w:r>
            <w:hyperlink r:id="rId11" w:history="1">
              <w:r w:rsidR="00F84E5E" w:rsidRPr="000140EA">
                <w:rPr>
                  <w:rStyle w:val="ae"/>
                </w:rPr>
                <w:t>https://shkolalipovskaya-r64.gosweb.gosuslugi.ru</w:t>
              </w:r>
            </w:hyperlink>
          </w:p>
          <w:p w:rsidR="00F84E5E" w:rsidRPr="00867F8D" w:rsidRDefault="00F84E5E" w:rsidP="00804D9F">
            <w:pPr>
              <w:tabs>
                <w:tab w:val="left" w:pos="851"/>
              </w:tabs>
              <w:rPr>
                <w:rFonts w:eastAsia="Times New Roman"/>
                <w:sz w:val="24"/>
                <w:szCs w:val="28"/>
              </w:rPr>
            </w:pPr>
          </w:p>
        </w:tc>
      </w:tr>
      <w:tr w:rsidR="002A7D6A" w:rsidRPr="002A7D6A" w:rsidTr="009E0CFA">
        <w:trPr>
          <w:trHeight w:val="242"/>
          <w:jc w:val="center"/>
        </w:trPr>
        <w:tc>
          <w:tcPr>
            <w:tcW w:w="4287" w:type="dxa"/>
            <w:shd w:val="clear" w:color="auto" w:fill="FFFFFF"/>
            <w:vAlign w:val="center"/>
          </w:tcPr>
          <w:p w:rsidR="002A7D6A" w:rsidRPr="002A7D6A" w:rsidRDefault="002A7D6A" w:rsidP="00804D9F">
            <w:pPr>
              <w:shd w:val="clear" w:color="auto" w:fill="FFFFFF"/>
              <w:ind w:right="39"/>
              <w:jc w:val="center"/>
              <w:rPr>
                <w:rFonts w:eastAsia="Times New Roman"/>
                <w:color w:val="000000"/>
                <w:sz w:val="24"/>
                <w:szCs w:val="28"/>
              </w:rPr>
            </w:pPr>
            <w:r w:rsidRPr="002A7D6A">
              <w:rPr>
                <w:rFonts w:eastAsia="Times New Roman"/>
                <w:color w:val="000000"/>
                <w:sz w:val="24"/>
                <w:szCs w:val="28"/>
              </w:rPr>
              <w:t>4. Учредитель</w:t>
            </w:r>
          </w:p>
        </w:tc>
        <w:tc>
          <w:tcPr>
            <w:tcW w:w="5584" w:type="dxa"/>
            <w:shd w:val="clear" w:color="auto" w:fill="FFFFFF"/>
            <w:vAlign w:val="center"/>
          </w:tcPr>
          <w:p w:rsidR="002A7D6A" w:rsidRPr="00867F8D" w:rsidRDefault="005C75A1" w:rsidP="00A31777">
            <w:pPr>
              <w:tabs>
                <w:tab w:val="left" w:pos="360"/>
              </w:tabs>
              <w:spacing w:line="276" w:lineRule="auto"/>
              <w:ind w:right="-2"/>
              <w:rPr>
                <w:sz w:val="24"/>
                <w:szCs w:val="24"/>
              </w:rPr>
            </w:pPr>
            <w:r w:rsidRPr="002A7D6A">
              <w:rPr>
                <w:rFonts w:eastAsia="Times New Roman"/>
                <w:sz w:val="24"/>
                <w:szCs w:val="24"/>
              </w:rPr>
              <w:t>Энгельсск</w:t>
            </w:r>
            <w:r w:rsidR="00A31777">
              <w:rPr>
                <w:rFonts w:eastAsia="Times New Roman"/>
                <w:sz w:val="24"/>
                <w:szCs w:val="24"/>
              </w:rPr>
              <w:t>ий</w:t>
            </w:r>
            <w:r w:rsidRPr="002A7D6A">
              <w:rPr>
                <w:rFonts w:eastAsia="Times New Roman"/>
                <w:sz w:val="24"/>
                <w:szCs w:val="24"/>
              </w:rPr>
              <w:t xml:space="preserve"> муниципальн</w:t>
            </w:r>
            <w:r w:rsidR="00A31777">
              <w:rPr>
                <w:rFonts w:eastAsia="Times New Roman"/>
                <w:sz w:val="24"/>
                <w:szCs w:val="24"/>
              </w:rPr>
              <w:t>ый район</w:t>
            </w:r>
            <w:r w:rsidRPr="002A7D6A">
              <w:rPr>
                <w:rFonts w:eastAsia="Times New Roman"/>
                <w:sz w:val="24"/>
                <w:szCs w:val="24"/>
              </w:rPr>
              <w:t xml:space="preserve"> </w:t>
            </w:r>
          </w:p>
        </w:tc>
      </w:tr>
      <w:tr w:rsidR="002A7D6A" w:rsidRPr="002A7D6A" w:rsidTr="009E0CFA">
        <w:trPr>
          <w:trHeight w:val="450"/>
          <w:jc w:val="center"/>
        </w:trPr>
        <w:tc>
          <w:tcPr>
            <w:tcW w:w="4287" w:type="dxa"/>
            <w:shd w:val="clear" w:color="auto" w:fill="FFFFFF"/>
            <w:vAlign w:val="center"/>
          </w:tcPr>
          <w:p w:rsidR="002A7D6A" w:rsidRPr="002A7D6A" w:rsidRDefault="002A7D6A" w:rsidP="00804D9F">
            <w:pPr>
              <w:shd w:val="clear" w:color="auto" w:fill="FFFFFF"/>
              <w:ind w:right="39"/>
              <w:jc w:val="center"/>
              <w:rPr>
                <w:rFonts w:eastAsia="Times New Roman"/>
                <w:color w:val="000000"/>
                <w:sz w:val="24"/>
                <w:szCs w:val="28"/>
              </w:rPr>
            </w:pPr>
            <w:r w:rsidRPr="002A7D6A">
              <w:rPr>
                <w:rFonts w:eastAsia="Times New Roman"/>
                <w:color w:val="000000"/>
                <w:sz w:val="24"/>
                <w:szCs w:val="28"/>
              </w:rPr>
              <w:t>5. Администрация:</w:t>
            </w:r>
          </w:p>
          <w:p w:rsidR="002A7D6A" w:rsidRPr="002A7D6A" w:rsidRDefault="002A7D6A" w:rsidP="00804D9F">
            <w:pPr>
              <w:shd w:val="clear" w:color="auto" w:fill="FFFFFF"/>
              <w:ind w:right="39"/>
              <w:jc w:val="center"/>
              <w:rPr>
                <w:rFonts w:eastAsia="Times New Roman"/>
                <w:color w:val="000000"/>
                <w:sz w:val="24"/>
                <w:szCs w:val="28"/>
              </w:rPr>
            </w:pPr>
            <w:r w:rsidRPr="002A7D6A">
              <w:rPr>
                <w:rFonts w:eastAsia="Times New Roman"/>
                <w:color w:val="000000"/>
                <w:sz w:val="24"/>
                <w:szCs w:val="28"/>
              </w:rPr>
              <w:t>директор</w:t>
            </w:r>
          </w:p>
          <w:p w:rsidR="002A7D6A" w:rsidRPr="002A7D6A" w:rsidRDefault="002A7D6A" w:rsidP="00804D9F">
            <w:pPr>
              <w:shd w:val="clear" w:color="auto" w:fill="FFFFFF"/>
              <w:tabs>
                <w:tab w:val="left" w:pos="2245"/>
              </w:tabs>
              <w:ind w:right="39"/>
              <w:jc w:val="center"/>
              <w:rPr>
                <w:rFonts w:eastAsia="Times New Roman"/>
                <w:color w:val="000000"/>
                <w:sz w:val="24"/>
                <w:szCs w:val="28"/>
              </w:rPr>
            </w:pPr>
            <w:r w:rsidRPr="002A7D6A">
              <w:rPr>
                <w:rFonts w:eastAsia="Times New Roman"/>
                <w:color w:val="000000"/>
                <w:sz w:val="24"/>
                <w:szCs w:val="28"/>
              </w:rPr>
              <w:t>заместитель директора по УВР</w:t>
            </w:r>
          </w:p>
          <w:p w:rsidR="002A7D6A" w:rsidRPr="002A7D6A" w:rsidRDefault="002A7D6A" w:rsidP="00804D9F">
            <w:pPr>
              <w:shd w:val="clear" w:color="auto" w:fill="FFFFFF"/>
              <w:tabs>
                <w:tab w:val="left" w:pos="2245"/>
              </w:tabs>
              <w:ind w:right="39"/>
              <w:jc w:val="center"/>
              <w:rPr>
                <w:rFonts w:eastAsia="Times New Roman"/>
                <w:color w:val="000000"/>
                <w:sz w:val="24"/>
                <w:szCs w:val="28"/>
              </w:rPr>
            </w:pPr>
          </w:p>
        </w:tc>
        <w:tc>
          <w:tcPr>
            <w:tcW w:w="5584" w:type="dxa"/>
            <w:shd w:val="clear" w:color="auto" w:fill="FFFFFF"/>
            <w:vAlign w:val="center"/>
          </w:tcPr>
          <w:p w:rsidR="005C75A1" w:rsidRDefault="004B7B2E" w:rsidP="00804D9F">
            <w:pPr>
              <w:shd w:val="clear" w:color="auto" w:fill="FFFFFF"/>
              <w:ind w:right="39"/>
              <w:rPr>
                <w:rFonts w:eastAsia="Times New Roman"/>
                <w:color w:val="000000"/>
                <w:sz w:val="24"/>
                <w:szCs w:val="28"/>
              </w:rPr>
            </w:pPr>
            <w:r>
              <w:rPr>
                <w:rFonts w:eastAsia="Times New Roman"/>
                <w:color w:val="000000"/>
                <w:sz w:val="24"/>
                <w:szCs w:val="28"/>
              </w:rPr>
              <w:t>Горелкина Светлана Николаевна</w:t>
            </w:r>
          </w:p>
          <w:p w:rsidR="00867F8D" w:rsidRPr="00BC1D84" w:rsidRDefault="00867F8D" w:rsidP="00804D9F">
            <w:pPr>
              <w:shd w:val="clear" w:color="auto" w:fill="FFFFFF"/>
              <w:ind w:right="39"/>
              <w:rPr>
                <w:rFonts w:eastAsia="Times New Roman"/>
                <w:color w:val="000000"/>
                <w:sz w:val="24"/>
                <w:szCs w:val="28"/>
              </w:rPr>
            </w:pPr>
          </w:p>
          <w:p w:rsidR="004B7B2E" w:rsidRDefault="004B7B2E" w:rsidP="00804D9F">
            <w:pPr>
              <w:shd w:val="clear" w:color="auto" w:fill="FFFFFF"/>
              <w:ind w:right="39"/>
              <w:rPr>
                <w:rFonts w:eastAsia="Times New Roman"/>
                <w:color w:val="000000"/>
                <w:sz w:val="24"/>
                <w:szCs w:val="28"/>
              </w:rPr>
            </w:pPr>
            <w:r>
              <w:rPr>
                <w:rFonts w:eastAsia="Times New Roman"/>
                <w:color w:val="000000"/>
                <w:sz w:val="24"/>
                <w:szCs w:val="28"/>
              </w:rPr>
              <w:t>Леснова Елена Николаевна</w:t>
            </w:r>
          </w:p>
          <w:p w:rsidR="002A7D6A" w:rsidRPr="00867F8D" w:rsidRDefault="00867F8D" w:rsidP="00804D9F">
            <w:pPr>
              <w:shd w:val="clear" w:color="auto" w:fill="FFFFFF"/>
              <w:ind w:right="39"/>
              <w:rPr>
                <w:rFonts w:eastAsia="Times New Roman"/>
                <w:color w:val="000000"/>
                <w:sz w:val="24"/>
                <w:szCs w:val="28"/>
              </w:rPr>
            </w:pPr>
            <w:r>
              <w:rPr>
                <w:rFonts w:eastAsia="Times New Roman"/>
                <w:color w:val="000000"/>
                <w:sz w:val="24"/>
                <w:szCs w:val="28"/>
              </w:rPr>
              <w:t>Иванова Наталья Владимировна</w:t>
            </w:r>
          </w:p>
          <w:p w:rsidR="002A7D6A" w:rsidRPr="002A7D6A" w:rsidRDefault="002A7D6A" w:rsidP="00804D9F">
            <w:pPr>
              <w:shd w:val="clear" w:color="auto" w:fill="FFFFFF"/>
              <w:ind w:right="39"/>
              <w:rPr>
                <w:rFonts w:eastAsia="Times New Roman"/>
                <w:color w:val="000000"/>
                <w:sz w:val="24"/>
                <w:szCs w:val="28"/>
              </w:rPr>
            </w:pPr>
          </w:p>
        </w:tc>
      </w:tr>
      <w:tr w:rsidR="002A7D6A" w:rsidRPr="002A7D6A" w:rsidTr="009E0CFA">
        <w:trPr>
          <w:trHeight w:val="450"/>
          <w:jc w:val="center"/>
        </w:trPr>
        <w:tc>
          <w:tcPr>
            <w:tcW w:w="4287" w:type="dxa"/>
            <w:shd w:val="clear" w:color="auto" w:fill="FFFFFF"/>
            <w:vAlign w:val="center"/>
          </w:tcPr>
          <w:p w:rsidR="002A7D6A" w:rsidRPr="002A7D6A" w:rsidRDefault="002A7D6A" w:rsidP="00804D9F">
            <w:pPr>
              <w:shd w:val="clear" w:color="auto" w:fill="FFFFFF"/>
              <w:ind w:right="39"/>
              <w:jc w:val="center"/>
              <w:rPr>
                <w:rFonts w:eastAsia="Times New Roman"/>
                <w:color w:val="000000"/>
                <w:sz w:val="24"/>
                <w:szCs w:val="28"/>
              </w:rPr>
            </w:pPr>
            <w:r w:rsidRPr="002A7D6A">
              <w:rPr>
                <w:rFonts w:eastAsia="Times New Roman"/>
                <w:color w:val="000000"/>
                <w:sz w:val="24"/>
                <w:szCs w:val="28"/>
              </w:rPr>
              <w:t>6.Устав</w:t>
            </w:r>
          </w:p>
          <w:p w:rsidR="002A7D6A" w:rsidRPr="002A7D6A" w:rsidRDefault="002A7D6A" w:rsidP="00804D9F">
            <w:pPr>
              <w:shd w:val="clear" w:color="auto" w:fill="FFFFFF"/>
              <w:ind w:right="39"/>
              <w:jc w:val="center"/>
              <w:rPr>
                <w:rFonts w:eastAsia="Times New Roman"/>
                <w:color w:val="000000"/>
                <w:sz w:val="24"/>
                <w:szCs w:val="28"/>
              </w:rPr>
            </w:pPr>
            <w:r w:rsidRPr="002A7D6A">
              <w:rPr>
                <w:rFonts w:eastAsia="Times New Roman"/>
                <w:color w:val="000000"/>
                <w:sz w:val="24"/>
                <w:szCs w:val="28"/>
              </w:rPr>
              <w:t>(новая редакция)</w:t>
            </w:r>
          </w:p>
        </w:tc>
        <w:tc>
          <w:tcPr>
            <w:tcW w:w="5584" w:type="dxa"/>
            <w:shd w:val="clear" w:color="auto" w:fill="FFFFFF"/>
            <w:vAlign w:val="center"/>
          </w:tcPr>
          <w:p w:rsidR="00804D9F" w:rsidRDefault="00804D9F" w:rsidP="00804D9F">
            <w:pPr>
              <w:tabs>
                <w:tab w:val="left" w:pos="2763"/>
              </w:tabs>
              <w:adjustRightInd w:val="0"/>
              <w:textAlignment w:val="baseline"/>
              <w:rPr>
                <w:rFonts w:eastAsia="Times New Roman"/>
                <w:bCs/>
                <w:sz w:val="24"/>
                <w:szCs w:val="28"/>
              </w:rPr>
            </w:pPr>
          </w:p>
          <w:p w:rsidR="002A7D6A" w:rsidRDefault="002A7D6A" w:rsidP="00804D9F">
            <w:pPr>
              <w:tabs>
                <w:tab w:val="left" w:pos="2763"/>
              </w:tabs>
              <w:adjustRightInd w:val="0"/>
              <w:textAlignment w:val="baseline"/>
              <w:rPr>
                <w:rFonts w:eastAsia="Times New Roman"/>
                <w:sz w:val="24"/>
                <w:szCs w:val="28"/>
              </w:rPr>
            </w:pPr>
            <w:r w:rsidRPr="002A7D6A">
              <w:rPr>
                <w:rFonts w:eastAsia="Times New Roman"/>
                <w:bCs/>
                <w:sz w:val="24"/>
                <w:szCs w:val="28"/>
              </w:rPr>
              <w:t xml:space="preserve">Устав в новой редакции  </w:t>
            </w:r>
            <w:r w:rsidR="005C75A1">
              <w:rPr>
                <w:rFonts w:eastAsia="Times New Roman"/>
                <w:bCs/>
                <w:sz w:val="24"/>
                <w:szCs w:val="28"/>
              </w:rPr>
              <w:t xml:space="preserve">утвержден  </w:t>
            </w:r>
            <w:r w:rsidR="00890062" w:rsidRPr="00890062">
              <w:rPr>
                <w:rFonts w:eastAsia="Times New Roman"/>
                <w:sz w:val="24"/>
                <w:szCs w:val="28"/>
              </w:rPr>
              <w:t>21</w:t>
            </w:r>
            <w:r w:rsidRPr="002A7D6A">
              <w:rPr>
                <w:rFonts w:eastAsia="Times New Roman"/>
                <w:sz w:val="24"/>
                <w:szCs w:val="28"/>
              </w:rPr>
              <w:t>.</w:t>
            </w:r>
            <w:r w:rsidR="00867F8D">
              <w:rPr>
                <w:rFonts w:eastAsia="Times New Roman"/>
                <w:sz w:val="24"/>
                <w:szCs w:val="28"/>
              </w:rPr>
              <w:t>0</w:t>
            </w:r>
            <w:r w:rsidR="00890062" w:rsidRPr="00890062">
              <w:rPr>
                <w:rFonts w:eastAsia="Times New Roman"/>
                <w:sz w:val="24"/>
                <w:szCs w:val="28"/>
              </w:rPr>
              <w:t>2</w:t>
            </w:r>
            <w:r w:rsidR="00867F8D">
              <w:rPr>
                <w:rFonts w:eastAsia="Times New Roman"/>
                <w:sz w:val="24"/>
                <w:szCs w:val="28"/>
              </w:rPr>
              <w:t>.202</w:t>
            </w:r>
            <w:r w:rsidR="00890062" w:rsidRPr="00890062">
              <w:rPr>
                <w:rFonts w:eastAsia="Times New Roman"/>
                <w:sz w:val="24"/>
                <w:szCs w:val="28"/>
              </w:rPr>
              <w:t>2</w:t>
            </w:r>
            <w:r w:rsidRPr="002A7D6A">
              <w:rPr>
                <w:rFonts w:eastAsia="Times New Roman"/>
                <w:sz w:val="24"/>
                <w:szCs w:val="28"/>
              </w:rPr>
              <w:t xml:space="preserve"> г.    №</w:t>
            </w:r>
            <w:r w:rsidR="00401650">
              <w:rPr>
                <w:rFonts w:eastAsia="Times New Roman"/>
                <w:sz w:val="24"/>
                <w:szCs w:val="28"/>
              </w:rPr>
              <w:t xml:space="preserve"> </w:t>
            </w:r>
            <w:r w:rsidR="00890062">
              <w:rPr>
                <w:rFonts w:eastAsia="Times New Roman"/>
                <w:sz w:val="24"/>
                <w:szCs w:val="28"/>
                <w:lang w:val="en-US"/>
              </w:rPr>
              <w:t>135</w:t>
            </w:r>
            <w:r w:rsidR="00401650">
              <w:rPr>
                <w:rFonts w:eastAsia="Times New Roman"/>
                <w:sz w:val="24"/>
                <w:szCs w:val="28"/>
              </w:rPr>
              <w:t>-</w:t>
            </w:r>
            <w:r w:rsidR="005C75A1">
              <w:rPr>
                <w:rFonts w:eastAsia="Times New Roman"/>
                <w:sz w:val="24"/>
                <w:szCs w:val="28"/>
              </w:rPr>
              <w:t>од</w:t>
            </w:r>
            <w:r w:rsidRPr="002A7D6A">
              <w:rPr>
                <w:rFonts w:eastAsia="Times New Roman"/>
                <w:sz w:val="24"/>
                <w:szCs w:val="28"/>
              </w:rPr>
              <w:t>.</w:t>
            </w:r>
          </w:p>
          <w:p w:rsidR="00804D9F" w:rsidRPr="002A7D6A" w:rsidRDefault="00804D9F" w:rsidP="00804D9F">
            <w:pPr>
              <w:tabs>
                <w:tab w:val="left" w:pos="2763"/>
              </w:tabs>
              <w:adjustRightInd w:val="0"/>
              <w:textAlignment w:val="baseline"/>
              <w:rPr>
                <w:rFonts w:eastAsia="Times New Roman"/>
                <w:bCs/>
                <w:sz w:val="24"/>
                <w:szCs w:val="28"/>
              </w:rPr>
            </w:pPr>
          </w:p>
        </w:tc>
      </w:tr>
      <w:tr w:rsidR="002A7D6A" w:rsidRPr="002A7D6A" w:rsidTr="009E0CFA">
        <w:trPr>
          <w:trHeight w:val="191"/>
          <w:jc w:val="center"/>
        </w:trPr>
        <w:tc>
          <w:tcPr>
            <w:tcW w:w="4287" w:type="dxa"/>
            <w:shd w:val="clear" w:color="auto" w:fill="FFFFFF"/>
            <w:vAlign w:val="center"/>
          </w:tcPr>
          <w:p w:rsidR="002A7D6A" w:rsidRPr="002A7D6A" w:rsidRDefault="002A7D6A" w:rsidP="00804D9F">
            <w:pPr>
              <w:shd w:val="clear" w:color="auto" w:fill="FFFFFF"/>
              <w:ind w:right="39"/>
              <w:jc w:val="center"/>
              <w:rPr>
                <w:rFonts w:eastAsia="Times New Roman"/>
                <w:color w:val="000000"/>
                <w:sz w:val="24"/>
                <w:szCs w:val="24"/>
              </w:rPr>
            </w:pPr>
            <w:r w:rsidRPr="002A7D6A">
              <w:rPr>
                <w:rFonts w:eastAsia="Times New Roman"/>
                <w:color w:val="000000"/>
                <w:sz w:val="24"/>
                <w:szCs w:val="24"/>
              </w:rPr>
              <w:t>7. Лицензия</w:t>
            </w:r>
          </w:p>
        </w:tc>
        <w:tc>
          <w:tcPr>
            <w:tcW w:w="5584" w:type="dxa"/>
            <w:shd w:val="clear" w:color="auto" w:fill="FFFFFF"/>
            <w:vAlign w:val="center"/>
          </w:tcPr>
          <w:p w:rsidR="005C75A1" w:rsidRDefault="00804D9F" w:rsidP="00804D9F">
            <w:pPr>
              <w:tabs>
                <w:tab w:val="left" w:pos="360"/>
              </w:tabs>
              <w:spacing w:line="276" w:lineRule="auto"/>
              <w:ind w:right="-2"/>
              <w:rPr>
                <w:rFonts w:eastAsia="Times New Roman"/>
                <w:sz w:val="24"/>
                <w:szCs w:val="24"/>
              </w:rPr>
            </w:pPr>
            <w:r>
              <w:rPr>
                <w:rFonts w:eastAsia="Times New Roman"/>
                <w:sz w:val="24"/>
                <w:szCs w:val="24"/>
              </w:rPr>
              <w:t>регистрационный №</w:t>
            </w:r>
            <w:r w:rsidR="00890062">
              <w:rPr>
                <w:rFonts w:eastAsia="Times New Roman"/>
                <w:sz w:val="24"/>
                <w:szCs w:val="24"/>
              </w:rPr>
              <w:t>Л035-01279-64</w:t>
            </w:r>
            <w:r w:rsidR="00027FE8">
              <w:rPr>
                <w:rFonts w:eastAsia="Times New Roman"/>
                <w:sz w:val="24"/>
                <w:szCs w:val="24"/>
              </w:rPr>
              <w:t>/00408868</w:t>
            </w:r>
            <w:r w:rsidR="005C75A1" w:rsidRPr="002A7D6A">
              <w:rPr>
                <w:rFonts w:eastAsia="Times New Roman"/>
                <w:sz w:val="24"/>
                <w:szCs w:val="24"/>
              </w:rPr>
              <w:t>,</w:t>
            </w:r>
            <w:r w:rsidR="00027FE8">
              <w:rPr>
                <w:rFonts w:eastAsia="Times New Roman"/>
                <w:sz w:val="24"/>
                <w:szCs w:val="24"/>
              </w:rPr>
              <w:t xml:space="preserve"> </w:t>
            </w:r>
            <w:r w:rsidR="005C75A1" w:rsidRPr="002A7D6A">
              <w:rPr>
                <w:rFonts w:eastAsia="Times New Roman"/>
                <w:sz w:val="24"/>
                <w:szCs w:val="24"/>
              </w:rPr>
              <w:t>дата выдачи</w:t>
            </w:r>
            <w:r>
              <w:rPr>
                <w:rFonts w:eastAsia="Times New Roman"/>
                <w:sz w:val="24"/>
                <w:szCs w:val="24"/>
              </w:rPr>
              <w:t xml:space="preserve"> </w:t>
            </w:r>
            <w:r w:rsidR="00027FE8">
              <w:rPr>
                <w:rFonts w:eastAsia="Times New Roman"/>
                <w:sz w:val="24"/>
                <w:szCs w:val="24"/>
              </w:rPr>
              <w:t>07</w:t>
            </w:r>
            <w:r>
              <w:rPr>
                <w:rFonts w:eastAsia="Times New Roman"/>
                <w:sz w:val="24"/>
                <w:szCs w:val="24"/>
              </w:rPr>
              <w:t>.0</w:t>
            </w:r>
            <w:r w:rsidR="00027FE8">
              <w:rPr>
                <w:rFonts w:eastAsia="Times New Roman"/>
                <w:sz w:val="24"/>
                <w:szCs w:val="24"/>
              </w:rPr>
              <w:t>6</w:t>
            </w:r>
            <w:r>
              <w:rPr>
                <w:rFonts w:eastAsia="Times New Roman"/>
                <w:sz w:val="24"/>
                <w:szCs w:val="24"/>
              </w:rPr>
              <w:t>.20</w:t>
            </w:r>
            <w:r w:rsidR="00027FE8">
              <w:rPr>
                <w:rFonts w:eastAsia="Times New Roman"/>
                <w:sz w:val="24"/>
                <w:szCs w:val="24"/>
              </w:rPr>
              <w:t>202</w:t>
            </w:r>
            <w:r w:rsidR="005C75A1" w:rsidRPr="002A7D6A">
              <w:rPr>
                <w:rFonts w:eastAsia="Times New Roman"/>
                <w:sz w:val="24"/>
                <w:szCs w:val="24"/>
              </w:rPr>
              <w:t xml:space="preserve">г., </w:t>
            </w:r>
          </w:p>
          <w:p w:rsidR="002A7D6A" w:rsidRPr="009E0CFA" w:rsidRDefault="005C75A1" w:rsidP="00027FE8">
            <w:pPr>
              <w:tabs>
                <w:tab w:val="left" w:pos="360"/>
              </w:tabs>
              <w:spacing w:line="276" w:lineRule="auto"/>
              <w:ind w:right="-2"/>
              <w:rPr>
                <w:sz w:val="24"/>
                <w:szCs w:val="24"/>
              </w:rPr>
            </w:pPr>
            <w:r w:rsidRPr="002A7D6A">
              <w:rPr>
                <w:rFonts w:eastAsia="Times New Roman"/>
                <w:sz w:val="24"/>
                <w:szCs w:val="24"/>
              </w:rPr>
              <w:t>выдан</w:t>
            </w:r>
            <w:r>
              <w:rPr>
                <w:rFonts w:eastAsia="Times New Roman"/>
                <w:sz w:val="24"/>
                <w:szCs w:val="24"/>
              </w:rPr>
              <w:t>а</w:t>
            </w:r>
            <w:r w:rsidRPr="002A7D6A">
              <w:rPr>
                <w:rFonts w:eastAsia="Times New Roman"/>
                <w:sz w:val="24"/>
                <w:szCs w:val="24"/>
              </w:rPr>
              <w:t xml:space="preserve"> министерством образования Саратовской области, срок действия бессрочн</w:t>
            </w:r>
            <w:r w:rsidR="00027FE8">
              <w:rPr>
                <w:rFonts w:eastAsia="Times New Roman"/>
                <w:sz w:val="24"/>
                <w:szCs w:val="24"/>
              </w:rPr>
              <w:t>о</w:t>
            </w:r>
          </w:p>
        </w:tc>
      </w:tr>
      <w:tr w:rsidR="002A7D6A" w:rsidRPr="002A7D6A" w:rsidTr="009E0CFA">
        <w:trPr>
          <w:trHeight w:val="450"/>
          <w:jc w:val="center"/>
        </w:trPr>
        <w:tc>
          <w:tcPr>
            <w:tcW w:w="4287" w:type="dxa"/>
            <w:shd w:val="clear" w:color="auto" w:fill="FFFFFF"/>
            <w:vAlign w:val="center"/>
          </w:tcPr>
          <w:p w:rsidR="002A7D6A" w:rsidRPr="002A7D6A" w:rsidRDefault="002A7D6A" w:rsidP="00804D9F">
            <w:pPr>
              <w:shd w:val="clear" w:color="auto" w:fill="FFFFFF"/>
              <w:ind w:right="39"/>
              <w:jc w:val="center"/>
              <w:rPr>
                <w:rFonts w:eastAsia="Times New Roman"/>
                <w:color w:val="000000"/>
                <w:sz w:val="24"/>
                <w:szCs w:val="28"/>
              </w:rPr>
            </w:pPr>
            <w:r w:rsidRPr="002A7D6A">
              <w:rPr>
                <w:rFonts w:eastAsia="Times New Roman"/>
                <w:color w:val="000000"/>
                <w:sz w:val="24"/>
                <w:szCs w:val="28"/>
              </w:rPr>
              <w:t>8. Свидетельство о государственной аккредитации</w:t>
            </w:r>
          </w:p>
        </w:tc>
        <w:tc>
          <w:tcPr>
            <w:tcW w:w="5584" w:type="dxa"/>
            <w:shd w:val="clear" w:color="auto" w:fill="FFFFFF"/>
            <w:vAlign w:val="center"/>
          </w:tcPr>
          <w:p w:rsidR="005C75A1" w:rsidRDefault="00804D9F" w:rsidP="00804D9F">
            <w:pPr>
              <w:tabs>
                <w:tab w:val="left" w:pos="360"/>
              </w:tabs>
              <w:spacing w:line="276" w:lineRule="auto"/>
              <w:ind w:right="-2"/>
              <w:rPr>
                <w:rFonts w:eastAsia="Times New Roman"/>
                <w:sz w:val="24"/>
                <w:szCs w:val="24"/>
              </w:rPr>
            </w:pPr>
            <w:r>
              <w:rPr>
                <w:rFonts w:eastAsia="Times New Roman"/>
                <w:sz w:val="24"/>
                <w:szCs w:val="24"/>
              </w:rPr>
              <w:t xml:space="preserve">регистрационный № </w:t>
            </w:r>
            <w:r w:rsidR="00027FE8">
              <w:rPr>
                <w:rFonts w:eastAsia="Times New Roman"/>
                <w:sz w:val="24"/>
                <w:szCs w:val="24"/>
              </w:rPr>
              <w:t>1830</w:t>
            </w:r>
            <w:r w:rsidR="005C75A1" w:rsidRPr="002A7D6A">
              <w:rPr>
                <w:rFonts w:eastAsia="Times New Roman"/>
                <w:sz w:val="24"/>
                <w:szCs w:val="24"/>
              </w:rPr>
              <w:t xml:space="preserve"> , серия 64А01, </w:t>
            </w:r>
          </w:p>
          <w:p w:rsidR="005C75A1" w:rsidRDefault="00027FE8" w:rsidP="00804D9F">
            <w:pPr>
              <w:tabs>
                <w:tab w:val="left" w:pos="360"/>
              </w:tabs>
              <w:spacing w:line="276" w:lineRule="auto"/>
              <w:ind w:right="-2"/>
              <w:rPr>
                <w:rFonts w:eastAsia="Times New Roman"/>
                <w:sz w:val="24"/>
                <w:szCs w:val="24"/>
              </w:rPr>
            </w:pPr>
            <w:r>
              <w:rPr>
                <w:rFonts w:eastAsia="Times New Roman"/>
                <w:sz w:val="24"/>
                <w:szCs w:val="24"/>
              </w:rPr>
              <w:t>№ 0001141</w:t>
            </w:r>
            <w:r w:rsidR="005C75A1" w:rsidRPr="002A7D6A">
              <w:rPr>
                <w:rFonts w:eastAsia="Times New Roman"/>
                <w:sz w:val="24"/>
                <w:szCs w:val="24"/>
              </w:rPr>
              <w:t>, дата выдачи</w:t>
            </w:r>
            <w:r w:rsidR="00804D9F">
              <w:rPr>
                <w:rFonts w:eastAsia="Times New Roman"/>
                <w:sz w:val="24"/>
                <w:szCs w:val="24"/>
              </w:rPr>
              <w:t xml:space="preserve"> 2</w:t>
            </w:r>
            <w:r>
              <w:rPr>
                <w:rFonts w:eastAsia="Times New Roman"/>
                <w:sz w:val="24"/>
                <w:szCs w:val="24"/>
              </w:rPr>
              <w:t>0</w:t>
            </w:r>
            <w:r w:rsidR="00804D9F">
              <w:rPr>
                <w:rFonts w:eastAsia="Times New Roman"/>
                <w:sz w:val="24"/>
                <w:szCs w:val="24"/>
              </w:rPr>
              <w:t>.0</w:t>
            </w:r>
            <w:r>
              <w:rPr>
                <w:rFonts w:eastAsia="Times New Roman"/>
                <w:sz w:val="24"/>
                <w:szCs w:val="24"/>
              </w:rPr>
              <w:t>6</w:t>
            </w:r>
            <w:r w:rsidR="00804D9F">
              <w:rPr>
                <w:rFonts w:eastAsia="Times New Roman"/>
                <w:sz w:val="24"/>
                <w:szCs w:val="24"/>
              </w:rPr>
              <w:t>.20</w:t>
            </w:r>
            <w:r>
              <w:rPr>
                <w:rFonts w:eastAsia="Times New Roman"/>
                <w:sz w:val="24"/>
                <w:szCs w:val="24"/>
              </w:rPr>
              <w:t>22</w:t>
            </w:r>
            <w:r w:rsidR="00804D9F">
              <w:rPr>
                <w:rFonts w:eastAsia="Times New Roman"/>
                <w:sz w:val="24"/>
                <w:szCs w:val="24"/>
              </w:rPr>
              <w:t xml:space="preserve"> </w:t>
            </w:r>
            <w:r w:rsidR="005C75A1" w:rsidRPr="002A7D6A">
              <w:rPr>
                <w:rFonts w:eastAsia="Times New Roman"/>
                <w:sz w:val="24"/>
                <w:szCs w:val="24"/>
              </w:rPr>
              <w:t xml:space="preserve">г., </w:t>
            </w:r>
          </w:p>
          <w:p w:rsidR="002A7D6A" w:rsidRPr="00027FE8" w:rsidRDefault="005C75A1" w:rsidP="00027FE8">
            <w:pPr>
              <w:tabs>
                <w:tab w:val="left" w:pos="360"/>
              </w:tabs>
              <w:spacing w:line="276" w:lineRule="auto"/>
              <w:ind w:right="-2"/>
              <w:rPr>
                <w:sz w:val="24"/>
                <w:szCs w:val="24"/>
              </w:rPr>
            </w:pPr>
            <w:r>
              <w:rPr>
                <w:rFonts w:eastAsia="Times New Roman"/>
                <w:sz w:val="24"/>
                <w:szCs w:val="24"/>
              </w:rPr>
              <w:t>выдана</w:t>
            </w:r>
            <w:r w:rsidRPr="002A7D6A">
              <w:rPr>
                <w:rFonts w:eastAsia="Times New Roman"/>
                <w:sz w:val="24"/>
                <w:szCs w:val="24"/>
              </w:rPr>
              <w:t xml:space="preserve"> министерством образования Саратовской о</w:t>
            </w:r>
            <w:r w:rsidR="00804D9F">
              <w:rPr>
                <w:rFonts w:eastAsia="Times New Roman"/>
                <w:sz w:val="24"/>
                <w:szCs w:val="24"/>
              </w:rPr>
              <w:t xml:space="preserve">бласти, срок действия </w:t>
            </w:r>
            <w:r w:rsidR="00027FE8">
              <w:rPr>
                <w:rFonts w:eastAsia="Times New Roman"/>
                <w:sz w:val="24"/>
                <w:szCs w:val="24"/>
              </w:rPr>
              <w:t>бессрочно</w:t>
            </w:r>
          </w:p>
        </w:tc>
      </w:tr>
      <w:tr w:rsidR="002A7D6A" w:rsidRPr="002A7D6A" w:rsidTr="009E0CFA">
        <w:trPr>
          <w:trHeight w:val="450"/>
          <w:jc w:val="center"/>
        </w:trPr>
        <w:tc>
          <w:tcPr>
            <w:tcW w:w="4287" w:type="dxa"/>
            <w:shd w:val="clear" w:color="auto" w:fill="FFFFFF"/>
            <w:vAlign w:val="center"/>
          </w:tcPr>
          <w:p w:rsidR="002A7D6A" w:rsidRPr="002A7D6A" w:rsidRDefault="002A7D6A" w:rsidP="00804D9F">
            <w:pPr>
              <w:shd w:val="clear" w:color="auto" w:fill="FFFFFF"/>
              <w:ind w:right="39"/>
              <w:jc w:val="center"/>
              <w:rPr>
                <w:rFonts w:eastAsia="Times New Roman"/>
                <w:color w:val="000000"/>
                <w:sz w:val="24"/>
                <w:szCs w:val="28"/>
              </w:rPr>
            </w:pPr>
            <w:r w:rsidRPr="002A7D6A">
              <w:rPr>
                <w:rFonts w:eastAsia="Times New Roman"/>
                <w:sz w:val="24"/>
                <w:szCs w:val="24"/>
              </w:rPr>
              <w:t>9. Образовательные программы ОУ (по лицензии)</w:t>
            </w:r>
          </w:p>
        </w:tc>
        <w:tc>
          <w:tcPr>
            <w:tcW w:w="5584" w:type="dxa"/>
            <w:shd w:val="clear" w:color="auto" w:fill="FFFFFF"/>
            <w:vAlign w:val="center"/>
          </w:tcPr>
          <w:p w:rsidR="002A7D6A" w:rsidRPr="002A7D6A" w:rsidRDefault="002A7D6A" w:rsidP="00027FE8">
            <w:pPr>
              <w:autoSpaceDE w:val="0"/>
              <w:autoSpaceDN w:val="0"/>
              <w:adjustRightInd w:val="0"/>
              <w:rPr>
                <w:rFonts w:eastAsia="Times New Roman"/>
                <w:color w:val="000000"/>
                <w:sz w:val="24"/>
                <w:szCs w:val="24"/>
              </w:rPr>
            </w:pPr>
            <w:r w:rsidRPr="002A7D6A">
              <w:rPr>
                <w:rFonts w:eastAsia="Times New Roman"/>
                <w:color w:val="000000"/>
                <w:sz w:val="24"/>
                <w:szCs w:val="24"/>
              </w:rPr>
              <w:t>1. Начальное общее образование;</w:t>
            </w:r>
          </w:p>
          <w:p w:rsidR="00E8234F" w:rsidRDefault="002A7D6A" w:rsidP="00804D9F">
            <w:pPr>
              <w:autoSpaceDE w:val="0"/>
              <w:autoSpaceDN w:val="0"/>
              <w:adjustRightInd w:val="0"/>
              <w:ind w:hanging="29"/>
              <w:rPr>
                <w:rFonts w:eastAsia="Times New Roman"/>
                <w:color w:val="000000"/>
                <w:sz w:val="24"/>
                <w:szCs w:val="24"/>
              </w:rPr>
            </w:pPr>
            <w:r w:rsidRPr="002A7D6A">
              <w:rPr>
                <w:rFonts w:eastAsia="Times New Roman"/>
                <w:color w:val="000000"/>
                <w:sz w:val="24"/>
                <w:szCs w:val="24"/>
              </w:rPr>
              <w:t>2. Основное общее образование;</w:t>
            </w:r>
          </w:p>
          <w:p w:rsidR="002A7D6A" w:rsidRPr="00027FE8" w:rsidRDefault="00E8234F" w:rsidP="00027FE8">
            <w:pPr>
              <w:autoSpaceDE w:val="0"/>
              <w:autoSpaceDN w:val="0"/>
              <w:adjustRightInd w:val="0"/>
              <w:ind w:hanging="29"/>
              <w:rPr>
                <w:rFonts w:eastAsia="Times New Roman"/>
                <w:color w:val="000000"/>
                <w:sz w:val="24"/>
                <w:szCs w:val="24"/>
              </w:rPr>
            </w:pPr>
            <w:r>
              <w:rPr>
                <w:rFonts w:eastAsia="Times New Roman"/>
                <w:color w:val="000000"/>
                <w:sz w:val="24"/>
                <w:szCs w:val="24"/>
              </w:rPr>
              <w:t xml:space="preserve">3. </w:t>
            </w:r>
            <w:r w:rsidR="00804D9F">
              <w:rPr>
                <w:rFonts w:eastAsia="Times New Roman"/>
                <w:color w:val="000000"/>
                <w:sz w:val="24"/>
                <w:szCs w:val="24"/>
              </w:rPr>
              <w:t>Среднее общее образование;</w:t>
            </w:r>
          </w:p>
        </w:tc>
      </w:tr>
      <w:tr w:rsidR="002A7D6A" w:rsidRPr="002A7D6A" w:rsidTr="009E0CFA">
        <w:trPr>
          <w:trHeight w:val="450"/>
          <w:jc w:val="center"/>
        </w:trPr>
        <w:tc>
          <w:tcPr>
            <w:tcW w:w="4287" w:type="dxa"/>
            <w:shd w:val="clear" w:color="auto" w:fill="FFFFFF"/>
            <w:vAlign w:val="center"/>
          </w:tcPr>
          <w:p w:rsidR="002A7D6A" w:rsidRPr="002A7D6A" w:rsidRDefault="002A7D6A" w:rsidP="00804D9F">
            <w:pPr>
              <w:shd w:val="clear" w:color="auto" w:fill="FFFFFF"/>
              <w:ind w:right="39"/>
              <w:jc w:val="center"/>
              <w:rPr>
                <w:rFonts w:eastAsia="Times New Roman"/>
                <w:color w:val="000000"/>
                <w:sz w:val="24"/>
                <w:szCs w:val="28"/>
              </w:rPr>
            </w:pPr>
            <w:r w:rsidRPr="002A7D6A">
              <w:rPr>
                <w:rFonts w:eastAsia="Times New Roman"/>
                <w:color w:val="000000"/>
                <w:sz w:val="24"/>
                <w:szCs w:val="28"/>
              </w:rPr>
              <w:t>10. Органы самоуправления</w:t>
            </w:r>
          </w:p>
        </w:tc>
        <w:tc>
          <w:tcPr>
            <w:tcW w:w="5584" w:type="dxa"/>
            <w:shd w:val="clear" w:color="auto" w:fill="FFFFFF"/>
            <w:vAlign w:val="center"/>
          </w:tcPr>
          <w:p w:rsidR="002A7D6A" w:rsidRPr="002A7D6A" w:rsidRDefault="002A7D6A" w:rsidP="00804D9F">
            <w:pPr>
              <w:shd w:val="clear" w:color="auto" w:fill="FFFFFF"/>
              <w:ind w:right="39"/>
              <w:rPr>
                <w:rFonts w:eastAsia="Times New Roman"/>
                <w:color w:val="000000"/>
                <w:sz w:val="24"/>
                <w:szCs w:val="28"/>
              </w:rPr>
            </w:pPr>
            <w:r w:rsidRPr="002A7D6A">
              <w:rPr>
                <w:rFonts w:eastAsia="Times New Roman"/>
                <w:color w:val="000000"/>
                <w:sz w:val="24"/>
                <w:szCs w:val="28"/>
              </w:rPr>
              <w:t>Педагогический совет</w:t>
            </w:r>
          </w:p>
          <w:p w:rsidR="002A7D6A" w:rsidRDefault="00804D9F" w:rsidP="00804D9F">
            <w:pPr>
              <w:shd w:val="clear" w:color="auto" w:fill="FFFFFF"/>
              <w:ind w:right="39"/>
              <w:rPr>
                <w:rFonts w:eastAsia="Times New Roman"/>
                <w:color w:val="000000"/>
                <w:sz w:val="24"/>
                <w:szCs w:val="28"/>
              </w:rPr>
            </w:pPr>
            <w:r>
              <w:rPr>
                <w:rFonts w:eastAsia="Times New Roman"/>
                <w:color w:val="000000"/>
                <w:sz w:val="24"/>
                <w:szCs w:val="28"/>
              </w:rPr>
              <w:t>Совет обучающихся</w:t>
            </w:r>
          </w:p>
          <w:p w:rsidR="00804D9F" w:rsidRPr="002A7D6A" w:rsidRDefault="00804D9F" w:rsidP="00804D9F">
            <w:pPr>
              <w:shd w:val="clear" w:color="auto" w:fill="FFFFFF"/>
              <w:ind w:right="39"/>
              <w:rPr>
                <w:rFonts w:eastAsia="Times New Roman"/>
                <w:color w:val="000000"/>
                <w:sz w:val="24"/>
                <w:szCs w:val="28"/>
              </w:rPr>
            </w:pPr>
            <w:r>
              <w:rPr>
                <w:rFonts w:eastAsia="Times New Roman"/>
                <w:color w:val="000000"/>
                <w:sz w:val="24"/>
                <w:szCs w:val="28"/>
              </w:rPr>
              <w:t>Наблюдательный совет</w:t>
            </w:r>
          </w:p>
          <w:p w:rsidR="002A7D6A" w:rsidRPr="002A7D6A" w:rsidRDefault="002A7D6A" w:rsidP="00804D9F">
            <w:pPr>
              <w:shd w:val="clear" w:color="auto" w:fill="FFFFFF"/>
              <w:ind w:right="39"/>
              <w:rPr>
                <w:rFonts w:eastAsia="Times New Roman"/>
                <w:color w:val="000000"/>
                <w:sz w:val="24"/>
                <w:szCs w:val="28"/>
              </w:rPr>
            </w:pPr>
            <w:r w:rsidRPr="002A7D6A">
              <w:rPr>
                <w:rFonts w:eastAsia="Times New Roman"/>
                <w:color w:val="000000"/>
                <w:sz w:val="24"/>
                <w:szCs w:val="28"/>
              </w:rPr>
              <w:t>Общее собрание работников Учреждения</w:t>
            </w:r>
          </w:p>
        </w:tc>
      </w:tr>
    </w:tbl>
    <w:p w:rsidR="00164AE4" w:rsidRDefault="00164AE4" w:rsidP="00744D4D">
      <w:pPr>
        <w:tabs>
          <w:tab w:val="left" w:pos="360"/>
        </w:tabs>
        <w:spacing w:line="232" w:lineRule="auto"/>
        <w:ind w:right="-2"/>
        <w:jc w:val="both"/>
        <w:rPr>
          <w:rFonts w:eastAsia="Times New Roman"/>
          <w:b/>
          <w:sz w:val="28"/>
          <w:szCs w:val="24"/>
        </w:rPr>
      </w:pPr>
    </w:p>
    <w:p w:rsidR="00EF4778" w:rsidRDefault="00EF4778" w:rsidP="00744D4D">
      <w:pPr>
        <w:tabs>
          <w:tab w:val="left" w:pos="360"/>
        </w:tabs>
        <w:spacing w:line="232" w:lineRule="auto"/>
        <w:ind w:right="-2"/>
        <w:jc w:val="both"/>
        <w:rPr>
          <w:rFonts w:eastAsia="Times New Roman"/>
          <w:b/>
          <w:sz w:val="28"/>
          <w:szCs w:val="24"/>
        </w:rPr>
      </w:pPr>
    </w:p>
    <w:p w:rsidR="00A31777" w:rsidRDefault="00A31777" w:rsidP="00804D9F">
      <w:pPr>
        <w:tabs>
          <w:tab w:val="left" w:pos="360"/>
        </w:tabs>
        <w:spacing w:line="232" w:lineRule="auto"/>
        <w:ind w:right="-2"/>
        <w:jc w:val="center"/>
        <w:rPr>
          <w:rFonts w:eastAsia="Times New Roman"/>
          <w:b/>
          <w:sz w:val="24"/>
          <w:szCs w:val="24"/>
        </w:rPr>
      </w:pPr>
    </w:p>
    <w:p w:rsidR="00744D4D" w:rsidRDefault="00744D4D" w:rsidP="00804D9F">
      <w:pPr>
        <w:tabs>
          <w:tab w:val="left" w:pos="360"/>
        </w:tabs>
        <w:spacing w:line="232" w:lineRule="auto"/>
        <w:ind w:right="-2"/>
        <w:jc w:val="center"/>
        <w:rPr>
          <w:rFonts w:eastAsia="Times New Roman"/>
          <w:b/>
          <w:sz w:val="24"/>
          <w:szCs w:val="24"/>
        </w:rPr>
      </w:pPr>
      <w:r w:rsidRPr="00804D9F">
        <w:rPr>
          <w:rFonts w:eastAsia="Times New Roman"/>
          <w:b/>
          <w:sz w:val="24"/>
          <w:szCs w:val="24"/>
        </w:rPr>
        <w:t>2. Система управления организации</w:t>
      </w:r>
    </w:p>
    <w:p w:rsidR="00804D9F" w:rsidRPr="00804D9F" w:rsidRDefault="00804D9F" w:rsidP="00804D9F">
      <w:pPr>
        <w:tabs>
          <w:tab w:val="left" w:pos="360"/>
        </w:tabs>
        <w:spacing w:line="232" w:lineRule="auto"/>
        <w:ind w:right="-2"/>
        <w:jc w:val="center"/>
        <w:rPr>
          <w:rFonts w:eastAsia="Times New Roman"/>
          <w:b/>
          <w:sz w:val="24"/>
          <w:szCs w:val="24"/>
        </w:rPr>
      </w:pPr>
    </w:p>
    <w:p w:rsidR="00744D4D" w:rsidRPr="00685212" w:rsidRDefault="00804D9F" w:rsidP="00804D9F">
      <w:pPr>
        <w:ind w:firstLine="709"/>
        <w:jc w:val="both"/>
        <w:rPr>
          <w:rFonts w:eastAsia="Times New Roman"/>
          <w:b/>
          <w:sz w:val="24"/>
          <w:szCs w:val="28"/>
        </w:rPr>
      </w:pPr>
      <w:r>
        <w:rPr>
          <w:rFonts w:eastAsia="Times New Roman"/>
          <w:sz w:val="24"/>
          <w:szCs w:val="28"/>
        </w:rPr>
        <w:t>Управление в М</w:t>
      </w:r>
      <w:r w:rsidR="00027FE8">
        <w:rPr>
          <w:rFonts w:eastAsia="Times New Roman"/>
          <w:sz w:val="24"/>
          <w:szCs w:val="28"/>
        </w:rPr>
        <w:t>А</w:t>
      </w:r>
      <w:r>
        <w:rPr>
          <w:rFonts w:eastAsia="Times New Roman"/>
          <w:sz w:val="24"/>
          <w:szCs w:val="28"/>
        </w:rPr>
        <w:t>ОУ «</w:t>
      </w:r>
      <w:r w:rsidR="00027FE8">
        <w:rPr>
          <w:rFonts w:eastAsia="Times New Roman"/>
          <w:sz w:val="24"/>
          <w:szCs w:val="28"/>
        </w:rPr>
        <w:t>Образовательный центр №3</w:t>
      </w:r>
      <w:r w:rsidR="00744D4D" w:rsidRPr="00685212">
        <w:rPr>
          <w:rFonts w:eastAsia="Times New Roman"/>
          <w:sz w:val="24"/>
          <w:szCs w:val="28"/>
        </w:rPr>
        <w:t xml:space="preserve">» осуществляется на основе Федерального закона «Об образовании в Российской  Федерации»,  Устава  </w:t>
      </w:r>
      <w:r w:rsidR="00027FE8">
        <w:rPr>
          <w:rFonts w:eastAsia="Times New Roman"/>
          <w:sz w:val="24"/>
          <w:szCs w:val="28"/>
        </w:rPr>
        <w:t>образовательного центра</w:t>
      </w:r>
      <w:r w:rsidR="00744D4D" w:rsidRPr="00685212">
        <w:rPr>
          <w:rFonts w:eastAsia="Times New Roman"/>
          <w:sz w:val="24"/>
          <w:szCs w:val="28"/>
        </w:rPr>
        <w:t xml:space="preserve">  и  локальных  актов,  сотрудничества педагогического, ученического и родительского коллективов.  </w:t>
      </w:r>
    </w:p>
    <w:p w:rsidR="00744D4D" w:rsidRPr="00685212" w:rsidRDefault="00744D4D" w:rsidP="00804D9F">
      <w:pPr>
        <w:ind w:firstLine="709"/>
        <w:jc w:val="both"/>
        <w:rPr>
          <w:rFonts w:eastAsia="Times New Roman"/>
          <w:sz w:val="24"/>
          <w:szCs w:val="28"/>
        </w:rPr>
      </w:pPr>
      <w:r w:rsidRPr="00685212">
        <w:rPr>
          <w:rFonts w:eastAsia="Times New Roman"/>
          <w:sz w:val="24"/>
          <w:szCs w:val="28"/>
        </w:rPr>
        <w:t xml:space="preserve">Цель  управления  </w:t>
      </w:r>
      <w:r w:rsidR="005B261D">
        <w:rPr>
          <w:rFonts w:eastAsia="Times New Roman"/>
          <w:sz w:val="24"/>
          <w:szCs w:val="28"/>
        </w:rPr>
        <w:t>центром</w:t>
      </w:r>
      <w:r w:rsidRPr="00685212">
        <w:rPr>
          <w:rFonts w:eastAsia="Times New Roman"/>
          <w:sz w:val="24"/>
          <w:szCs w:val="28"/>
        </w:rPr>
        <w:t xml:space="preserve">  заключается  в  формировании  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  </w:t>
      </w:r>
    </w:p>
    <w:p w:rsidR="00744D4D" w:rsidRPr="00685212" w:rsidRDefault="00744D4D" w:rsidP="00804D9F">
      <w:pPr>
        <w:ind w:firstLine="709"/>
        <w:jc w:val="both"/>
        <w:rPr>
          <w:rFonts w:eastAsia="Times New Roman"/>
          <w:sz w:val="24"/>
          <w:szCs w:val="28"/>
        </w:rPr>
      </w:pPr>
      <w:r w:rsidRPr="00685212">
        <w:rPr>
          <w:rFonts w:eastAsia="Times New Roman"/>
          <w:sz w:val="24"/>
          <w:szCs w:val="28"/>
        </w:rPr>
        <w:t xml:space="preserve"> Управляющая система школы представлена персональными (директор, заместители директора,  учителя,  классные  руководители)  и коллегиальными  органами  управления. </w:t>
      </w:r>
    </w:p>
    <w:p w:rsidR="00744D4D" w:rsidRPr="00685212" w:rsidRDefault="00744D4D" w:rsidP="00804D9F">
      <w:pPr>
        <w:ind w:firstLine="709"/>
        <w:jc w:val="both"/>
        <w:rPr>
          <w:rFonts w:eastAsia="Times New Roman"/>
          <w:sz w:val="24"/>
          <w:szCs w:val="28"/>
        </w:rPr>
      </w:pPr>
      <w:r w:rsidRPr="00685212">
        <w:rPr>
          <w:rFonts w:eastAsia="Times New Roman"/>
          <w:sz w:val="24"/>
          <w:szCs w:val="28"/>
        </w:rPr>
        <w:t xml:space="preserve">     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w:t>
      </w:r>
    </w:p>
    <w:p w:rsidR="00744D4D" w:rsidRPr="00685212" w:rsidRDefault="00744D4D" w:rsidP="00804D9F">
      <w:pPr>
        <w:ind w:firstLine="709"/>
        <w:jc w:val="both"/>
        <w:rPr>
          <w:rFonts w:eastAsia="Times New Roman"/>
          <w:sz w:val="24"/>
          <w:szCs w:val="28"/>
        </w:rPr>
      </w:pPr>
      <w:r w:rsidRPr="00685212">
        <w:rPr>
          <w:rFonts w:eastAsia="Times New Roman"/>
          <w:sz w:val="24"/>
          <w:szCs w:val="28"/>
        </w:rPr>
        <w:t xml:space="preserve">      Управление  школой   осуществляет  директор  школы,  </w:t>
      </w:r>
      <w:r w:rsidRPr="00685212">
        <w:rPr>
          <w:rFonts w:eastAsia="Times New Roman"/>
          <w:sz w:val="24"/>
          <w:szCs w:val="28"/>
          <w:shd w:val="clear" w:color="auto" w:fill="FFFFFF"/>
        </w:rPr>
        <w:t xml:space="preserve">в соответствии с действующим законодательством,  </w:t>
      </w:r>
      <w:r w:rsidRPr="00685212">
        <w:rPr>
          <w:rFonts w:eastAsia="Times New Roman"/>
          <w:sz w:val="24"/>
          <w:szCs w:val="28"/>
        </w:rPr>
        <w:t>которому  подчиняется  трудовой коллектив в целом.</w:t>
      </w:r>
    </w:p>
    <w:p w:rsidR="00744D4D" w:rsidRPr="00685212" w:rsidRDefault="00744D4D" w:rsidP="00804D9F">
      <w:pPr>
        <w:tabs>
          <w:tab w:val="left" w:pos="900"/>
        </w:tabs>
        <w:ind w:firstLine="709"/>
        <w:jc w:val="both"/>
        <w:rPr>
          <w:rFonts w:eastAsia="Times New Roman"/>
          <w:sz w:val="24"/>
          <w:szCs w:val="28"/>
          <w:shd w:val="clear" w:color="auto" w:fill="FFFFFF"/>
        </w:rPr>
      </w:pPr>
      <w:r w:rsidRPr="00685212">
        <w:rPr>
          <w:rFonts w:eastAsia="Times New Roman"/>
          <w:sz w:val="24"/>
          <w:szCs w:val="28"/>
          <w:shd w:val="clear" w:color="auto" w:fill="FFFFFF"/>
        </w:rPr>
        <w:t xml:space="preserve">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744D4D" w:rsidRPr="00685212" w:rsidRDefault="00744D4D" w:rsidP="00804D9F">
      <w:pPr>
        <w:ind w:firstLine="709"/>
        <w:jc w:val="both"/>
        <w:rPr>
          <w:rFonts w:eastAsia="Times New Roman"/>
          <w:sz w:val="24"/>
          <w:szCs w:val="28"/>
          <w:shd w:val="clear" w:color="auto" w:fill="FFFFFF"/>
        </w:rPr>
      </w:pPr>
      <w:r w:rsidRPr="00685212">
        <w:rPr>
          <w:rFonts w:eastAsia="Times New Roman"/>
          <w:sz w:val="24"/>
          <w:szCs w:val="28"/>
          <w:shd w:val="clear" w:color="auto" w:fill="FFFFFF"/>
        </w:rPr>
        <w:t>Органы управления  образовательным учреждением:</w:t>
      </w:r>
    </w:p>
    <w:p w:rsidR="00744D4D" w:rsidRPr="00685212" w:rsidRDefault="00744D4D" w:rsidP="00804D9F">
      <w:pPr>
        <w:widowControl w:val="0"/>
        <w:numPr>
          <w:ilvl w:val="0"/>
          <w:numId w:val="32"/>
        </w:numPr>
        <w:tabs>
          <w:tab w:val="left" w:pos="900"/>
        </w:tabs>
        <w:suppressAutoHyphens/>
        <w:ind w:left="0" w:firstLine="709"/>
        <w:jc w:val="both"/>
        <w:rPr>
          <w:rFonts w:eastAsia="Times New Roman"/>
          <w:sz w:val="24"/>
          <w:szCs w:val="28"/>
          <w:shd w:val="clear" w:color="auto" w:fill="FFFFFF"/>
        </w:rPr>
      </w:pPr>
      <w:r w:rsidRPr="00685212">
        <w:rPr>
          <w:rFonts w:eastAsia="Times New Roman"/>
          <w:sz w:val="24"/>
          <w:szCs w:val="28"/>
          <w:shd w:val="clear" w:color="auto" w:fill="FFFFFF"/>
        </w:rPr>
        <w:t>Общее собрание  работников Учреждения</w:t>
      </w:r>
    </w:p>
    <w:p w:rsidR="00744D4D" w:rsidRPr="00685212" w:rsidRDefault="00744D4D" w:rsidP="00804D9F">
      <w:pPr>
        <w:widowControl w:val="0"/>
        <w:numPr>
          <w:ilvl w:val="0"/>
          <w:numId w:val="32"/>
        </w:numPr>
        <w:tabs>
          <w:tab w:val="left" w:pos="900"/>
        </w:tabs>
        <w:suppressAutoHyphens/>
        <w:ind w:left="0" w:firstLine="709"/>
        <w:jc w:val="both"/>
        <w:rPr>
          <w:rFonts w:eastAsia="Times New Roman"/>
          <w:sz w:val="24"/>
          <w:szCs w:val="28"/>
          <w:shd w:val="clear" w:color="auto" w:fill="FFFFFF"/>
        </w:rPr>
      </w:pPr>
      <w:r w:rsidRPr="00685212">
        <w:rPr>
          <w:rFonts w:eastAsia="Times New Roman"/>
          <w:sz w:val="24"/>
          <w:szCs w:val="28"/>
          <w:shd w:val="clear" w:color="auto" w:fill="FFFFFF"/>
        </w:rPr>
        <w:t xml:space="preserve">Педагогический совет </w:t>
      </w:r>
    </w:p>
    <w:p w:rsidR="00744D4D" w:rsidRPr="00685212" w:rsidRDefault="00804D9F" w:rsidP="00804D9F">
      <w:pPr>
        <w:widowControl w:val="0"/>
        <w:numPr>
          <w:ilvl w:val="0"/>
          <w:numId w:val="32"/>
        </w:numPr>
        <w:tabs>
          <w:tab w:val="left" w:pos="900"/>
        </w:tabs>
        <w:suppressAutoHyphens/>
        <w:ind w:left="0" w:firstLine="709"/>
        <w:jc w:val="both"/>
        <w:rPr>
          <w:rFonts w:eastAsia="Times New Roman"/>
          <w:sz w:val="24"/>
          <w:szCs w:val="28"/>
          <w:shd w:val="clear" w:color="auto" w:fill="FFFFFF"/>
        </w:rPr>
      </w:pPr>
      <w:r>
        <w:rPr>
          <w:rFonts w:eastAsia="Times New Roman"/>
          <w:sz w:val="24"/>
          <w:szCs w:val="28"/>
          <w:shd w:val="clear" w:color="auto" w:fill="FFFFFF"/>
        </w:rPr>
        <w:t>Наблюдательный</w:t>
      </w:r>
      <w:r w:rsidR="00744D4D" w:rsidRPr="00685212">
        <w:rPr>
          <w:rFonts w:eastAsia="Times New Roman"/>
          <w:sz w:val="24"/>
          <w:szCs w:val="28"/>
          <w:shd w:val="clear" w:color="auto" w:fill="FFFFFF"/>
        </w:rPr>
        <w:t xml:space="preserve"> совет</w:t>
      </w:r>
    </w:p>
    <w:p w:rsidR="00744D4D" w:rsidRPr="00685212" w:rsidRDefault="00744D4D" w:rsidP="00804D9F">
      <w:pPr>
        <w:widowControl w:val="0"/>
        <w:numPr>
          <w:ilvl w:val="0"/>
          <w:numId w:val="32"/>
        </w:numPr>
        <w:tabs>
          <w:tab w:val="left" w:pos="900"/>
        </w:tabs>
        <w:suppressAutoHyphens/>
        <w:ind w:left="0" w:firstLine="709"/>
        <w:jc w:val="both"/>
        <w:rPr>
          <w:rFonts w:eastAsia="Times New Roman"/>
          <w:sz w:val="24"/>
          <w:szCs w:val="28"/>
          <w:shd w:val="clear" w:color="auto" w:fill="FFFFFF"/>
        </w:rPr>
      </w:pPr>
      <w:r w:rsidRPr="00685212">
        <w:rPr>
          <w:rFonts w:eastAsia="Times New Roman"/>
          <w:sz w:val="24"/>
          <w:szCs w:val="28"/>
          <w:shd w:val="clear" w:color="auto" w:fill="FFFFFF"/>
        </w:rPr>
        <w:t>Ученическое самоуправление</w:t>
      </w:r>
    </w:p>
    <w:p w:rsidR="00744D4D" w:rsidRPr="00685212" w:rsidRDefault="00744D4D" w:rsidP="00804D9F">
      <w:pPr>
        <w:tabs>
          <w:tab w:val="left" w:pos="900"/>
        </w:tabs>
        <w:ind w:firstLine="709"/>
        <w:jc w:val="both"/>
        <w:rPr>
          <w:rFonts w:eastAsia="Times New Roman"/>
          <w:sz w:val="24"/>
          <w:szCs w:val="28"/>
          <w:shd w:val="clear" w:color="auto" w:fill="FFFFFF"/>
        </w:rPr>
      </w:pPr>
      <w:r w:rsidRPr="00685212">
        <w:rPr>
          <w:rFonts w:eastAsia="Times New Roman"/>
          <w:sz w:val="24"/>
          <w:szCs w:val="28"/>
          <w:shd w:val="clear" w:color="auto" w:fill="FFFFFF"/>
        </w:rPr>
        <w:t xml:space="preserve">Все перечисленные структуры совместными усилиями решают основные задачи образовательного учреждения и соответствуют Уставу  </w:t>
      </w:r>
      <w:r w:rsidR="00804D9F">
        <w:rPr>
          <w:rFonts w:eastAsia="Times New Roman"/>
          <w:bCs/>
          <w:sz w:val="24"/>
          <w:szCs w:val="28"/>
        </w:rPr>
        <w:t>МОУ «СОШ с. Липовка</w:t>
      </w:r>
      <w:r w:rsidRPr="00685212">
        <w:rPr>
          <w:rFonts w:eastAsia="Times New Roman"/>
          <w:bCs/>
          <w:sz w:val="24"/>
          <w:szCs w:val="28"/>
        </w:rPr>
        <w:t>».</w:t>
      </w:r>
    </w:p>
    <w:p w:rsidR="00744D4D" w:rsidRPr="00685212" w:rsidRDefault="00744D4D" w:rsidP="00AC7BBA">
      <w:pPr>
        <w:ind w:firstLine="709"/>
        <w:jc w:val="both"/>
        <w:rPr>
          <w:rFonts w:eastAsia="Times New Roman"/>
          <w:b/>
          <w:bCs/>
          <w:color w:val="373737"/>
          <w:sz w:val="24"/>
          <w:szCs w:val="28"/>
        </w:rPr>
      </w:pPr>
      <w:r w:rsidRPr="00685212">
        <w:rPr>
          <w:rFonts w:eastAsia="Times New Roman"/>
          <w:sz w:val="24"/>
          <w:szCs w:val="28"/>
          <w:shd w:val="clear" w:color="auto" w:fill="FFFFFF"/>
        </w:rPr>
        <w:t xml:space="preserve">      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 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w:t>
      </w:r>
      <w:r w:rsidRPr="00685212">
        <w:rPr>
          <w:rFonts w:eastAsia="Times New Roman"/>
          <w:b/>
          <w:bCs/>
          <w:color w:val="373737"/>
          <w:sz w:val="24"/>
          <w:szCs w:val="28"/>
        </w:rPr>
        <w:t> </w:t>
      </w:r>
    </w:p>
    <w:p w:rsidR="00AC7BBA" w:rsidRPr="00996999" w:rsidRDefault="00AC7BBA" w:rsidP="00AC7BBA">
      <w:pPr>
        <w:ind w:firstLine="709"/>
        <w:jc w:val="center"/>
        <w:rPr>
          <w:i/>
          <w:sz w:val="24"/>
          <w:szCs w:val="24"/>
        </w:rPr>
      </w:pPr>
      <w:r w:rsidRPr="00996999">
        <w:rPr>
          <w:i/>
          <w:sz w:val="24"/>
          <w:szCs w:val="24"/>
        </w:rPr>
        <w:t>Схема управления ОУ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5"/>
        <w:gridCol w:w="7696"/>
      </w:tblGrid>
      <w:tr w:rsidR="00AC7BBA" w:rsidRPr="00996999" w:rsidTr="00AC7BBA">
        <w:tc>
          <w:tcPr>
            <w:tcW w:w="2335" w:type="dxa"/>
          </w:tcPr>
          <w:p w:rsidR="00AC7BBA" w:rsidRPr="00996999" w:rsidRDefault="00AC7BBA" w:rsidP="00FF4964">
            <w:pPr>
              <w:jc w:val="both"/>
              <w:rPr>
                <w:sz w:val="24"/>
                <w:szCs w:val="24"/>
              </w:rPr>
            </w:pPr>
            <w:r w:rsidRPr="00996999">
              <w:rPr>
                <w:sz w:val="24"/>
                <w:szCs w:val="24"/>
              </w:rPr>
              <w:t>Первый уровень</w:t>
            </w:r>
          </w:p>
          <w:p w:rsidR="00AC7BBA" w:rsidRPr="00996999" w:rsidRDefault="00AC7BBA" w:rsidP="00FF4964">
            <w:pPr>
              <w:jc w:val="both"/>
              <w:rPr>
                <w:sz w:val="24"/>
                <w:szCs w:val="24"/>
              </w:rPr>
            </w:pPr>
            <w:r w:rsidRPr="00996999">
              <w:rPr>
                <w:sz w:val="24"/>
                <w:szCs w:val="24"/>
              </w:rPr>
              <w:t>(стратегический)</w:t>
            </w:r>
          </w:p>
        </w:tc>
        <w:tc>
          <w:tcPr>
            <w:tcW w:w="7696" w:type="dxa"/>
          </w:tcPr>
          <w:p w:rsidR="00AC7BBA" w:rsidRPr="00996999" w:rsidRDefault="00AC7BBA" w:rsidP="00FF4964">
            <w:pPr>
              <w:jc w:val="both"/>
              <w:rPr>
                <w:sz w:val="24"/>
                <w:szCs w:val="24"/>
              </w:rPr>
            </w:pPr>
            <w:r>
              <w:rPr>
                <w:sz w:val="24"/>
                <w:szCs w:val="24"/>
              </w:rPr>
              <w:t>наблюдательный совет</w:t>
            </w:r>
            <w:r w:rsidRPr="00996999">
              <w:rPr>
                <w:sz w:val="24"/>
                <w:szCs w:val="24"/>
              </w:rPr>
              <w:t>, Педагогический совет, Родительский комитет,  директор ОУ</w:t>
            </w:r>
          </w:p>
        </w:tc>
      </w:tr>
      <w:tr w:rsidR="00AC7BBA" w:rsidRPr="00996999" w:rsidTr="00AC7BBA">
        <w:tc>
          <w:tcPr>
            <w:tcW w:w="2335" w:type="dxa"/>
          </w:tcPr>
          <w:p w:rsidR="00AC7BBA" w:rsidRPr="00996999" w:rsidRDefault="00AC7BBA" w:rsidP="00FF4964">
            <w:pPr>
              <w:jc w:val="both"/>
              <w:rPr>
                <w:sz w:val="24"/>
                <w:szCs w:val="24"/>
              </w:rPr>
            </w:pPr>
            <w:r w:rsidRPr="00996999">
              <w:rPr>
                <w:sz w:val="24"/>
                <w:szCs w:val="24"/>
              </w:rPr>
              <w:t>Второй уровень</w:t>
            </w:r>
          </w:p>
          <w:p w:rsidR="00AC7BBA" w:rsidRPr="00996999" w:rsidRDefault="00AC7BBA" w:rsidP="00FF4964">
            <w:pPr>
              <w:jc w:val="both"/>
              <w:rPr>
                <w:sz w:val="24"/>
                <w:szCs w:val="24"/>
              </w:rPr>
            </w:pPr>
            <w:r w:rsidRPr="00996999">
              <w:rPr>
                <w:sz w:val="24"/>
                <w:szCs w:val="24"/>
              </w:rPr>
              <w:t>(тактический)</w:t>
            </w:r>
          </w:p>
        </w:tc>
        <w:tc>
          <w:tcPr>
            <w:tcW w:w="7696" w:type="dxa"/>
          </w:tcPr>
          <w:p w:rsidR="00AC7BBA" w:rsidRPr="00996999" w:rsidRDefault="00AC7BBA" w:rsidP="00FF4964">
            <w:pPr>
              <w:jc w:val="both"/>
              <w:rPr>
                <w:sz w:val="24"/>
                <w:szCs w:val="24"/>
              </w:rPr>
            </w:pPr>
            <w:r w:rsidRPr="00996999">
              <w:rPr>
                <w:sz w:val="24"/>
                <w:szCs w:val="24"/>
              </w:rPr>
              <w:t>заместители директора, социально-психологическая служба</w:t>
            </w:r>
          </w:p>
        </w:tc>
      </w:tr>
      <w:tr w:rsidR="00AC7BBA" w:rsidRPr="00996999" w:rsidTr="00AC7BBA">
        <w:tc>
          <w:tcPr>
            <w:tcW w:w="2335" w:type="dxa"/>
          </w:tcPr>
          <w:p w:rsidR="00AC7BBA" w:rsidRPr="00996999" w:rsidRDefault="00AC7BBA" w:rsidP="00FF4964">
            <w:pPr>
              <w:jc w:val="both"/>
              <w:rPr>
                <w:sz w:val="24"/>
                <w:szCs w:val="24"/>
              </w:rPr>
            </w:pPr>
            <w:r w:rsidRPr="00996999">
              <w:rPr>
                <w:sz w:val="24"/>
                <w:szCs w:val="24"/>
              </w:rPr>
              <w:t>Третий уровень</w:t>
            </w:r>
          </w:p>
          <w:p w:rsidR="00AC7BBA" w:rsidRPr="00996999" w:rsidRDefault="00AC7BBA" w:rsidP="00FF4964">
            <w:pPr>
              <w:jc w:val="both"/>
              <w:rPr>
                <w:sz w:val="24"/>
                <w:szCs w:val="24"/>
              </w:rPr>
            </w:pPr>
            <w:r w:rsidRPr="00996999">
              <w:rPr>
                <w:sz w:val="24"/>
                <w:szCs w:val="24"/>
              </w:rPr>
              <w:t>(организаторский)</w:t>
            </w:r>
          </w:p>
        </w:tc>
        <w:tc>
          <w:tcPr>
            <w:tcW w:w="7696" w:type="dxa"/>
          </w:tcPr>
          <w:p w:rsidR="00AC7BBA" w:rsidRPr="00996999" w:rsidRDefault="00AC7BBA" w:rsidP="00FF4964">
            <w:pPr>
              <w:jc w:val="both"/>
              <w:rPr>
                <w:sz w:val="24"/>
                <w:szCs w:val="24"/>
              </w:rPr>
            </w:pPr>
            <w:r>
              <w:rPr>
                <w:sz w:val="24"/>
                <w:szCs w:val="24"/>
              </w:rPr>
              <w:t>м</w:t>
            </w:r>
            <w:r w:rsidRPr="00996999">
              <w:rPr>
                <w:sz w:val="24"/>
                <w:szCs w:val="24"/>
              </w:rPr>
              <w:t>етодические объединения учителей-предметников, Совет профилакт</w:t>
            </w:r>
            <w:r>
              <w:rPr>
                <w:sz w:val="24"/>
                <w:szCs w:val="24"/>
              </w:rPr>
              <w:t>ики, библиотека</w:t>
            </w:r>
          </w:p>
        </w:tc>
      </w:tr>
      <w:tr w:rsidR="00AC7BBA" w:rsidRPr="00996999" w:rsidTr="00AC7BBA">
        <w:tc>
          <w:tcPr>
            <w:tcW w:w="2335" w:type="dxa"/>
          </w:tcPr>
          <w:p w:rsidR="00AC7BBA" w:rsidRPr="00996999" w:rsidRDefault="00AC7BBA" w:rsidP="00FF4964">
            <w:pPr>
              <w:jc w:val="both"/>
              <w:rPr>
                <w:sz w:val="24"/>
                <w:szCs w:val="24"/>
              </w:rPr>
            </w:pPr>
            <w:r w:rsidRPr="00996999">
              <w:rPr>
                <w:sz w:val="24"/>
                <w:szCs w:val="24"/>
              </w:rPr>
              <w:t>Четвертый уровень</w:t>
            </w:r>
          </w:p>
          <w:p w:rsidR="00AC7BBA" w:rsidRPr="00996999" w:rsidRDefault="00AC7BBA" w:rsidP="00FF4964">
            <w:pPr>
              <w:jc w:val="both"/>
              <w:rPr>
                <w:sz w:val="24"/>
                <w:szCs w:val="24"/>
              </w:rPr>
            </w:pPr>
            <w:r w:rsidRPr="00996999">
              <w:rPr>
                <w:sz w:val="24"/>
                <w:szCs w:val="24"/>
              </w:rPr>
              <w:t>(исполнительский)</w:t>
            </w:r>
          </w:p>
        </w:tc>
        <w:tc>
          <w:tcPr>
            <w:tcW w:w="7696" w:type="dxa"/>
          </w:tcPr>
          <w:p w:rsidR="00AC7BBA" w:rsidRPr="00996999" w:rsidRDefault="00AC7BBA" w:rsidP="00FF4964">
            <w:pPr>
              <w:jc w:val="both"/>
              <w:rPr>
                <w:sz w:val="24"/>
                <w:szCs w:val="24"/>
              </w:rPr>
            </w:pPr>
            <w:r w:rsidRPr="00996999">
              <w:rPr>
                <w:sz w:val="24"/>
                <w:szCs w:val="24"/>
              </w:rPr>
              <w:t>педагоги, родители, обучающиеся, социальные партнеры, общественные организации</w:t>
            </w:r>
          </w:p>
        </w:tc>
      </w:tr>
    </w:tbl>
    <w:p w:rsidR="00AC7BBA" w:rsidRPr="00996999" w:rsidRDefault="00AC7BBA" w:rsidP="00AC7BBA">
      <w:pPr>
        <w:ind w:firstLine="709"/>
        <w:rPr>
          <w:sz w:val="24"/>
          <w:szCs w:val="24"/>
        </w:rPr>
      </w:pPr>
    </w:p>
    <w:p w:rsidR="00AC7BBA" w:rsidRPr="00996999" w:rsidRDefault="00AC7BBA" w:rsidP="00AC7BBA">
      <w:pPr>
        <w:ind w:firstLine="709"/>
        <w:jc w:val="both"/>
        <w:rPr>
          <w:sz w:val="24"/>
          <w:szCs w:val="24"/>
        </w:rPr>
      </w:pPr>
      <w:r w:rsidRPr="00996999">
        <w:rPr>
          <w:sz w:val="24"/>
          <w:szCs w:val="24"/>
        </w:rPr>
        <w:t>Организационная работа аппарата управления направлена на укрепление  педагогического коллектива единомышленников. Основным  условием для участия учителей в управлении школой является высокий уровень зрелости педагогического коллектива, наличие в нём ценностно-ориентированного единства,  сплоченности, организованности, взаимопонимания, сработанности, что является важнейшим условием демократического управления школой. Вопросы, важнейшие для коллектива, решаются коллегиально. Управление школой осуществляется в соответствии со следующими локальными актами:</w:t>
      </w:r>
    </w:p>
    <w:p w:rsidR="00AC7BBA" w:rsidRPr="00996999" w:rsidRDefault="00AC7BBA" w:rsidP="00AC7BBA">
      <w:pPr>
        <w:ind w:firstLine="709"/>
        <w:jc w:val="both"/>
        <w:rPr>
          <w:sz w:val="24"/>
          <w:szCs w:val="24"/>
        </w:rPr>
      </w:pPr>
      <w:r w:rsidRPr="00996999">
        <w:rPr>
          <w:sz w:val="24"/>
          <w:szCs w:val="24"/>
        </w:rPr>
        <w:t>«О педагогическом совете»;</w:t>
      </w:r>
    </w:p>
    <w:p w:rsidR="00AC7BBA" w:rsidRPr="00996999" w:rsidRDefault="00AC7BBA" w:rsidP="00AC7BBA">
      <w:pPr>
        <w:ind w:firstLine="709"/>
        <w:jc w:val="both"/>
        <w:rPr>
          <w:sz w:val="24"/>
          <w:szCs w:val="24"/>
        </w:rPr>
      </w:pPr>
      <w:r w:rsidRPr="00996999">
        <w:rPr>
          <w:sz w:val="24"/>
          <w:szCs w:val="24"/>
        </w:rPr>
        <w:t xml:space="preserve"> «Об общешкольном родительском собрании»;</w:t>
      </w:r>
    </w:p>
    <w:p w:rsidR="00AC7BBA" w:rsidRPr="00996999" w:rsidRDefault="00AC7BBA" w:rsidP="00AC7BBA">
      <w:pPr>
        <w:ind w:firstLine="709"/>
        <w:jc w:val="both"/>
        <w:rPr>
          <w:sz w:val="24"/>
          <w:szCs w:val="24"/>
        </w:rPr>
      </w:pPr>
      <w:r w:rsidRPr="00996999">
        <w:rPr>
          <w:sz w:val="24"/>
          <w:szCs w:val="24"/>
        </w:rPr>
        <w:lastRenderedPageBreak/>
        <w:t>«Об общешкольном родительском комитете»;</w:t>
      </w:r>
    </w:p>
    <w:p w:rsidR="00AC7BBA" w:rsidRPr="00996999" w:rsidRDefault="00AC7BBA" w:rsidP="00AC7BBA">
      <w:pPr>
        <w:ind w:firstLine="709"/>
        <w:jc w:val="both"/>
        <w:rPr>
          <w:sz w:val="24"/>
          <w:szCs w:val="24"/>
        </w:rPr>
      </w:pPr>
      <w:r w:rsidRPr="00996999">
        <w:rPr>
          <w:sz w:val="24"/>
          <w:szCs w:val="24"/>
        </w:rPr>
        <w:t>«О совете при Уполномоченном по охране прав участников образовательного процесса»;</w:t>
      </w:r>
    </w:p>
    <w:p w:rsidR="00AC7BBA" w:rsidRPr="00996999" w:rsidRDefault="00AC7BBA" w:rsidP="00AC7BBA">
      <w:pPr>
        <w:ind w:firstLine="709"/>
        <w:jc w:val="both"/>
        <w:rPr>
          <w:sz w:val="24"/>
          <w:szCs w:val="24"/>
        </w:rPr>
      </w:pPr>
      <w:r w:rsidRPr="00996999">
        <w:rPr>
          <w:sz w:val="24"/>
          <w:szCs w:val="24"/>
        </w:rPr>
        <w:t>«О школьном методическом объединении»;</w:t>
      </w:r>
    </w:p>
    <w:p w:rsidR="00AC7BBA" w:rsidRPr="00996999" w:rsidRDefault="00AC7BBA" w:rsidP="00AC7BBA">
      <w:pPr>
        <w:ind w:firstLine="709"/>
        <w:jc w:val="both"/>
        <w:rPr>
          <w:sz w:val="24"/>
          <w:szCs w:val="24"/>
        </w:rPr>
      </w:pPr>
      <w:r w:rsidRPr="00996999">
        <w:rPr>
          <w:sz w:val="24"/>
          <w:szCs w:val="24"/>
        </w:rPr>
        <w:t>«О методическом совете»;</w:t>
      </w:r>
    </w:p>
    <w:p w:rsidR="00AC7BBA" w:rsidRPr="00996999" w:rsidRDefault="00AC7BBA" w:rsidP="00AC7BBA">
      <w:pPr>
        <w:ind w:firstLine="709"/>
        <w:jc w:val="both"/>
        <w:rPr>
          <w:sz w:val="24"/>
          <w:szCs w:val="24"/>
        </w:rPr>
      </w:pPr>
      <w:r w:rsidRPr="00996999">
        <w:rPr>
          <w:sz w:val="24"/>
          <w:szCs w:val="24"/>
        </w:rPr>
        <w:t>«О методическом объединении классных руководителей»;</w:t>
      </w:r>
    </w:p>
    <w:p w:rsidR="00AC7BBA" w:rsidRPr="00996999" w:rsidRDefault="00AC7BBA" w:rsidP="00AC7BBA">
      <w:pPr>
        <w:ind w:firstLine="709"/>
        <w:jc w:val="both"/>
        <w:rPr>
          <w:sz w:val="24"/>
          <w:szCs w:val="24"/>
        </w:rPr>
      </w:pPr>
      <w:r w:rsidRPr="00996999">
        <w:rPr>
          <w:sz w:val="24"/>
          <w:szCs w:val="24"/>
        </w:rPr>
        <w:t>«О совете профилактики асоциального поведения обучающихся»;</w:t>
      </w:r>
    </w:p>
    <w:p w:rsidR="00AC7BBA" w:rsidRPr="00996999" w:rsidRDefault="00AC7BBA" w:rsidP="00AC7BBA">
      <w:pPr>
        <w:ind w:firstLine="709"/>
        <w:jc w:val="both"/>
        <w:rPr>
          <w:sz w:val="24"/>
          <w:szCs w:val="24"/>
        </w:rPr>
      </w:pPr>
      <w:r w:rsidRPr="00996999">
        <w:rPr>
          <w:sz w:val="24"/>
          <w:szCs w:val="24"/>
        </w:rPr>
        <w:t>«О мобильных группах»;</w:t>
      </w:r>
    </w:p>
    <w:p w:rsidR="00AC7BBA" w:rsidRPr="00996999" w:rsidRDefault="00AC7BBA" w:rsidP="00AC7BBA">
      <w:pPr>
        <w:ind w:firstLine="709"/>
        <w:jc w:val="both"/>
        <w:rPr>
          <w:sz w:val="24"/>
          <w:szCs w:val="24"/>
        </w:rPr>
      </w:pPr>
      <w:r w:rsidRPr="00996999">
        <w:rPr>
          <w:sz w:val="24"/>
          <w:szCs w:val="24"/>
        </w:rPr>
        <w:t xml:space="preserve"> «О совете обучающихся»;</w:t>
      </w:r>
    </w:p>
    <w:p w:rsidR="00AC7BBA" w:rsidRPr="00996999" w:rsidRDefault="00AC7BBA" w:rsidP="00AC7BBA">
      <w:pPr>
        <w:ind w:firstLine="709"/>
        <w:jc w:val="both"/>
        <w:rPr>
          <w:sz w:val="24"/>
          <w:szCs w:val="24"/>
        </w:rPr>
      </w:pPr>
      <w:r w:rsidRPr="00996999">
        <w:rPr>
          <w:sz w:val="24"/>
          <w:szCs w:val="24"/>
        </w:rPr>
        <w:t>«О библиотеке».</w:t>
      </w:r>
    </w:p>
    <w:p w:rsidR="00AC7BBA" w:rsidRDefault="00AC7BBA" w:rsidP="00AC7BBA">
      <w:pPr>
        <w:ind w:firstLine="709"/>
        <w:jc w:val="both"/>
        <w:rPr>
          <w:sz w:val="24"/>
          <w:szCs w:val="24"/>
        </w:rPr>
      </w:pPr>
      <w:r w:rsidRPr="00B57926">
        <w:rPr>
          <w:sz w:val="24"/>
          <w:szCs w:val="24"/>
        </w:rPr>
        <w:t>Управление школой осуществляется в соответствии с законодательством Российской Федерации, уставом школы и строится на принципах гуманности, гласности и участия в управлении всех субъектов образовательного процесса. Органами управления являются</w:t>
      </w:r>
      <w:r>
        <w:rPr>
          <w:sz w:val="24"/>
          <w:szCs w:val="24"/>
        </w:rPr>
        <w:t>:</w:t>
      </w:r>
      <w:r w:rsidRPr="00B57926">
        <w:rPr>
          <w:sz w:val="24"/>
          <w:szCs w:val="24"/>
        </w:rPr>
        <w:t xml:space="preserve"> общее собрание трудового коллектива, педагогический</w:t>
      </w:r>
      <w:r>
        <w:rPr>
          <w:sz w:val="24"/>
          <w:szCs w:val="24"/>
        </w:rPr>
        <w:t xml:space="preserve"> совет, Управляющий совет, </w:t>
      </w:r>
      <w:r w:rsidRPr="00B57926">
        <w:rPr>
          <w:sz w:val="24"/>
          <w:szCs w:val="24"/>
        </w:rPr>
        <w:t>общешкольный родительский комитет, ученическое самоуправление. Непосредственное управление образовательным процессом осуществляет директор школы и его заместит</w:t>
      </w:r>
      <w:r>
        <w:rPr>
          <w:sz w:val="24"/>
          <w:szCs w:val="24"/>
        </w:rPr>
        <w:t>ели по учебно-воспитательной работе.</w:t>
      </w:r>
    </w:p>
    <w:p w:rsidR="00297B96" w:rsidRDefault="00297B96" w:rsidP="00420DB1">
      <w:pPr>
        <w:spacing w:before="30" w:after="30"/>
        <w:rPr>
          <w:rFonts w:eastAsia="Calibri"/>
          <w:b/>
          <w:bCs/>
          <w:color w:val="000000"/>
        </w:rPr>
      </w:pPr>
    </w:p>
    <w:p w:rsidR="00A01EE5" w:rsidRDefault="00420DB1" w:rsidP="00350461">
      <w:pPr>
        <w:jc w:val="center"/>
        <w:rPr>
          <w:rFonts w:eastAsia="Calibri"/>
          <w:b/>
          <w:bCs/>
          <w:color w:val="000000"/>
          <w:sz w:val="24"/>
          <w:szCs w:val="24"/>
        </w:rPr>
      </w:pPr>
      <w:r w:rsidRPr="00A01EE5">
        <w:rPr>
          <w:rFonts w:eastAsia="Calibri"/>
          <w:b/>
          <w:bCs/>
          <w:color w:val="000000"/>
          <w:sz w:val="24"/>
          <w:szCs w:val="24"/>
        </w:rPr>
        <w:t>3</w:t>
      </w:r>
      <w:r w:rsidR="00A01EE5" w:rsidRPr="00A01EE5">
        <w:rPr>
          <w:rFonts w:eastAsia="Calibri"/>
          <w:b/>
          <w:bCs/>
          <w:color w:val="000000"/>
          <w:sz w:val="24"/>
          <w:szCs w:val="24"/>
        </w:rPr>
        <w:t>.</w:t>
      </w:r>
      <w:r w:rsidRPr="00A01EE5">
        <w:rPr>
          <w:rFonts w:eastAsia="Calibri"/>
          <w:b/>
          <w:bCs/>
          <w:color w:val="000000"/>
          <w:sz w:val="24"/>
          <w:szCs w:val="24"/>
        </w:rPr>
        <w:t xml:space="preserve"> Образовательная деятельность</w:t>
      </w:r>
    </w:p>
    <w:p w:rsidR="00350461" w:rsidRDefault="00350461" w:rsidP="00350461">
      <w:pPr>
        <w:jc w:val="center"/>
        <w:rPr>
          <w:rFonts w:eastAsia="Calibri"/>
          <w:b/>
          <w:bCs/>
          <w:color w:val="000000"/>
          <w:sz w:val="24"/>
          <w:szCs w:val="24"/>
        </w:rPr>
      </w:pPr>
    </w:p>
    <w:p w:rsidR="00420DB1" w:rsidRPr="00A01EE5" w:rsidRDefault="00420DB1" w:rsidP="00A01EE5">
      <w:pPr>
        <w:ind w:firstLine="709"/>
        <w:contextualSpacing/>
        <w:jc w:val="both"/>
        <w:rPr>
          <w:rFonts w:eastAsia="Calibri"/>
          <w:b/>
          <w:bCs/>
          <w:color w:val="000000"/>
          <w:sz w:val="24"/>
          <w:szCs w:val="24"/>
        </w:rPr>
      </w:pPr>
      <w:r w:rsidRPr="00685579">
        <w:rPr>
          <w:sz w:val="24"/>
        </w:rPr>
        <w:t xml:space="preserve">Образовательная деятельность в </w:t>
      </w:r>
      <w:r w:rsidR="005B261D">
        <w:rPr>
          <w:sz w:val="24"/>
        </w:rPr>
        <w:t>центре</w:t>
      </w:r>
      <w:r w:rsidRPr="00685579">
        <w:rPr>
          <w:sz w:val="24"/>
        </w:rPr>
        <w:t xml:space="preserve"> организуется в соответствии с Федеральным</w:t>
      </w:r>
      <w:r w:rsidR="005B261D">
        <w:rPr>
          <w:sz w:val="24"/>
        </w:rPr>
        <w:t xml:space="preserve"> </w:t>
      </w:r>
      <w:r w:rsidRPr="00685579">
        <w:rPr>
          <w:sz w:val="24"/>
        </w:rPr>
        <w:t>законом от 29.12.2012 №273-ФЗ «Об образовании в Рос</w:t>
      </w:r>
      <w:r>
        <w:rPr>
          <w:sz w:val="24"/>
        </w:rPr>
        <w:t xml:space="preserve">сийской Федерации» (редакция от </w:t>
      </w:r>
      <w:r w:rsidRPr="00685579">
        <w:rPr>
          <w:sz w:val="24"/>
        </w:rPr>
        <w:t xml:space="preserve">05.01.2019г.), ФГОС начального общего, основного общего </w:t>
      </w:r>
      <w:r w:rsidR="00A01EE5">
        <w:rPr>
          <w:sz w:val="24"/>
        </w:rPr>
        <w:t xml:space="preserve">и среднего общего </w:t>
      </w:r>
      <w:r w:rsidRPr="00685579">
        <w:rPr>
          <w:sz w:val="24"/>
        </w:rPr>
        <w:t>образования,</w:t>
      </w:r>
      <w:r w:rsidR="00A01EE5">
        <w:rPr>
          <w:sz w:val="24"/>
        </w:rPr>
        <w:t xml:space="preserve"> среднего общего образования, </w:t>
      </w:r>
      <w:r w:rsidRPr="00685579">
        <w:rPr>
          <w:sz w:val="24"/>
        </w:rPr>
        <w:t xml:space="preserve">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 занятий.</w:t>
      </w:r>
    </w:p>
    <w:p w:rsidR="00420DB1" w:rsidRPr="00685579" w:rsidRDefault="00420DB1" w:rsidP="00A01EE5">
      <w:pPr>
        <w:pStyle w:val="a3"/>
        <w:ind w:firstLine="709"/>
        <w:contextualSpacing/>
        <w:jc w:val="both"/>
        <w:rPr>
          <w:sz w:val="24"/>
        </w:rPr>
      </w:pPr>
      <w:r w:rsidRPr="00685579">
        <w:rPr>
          <w:sz w:val="24"/>
        </w:rPr>
        <w:t>Учебный план 1-4 классов ориентирован на 4-л</w:t>
      </w:r>
      <w:r>
        <w:rPr>
          <w:sz w:val="24"/>
        </w:rPr>
        <w:t xml:space="preserve">етний нормативный срок освоения </w:t>
      </w:r>
      <w:r w:rsidRPr="00685579">
        <w:rPr>
          <w:sz w:val="24"/>
        </w:rPr>
        <w:t>основной образовательной программы начального обще</w:t>
      </w:r>
      <w:r>
        <w:rPr>
          <w:sz w:val="24"/>
        </w:rPr>
        <w:t xml:space="preserve">го образования (реализация ФГОС </w:t>
      </w:r>
      <w:r w:rsidRPr="00685579">
        <w:rPr>
          <w:sz w:val="24"/>
        </w:rPr>
        <w:t>НОО), 5–9 классов – на 5-летний нормативный срок ос</w:t>
      </w:r>
      <w:r>
        <w:rPr>
          <w:sz w:val="24"/>
        </w:rPr>
        <w:t xml:space="preserve">воения основной образовательной </w:t>
      </w:r>
      <w:r w:rsidRPr="00685579">
        <w:rPr>
          <w:sz w:val="24"/>
        </w:rPr>
        <w:t>программы основного общего образования (реализация ФГОС ООО)</w:t>
      </w:r>
      <w:r w:rsidR="00A01EE5">
        <w:rPr>
          <w:sz w:val="24"/>
        </w:rPr>
        <w:t>, 10-11 классов – на                 2-летний нормативный срок освоения основной образовательной программы среднего общего образования.</w:t>
      </w:r>
      <w:r w:rsidRPr="00685579">
        <w:rPr>
          <w:sz w:val="24"/>
        </w:rPr>
        <w:t>.</w:t>
      </w:r>
    </w:p>
    <w:p w:rsidR="00420DB1" w:rsidRPr="00685579" w:rsidRDefault="00A01EE5" w:rsidP="00A01EE5">
      <w:pPr>
        <w:pStyle w:val="a3"/>
        <w:ind w:firstLine="709"/>
        <w:contextualSpacing/>
        <w:jc w:val="both"/>
        <w:rPr>
          <w:sz w:val="24"/>
        </w:rPr>
      </w:pPr>
      <w:r>
        <w:rPr>
          <w:sz w:val="24"/>
        </w:rPr>
        <w:t>В 202</w:t>
      </w:r>
      <w:r w:rsidR="00AF45ED">
        <w:rPr>
          <w:sz w:val="24"/>
        </w:rPr>
        <w:t>2</w:t>
      </w:r>
      <w:r w:rsidR="00420DB1" w:rsidRPr="00685579">
        <w:rPr>
          <w:sz w:val="24"/>
        </w:rPr>
        <w:t xml:space="preserve"> году в </w:t>
      </w:r>
      <w:r w:rsidR="00AF45ED">
        <w:rPr>
          <w:sz w:val="24"/>
        </w:rPr>
        <w:t>образовательном центре</w:t>
      </w:r>
      <w:r w:rsidR="00420DB1" w:rsidRPr="00685579">
        <w:rPr>
          <w:sz w:val="24"/>
        </w:rPr>
        <w:t xml:space="preserve"> сформиров</w:t>
      </w:r>
      <w:r>
        <w:rPr>
          <w:sz w:val="24"/>
        </w:rPr>
        <w:t>ано 1</w:t>
      </w:r>
      <w:r w:rsidR="0049144A">
        <w:rPr>
          <w:sz w:val="24"/>
        </w:rPr>
        <w:t>0</w:t>
      </w:r>
      <w:r>
        <w:rPr>
          <w:sz w:val="24"/>
        </w:rPr>
        <w:t xml:space="preserve">  классов. На конец 202</w:t>
      </w:r>
      <w:r w:rsidR="00AF45ED">
        <w:rPr>
          <w:sz w:val="24"/>
        </w:rPr>
        <w:t>2</w:t>
      </w:r>
      <w:r w:rsidR="0049144A">
        <w:rPr>
          <w:sz w:val="24"/>
        </w:rPr>
        <w:t xml:space="preserve"> года в школе обучалось 1</w:t>
      </w:r>
      <w:r w:rsidR="00AF45ED">
        <w:rPr>
          <w:sz w:val="24"/>
        </w:rPr>
        <w:t>7</w:t>
      </w:r>
      <w:r w:rsidR="00440A89">
        <w:rPr>
          <w:sz w:val="24"/>
        </w:rPr>
        <w:t>4</w:t>
      </w:r>
      <w:r w:rsidR="00420DB1" w:rsidRPr="00685579">
        <w:rPr>
          <w:sz w:val="24"/>
        </w:rPr>
        <w:t xml:space="preserve">  обучающихся: на уровне начального общего образования 4 класса</w:t>
      </w:r>
      <w:r w:rsidR="00420DB1">
        <w:rPr>
          <w:sz w:val="24"/>
        </w:rPr>
        <w:t xml:space="preserve">, на уровне </w:t>
      </w:r>
      <w:r w:rsidR="00420DB1" w:rsidRPr="00685579">
        <w:rPr>
          <w:sz w:val="24"/>
        </w:rPr>
        <w:t>основного общего образования 5</w:t>
      </w:r>
      <w:r w:rsidR="0049144A">
        <w:rPr>
          <w:sz w:val="24"/>
        </w:rPr>
        <w:t xml:space="preserve"> </w:t>
      </w:r>
      <w:r w:rsidR="00420DB1" w:rsidRPr="00685579">
        <w:rPr>
          <w:sz w:val="24"/>
        </w:rPr>
        <w:t>классов</w:t>
      </w:r>
      <w:r>
        <w:rPr>
          <w:sz w:val="24"/>
        </w:rPr>
        <w:t xml:space="preserve">, на уровне среднего общего образования </w:t>
      </w:r>
      <w:r w:rsidR="0049144A">
        <w:rPr>
          <w:sz w:val="24"/>
        </w:rPr>
        <w:t>1 класс</w:t>
      </w:r>
      <w:r w:rsidR="00420DB1" w:rsidRPr="00685579">
        <w:rPr>
          <w:sz w:val="24"/>
        </w:rPr>
        <w:t>.</w:t>
      </w:r>
    </w:p>
    <w:p w:rsidR="00420DB1" w:rsidRDefault="00A01EE5" w:rsidP="00A01EE5">
      <w:pPr>
        <w:pStyle w:val="a3"/>
        <w:ind w:firstLine="709"/>
        <w:contextualSpacing/>
        <w:jc w:val="both"/>
        <w:rPr>
          <w:sz w:val="24"/>
        </w:rPr>
      </w:pPr>
      <w:r>
        <w:rPr>
          <w:sz w:val="24"/>
        </w:rPr>
        <w:t>Обучение проводится в одну смену.</w:t>
      </w:r>
    </w:p>
    <w:p w:rsidR="00420DB1" w:rsidRPr="00685579" w:rsidRDefault="0049144A" w:rsidP="00A01EE5">
      <w:pPr>
        <w:pStyle w:val="a3"/>
        <w:ind w:firstLine="709"/>
        <w:contextualSpacing/>
        <w:jc w:val="both"/>
        <w:rPr>
          <w:sz w:val="24"/>
        </w:rPr>
      </w:pPr>
      <w:r>
        <w:rPr>
          <w:sz w:val="24"/>
        </w:rPr>
        <w:t>С</w:t>
      </w:r>
      <w:r w:rsidR="00420DB1" w:rsidRPr="00685579">
        <w:rPr>
          <w:sz w:val="24"/>
        </w:rPr>
        <w:t>1</w:t>
      </w:r>
      <w:r w:rsidR="00482E4B">
        <w:rPr>
          <w:sz w:val="24"/>
        </w:rPr>
        <w:t xml:space="preserve"> </w:t>
      </w:r>
      <w:r w:rsidR="00DC1547">
        <w:rPr>
          <w:sz w:val="24"/>
        </w:rPr>
        <w:t xml:space="preserve">по 10 </w:t>
      </w:r>
      <w:r>
        <w:rPr>
          <w:sz w:val="24"/>
        </w:rPr>
        <w:t xml:space="preserve"> </w:t>
      </w:r>
      <w:r w:rsidR="00482E4B">
        <w:rPr>
          <w:sz w:val="24"/>
        </w:rPr>
        <w:t>класс</w:t>
      </w:r>
      <w:r>
        <w:rPr>
          <w:sz w:val="24"/>
        </w:rPr>
        <w:t xml:space="preserve">ы </w:t>
      </w:r>
      <w:r w:rsidR="00482E4B">
        <w:rPr>
          <w:sz w:val="24"/>
        </w:rPr>
        <w:t>учи</w:t>
      </w:r>
      <w:r w:rsidR="00420DB1" w:rsidRPr="00685579">
        <w:rPr>
          <w:sz w:val="24"/>
        </w:rPr>
        <w:t>тся на основе 5-дневной учебной недели.</w:t>
      </w:r>
    </w:p>
    <w:p w:rsidR="00420DB1" w:rsidRPr="00685579" w:rsidRDefault="00420DB1" w:rsidP="00A01EE5">
      <w:pPr>
        <w:pStyle w:val="a3"/>
        <w:ind w:firstLine="709"/>
        <w:contextualSpacing/>
        <w:jc w:val="both"/>
        <w:rPr>
          <w:sz w:val="24"/>
        </w:rPr>
      </w:pPr>
      <w:r w:rsidRPr="00685579">
        <w:rPr>
          <w:sz w:val="24"/>
        </w:rPr>
        <w:t>Продолжительность уроков 4</w:t>
      </w:r>
      <w:r w:rsidR="0049144A">
        <w:rPr>
          <w:sz w:val="24"/>
        </w:rPr>
        <w:t>0</w:t>
      </w:r>
      <w:r w:rsidRPr="00685579">
        <w:rPr>
          <w:sz w:val="24"/>
        </w:rPr>
        <w:t xml:space="preserve"> минут. Продолжительность учебного года: 1-й класс - 33 учебные недели; 2-4-й</w:t>
      </w:r>
      <w:r w:rsidR="00482E4B">
        <w:rPr>
          <w:sz w:val="24"/>
        </w:rPr>
        <w:t xml:space="preserve"> классы - 34 учебные недели; 5-11</w:t>
      </w:r>
      <w:r w:rsidRPr="00685579">
        <w:rPr>
          <w:sz w:val="24"/>
        </w:rPr>
        <w:t xml:space="preserve"> классы – 34 учебные недели (не включая летний</w:t>
      </w:r>
      <w:r w:rsidR="0049144A">
        <w:rPr>
          <w:sz w:val="24"/>
        </w:rPr>
        <w:t xml:space="preserve"> </w:t>
      </w:r>
      <w:r w:rsidR="00482E4B">
        <w:rPr>
          <w:sz w:val="24"/>
        </w:rPr>
        <w:t>экзаменационный период).</w:t>
      </w:r>
    </w:p>
    <w:p w:rsidR="00420DB1" w:rsidRPr="00685579" w:rsidRDefault="00420DB1" w:rsidP="00A01EE5">
      <w:pPr>
        <w:pStyle w:val="a3"/>
        <w:ind w:firstLine="709"/>
        <w:contextualSpacing/>
        <w:jc w:val="both"/>
        <w:rPr>
          <w:sz w:val="24"/>
        </w:rPr>
      </w:pPr>
      <w:r w:rsidRPr="00685579">
        <w:rPr>
          <w:sz w:val="24"/>
        </w:rPr>
        <w:t>Максимальная учебная нагрузка учащихся, предусмотренная учебными планами, соответствует требованиям СанПин 2.4.2.2821-10. В школе реализуется очная форма обучения.</w:t>
      </w:r>
    </w:p>
    <w:p w:rsidR="00420DB1" w:rsidRPr="00685579" w:rsidRDefault="00420DB1" w:rsidP="00A01EE5">
      <w:pPr>
        <w:pStyle w:val="a3"/>
        <w:ind w:firstLine="709"/>
        <w:contextualSpacing/>
        <w:jc w:val="both"/>
        <w:rPr>
          <w:sz w:val="24"/>
        </w:rPr>
      </w:pPr>
      <w:r w:rsidRPr="00685579">
        <w:rPr>
          <w:sz w:val="24"/>
        </w:rPr>
        <w:t xml:space="preserve">Продолжительность урока: 1 класс: </w:t>
      </w:r>
      <w:r w:rsidR="00482E4B">
        <w:rPr>
          <w:sz w:val="24"/>
        </w:rPr>
        <w:t xml:space="preserve">сентябрь-октябрь: 3 урока по </w:t>
      </w:r>
      <w:r w:rsidRPr="00685579">
        <w:rPr>
          <w:sz w:val="24"/>
        </w:rPr>
        <w:t>35 мин.</w:t>
      </w:r>
      <w:r>
        <w:rPr>
          <w:sz w:val="24"/>
        </w:rPr>
        <w:t xml:space="preserve">, ноябрь </w:t>
      </w:r>
      <w:r w:rsidR="00482E4B">
        <w:rPr>
          <w:sz w:val="24"/>
        </w:rPr>
        <w:t>–</w:t>
      </w:r>
      <w:r w:rsidRPr="00685579">
        <w:rPr>
          <w:sz w:val="24"/>
        </w:rPr>
        <w:t>декабрь</w:t>
      </w:r>
      <w:r w:rsidR="00482E4B">
        <w:rPr>
          <w:sz w:val="24"/>
        </w:rPr>
        <w:t>: 4 урока</w:t>
      </w:r>
      <w:r w:rsidR="00DC1547">
        <w:rPr>
          <w:sz w:val="24"/>
        </w:rPr>
        <w:t xml:space="preserve"> </w:t>
      </w:r>
      <w:r w:rsidR="00482E4B">
        <w:rPr>
          <w:sz w:val="24"/>
        </w:rPr>
        <w:t xml:space="preserve">по </w:t>
      </w:r>
      <w:r w:rsidRPr="00685579">
        <w:rPr>
          <w:sz w:val="24"/>
        </w:rPr>
        <w:t>40 мин.</w:t>
      </w:r>
      <w:r w:rsidR="00482E4B">
        <w:rPr>
          <w:sz w:val="24"/>
        </w:rPr>
        <w:t xml:space="preserve">; </w:t>
      </w:r>
      <w:r w:rsidRPr="00685579">
        <w:rPr>
          <w:sz w:val="24"/>
        </w:rPr>
        <w:t xml:space="preserve"> январь - ма</w:t>
      </w:r>
      <w:r w:rsidR="00482E4B">
        <w:rPr>
          <w:sz w:val="24"/>
        </w:rPr>
        <w:t>й 4 урока (1 день 5 уроков), 2-1</w:t>
      </w:r>
      <w:r w:rsidRPr="00685579">
        <w:rPr>
          <w:sz w:val="24"/>
        </w:rPr>
        <w:t xml:space="preserve"> классы - 4</w:t>
      </w:r>
      <w:r w:rsidR="0049144A">
        <w:rPr>
          <w:sz w:val="24"/>
        </w:rPr>
        <w:t>0</w:t>
      </w:r>
      <w:r w:rsidRPr="00685579">
        <w:rPr>
          <w:sz w:val="24"/>
        </w:rPr>
        <w:t xml:space="preserve"> мин.</w:t>
      </w:r>
    </w:p>
    <w:p w:rsidR="00420DB1" w:rsidRPr="00685579" w:rsidRDefault="00420DB1" w:rsidP="00A01EE5">
      <w:pPr>
        <w:pStyle w:val="a3"/>
        <w:ind w:firstLine="709"/>
        <w:contextualSpacing/>
        <w:jc w:val="both"/>
        <w:rPr>
          <w:sz w:val="24"/>
        </w:rPr>
      </w:pPr>
      <w:r w:rsidRPr="00685579">
        <w:rPr>
          <w:sz w:val="24"/>
        </w:rPr>
        <w:t>Перерыв между обязательными и факультативными занятиями 45-120 мин.</w:t>
      </w:r>
    </w:p>
    <w:p w:rsidR="00420DB1" w:rsidRPr="00685579" w:rsidRDefault="00420DB1" w:rsidP="00A01EE5">
      <w:pPr>
        <w:pStyle w:val="a3"/>
        <w:ind w:firstLine="709"/>
        <w:contextualSpacing/>
        <w:jc w:val="both"/>
        <w:rPr>
          <w:sz w:val="24"/>
        </w:rPr>
      </w:pPr>
      <w:r w:rsidRPr="00685579">
        <w:rPr>
          <w:sz w:val="24"/>
        </w:rPr>
        <w:t>Количество часов обязательной части учебного плана ОО и части, формируемой участниками образовательного процесса, не превышает недельной образовательной нагрузки.</w:t>
      </w:r>
    </w:p>
    <w:p w:rsidR="00420DB1" w:rsidRPr="00420DB1" w:rsidRDefault="00420DB1" w:rsidP="00482E4B">
      <w:pPr>
        <w:pStyle w:val="a3"/>
        <w:ind w:firstLine="709"/>
        <w:contextualSpacing/>
        <w:jc w:val="both"/>
        <w:rPr>
          <w:sz w:val="24"/>
        </w:rPr>
      </w:pPr>
      <w:r w:rsidRPr="00685579">
        <w:rPr>
          <w:sz w:val="24"/>
        </w:rPr>
        <w:lastRenderedPageBreak/>
        <w:t>Продолжительность каникул: количество дне</w:t>
      </w:r>
      <w:r w:rsidR="00482E4B">
        <w:rPr>
          <w:sz w:val="24"/>
        </w:rPr>
        <w:t xml:space="preserve">й - 30, дополнительные каникулы </w:t>
      </w:r>
      <w:r w:rsidRPr="00685579">
        <w:rPr>
          <w:sz w:val="24"/>
        </w:rPr>
        <w:t xml:space="preserve">для 1-го класса с </w:t>
      </w:r>
      <w:r w:rsidR="00DC1547">
        <w:rPr>
          <w:sz w:val="24"/>
        </w:rPr>
        <w:t>6</w:t>
      </w:r>
      <w:r w:rsidRPr="00685579">
        <w:rPr>
          <w:sz w:val="24"/>
        </w:rPr>
        <w:t xml:space="preserve"> февраля 202</w:t>
      </w:r>
      <w:r w:rsidR="0073187B">
        <w:rPr>
          <w:sz w:val="24"/>
        </w:rPr>
        <w:t>3</w:t>
      </w:r>
      <w:r w:rsidRPr="00685579">
        <w:rPr>
          <w:sz w:val="24"/>
        </w:rPr>
        <w:t xml:space="preserve"> года по </w:t>
      </w:r>
      <w:r w:rsidR="00DC1547">
        <w:rPr>
          <w:sz w:val="24"/>
        </w:rPr>
        <w:t>12</w:t>
      </w:r>
      <w:r w:rsidRPr="00685579">
        <w:rPr>
          <w:sz w:val="24"/>
        </w:rPr>
        <w:t xml:space="preserve"> февраля 202</w:t>
      </w:r>
      <w:r w:rsidR="00DC1547">
        <w:rPr>
          <w:sz w:val="24"/>
        </w:rPr>
        <w:t>3</w:t>
      </w:r>
      <w:r w:rsidRPr="00685579">
        <w:rPr>
          <w:sz w:val="24"/>
        </w:rPr>
        <w:t xml:space="preserve"> года.</w:t>
      </w:r>
    </w:p>
    <w:p w:rsidR="00420DB1" w:rsidRDefault="00420DB1" w:rsidP="00420DB1">
      <w:pPr>
        <w:pStyle w:val="a3"/>
        <w:jc w:val="both"/>
      </w:pPr>
    </w:p>
    <w:p w:rsidR="00393C54" w:rsidRDefault="00420DB1" w:rsidP="00350461">
      <w:pPr>
        <w:pStyle w:val="a3"/>
        <w:ind w:firstLine="708"/>
        <w:jc w:val="both"/>
      </w:pPr>
      <w:r>
        <w:t>Дина</w:t>
      </w:r>
      <w:r w:rsidR="00393C54">
        <w:t>мика численности учащихся</w:t>
      </w:r>
    </w:p>
    <w:p w:rsidR="0073187B" w:rsidRDefault="0073187B" w:rsidP="00350461">
      <w:pPr>
        <w:pStyle w:val="a3"/>
        <w:ind w:firstLine="708"/>
        <w:jc w:val="both"/>
      </w:pPr>
    </w:p>
    <w:tbl>
      <w:tblPr>
        <w:tblW w:w="82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135"/>
        <w:gridCol w:w="982"/>
        <w:gridCol w:w="1019"/>
        <w:gridCol w:w="982"/>
        <w:gridCol w:w="929"/>
        <w:gridCol w:w="929"/>
        <w:gridCol w:w="1155"/>
      </w:tblGrid>
      <w:tr w:rsidR="0073187B" w:rsidTr="000376BA">
        <w:trPr>
          <w:trHeight w:val="169"/>
        </w:trPr>
        <w:tc>
          <w:tcPr>
            <w:tcW w:w="1135" w:type="dxa"/>
          </w:tcPr>
          <w:p w:rsidR="0073187B" w:rsidRDefault="0073187B" w:rsidP="00FF4964">
            <w:pPr>
              <w:jc w:val="center"/>
              <w:rPr>
                <w:sz w:val="20"/>
                <w:szCs w:val="20"/>
              </w:rPr>
            </w:pPr>
            <w:r>
              <w:rPr>
                <w:sz w:val="20"/>
                <w:szCs w:val="20"/>
              </w:rPr>
              <w:t xml:space="preserve">Уровень </w:t>
            </w:r>
            <w:r w:rsidRPr="003A343F">
              <w:rPr>
                <w:sz w:val="20"/>
                <w:szCs w:val="20"/>
              </w:rPr>
              <w:t>обучения</w:t>
            </w:r>
          </w:p>
        </w:tc>
        <w:tc>
          <w:tcPr>
            <w:tcW w:w="1135" w:type="dxa"/>
          </w:tcPr>
          <w:p w:rsidR="0073187B" w:rsidRPr="003A343F" w:rsidRDefault="0073187B" w:rsidP="00FF4964">
            <w:pPr>
              <w:jc w:val="center"/>
              <w:rPr>
                <w:sz w:val="20"/>
                <w:szCs w:val="20"/>
              </w:rPr>
            </w:pPr>
            <w:r>
              <w:rPr>
                <w:sz w:val="20"/>
                <w:szCs w:val="20"/>
              </w:rPr>
              <w:t>Кол-во</w:t>
            </w:r>
            <w:r w:rsidRPr="003A343F">
              <w:rPr>
                <w:sz w:val="20"/>
                <w:szCs w:val="20"/>
              </w:rPr>
              <w:t xml:space="preserve"> классов</w:t>
            </w:r>
          </w:p>
        </w:tc>
        <w:tc>
          <w:tcPr>
            <w:tcW w:w="5996" w:type="dxa"/>
            <w:gridSpan w:val="6"/>
            <w:vAlign w:val="center"/>
          </w:tcPr>
          <w:p w:rsidR="0073187B" w:rsidRDefault="0073187B" w:rsidP="000376BA">
            <w:pPr>
              <w:jc w:val="center"/>
              <w:rPr>
                <w:sz w:val="20"/>
                <w:szCs w:val="20"/>
              </w:rPr>
            </w:pPr>
            <w:r>
              <w:rPr>
                <w:sz w:val="20"/>
                <w:szCs w:val="20"/>
              </w:rPr>
              <w:t>Количество обучающихся на:</w:t>
            </w:r>
          </w:p>
        </w:tc>
      </w:tr>
      <w:tr w:rsidR="0073187B" w:rsidTr="0073187B">
        <w:trPr>
          <w:trHeight w:val="169"/>
        </w:trPr>
        <w:tc>
          <w:tcPr>
            <w:tcW w:w="1135" w:type="dxa"/>
          </w:tcPr>
          <w:p w:rsidR="0073187B" w:rsidRDefault="0073187B" w:rsidP="00FF4964">
            <w:pPr>
              <w:jc w:val="center"/>
              <w:rPr>
                <w:sz w:val="20"/>
                <w:szCs w:val="20"/>
              </w:rPr>
            </w:pPr>
          </w:p>
        </w:tc>
        <w:tc>
          <w:tcPr>
            <w:tcW w:w="1135" w:type="dxa"/>
          </w:tcPr>
          <w:p w:rsidR="0073187B" w:rsidRPr="003A343F" w:rsidRDefault="0073187B" w:rsidP="00FF4964">
            <w:pPr>
              <w:jc w:val="center"/>
              <w:rPr>
                <w:sz w:val="20"/>
                <w:szCs w:val="20"/>
              </w:rPr>
            </w:pPr>
          </w:p>
        </w:tc>
        <w:tc>
          <w:tcPr>
            <w:tcW w:w="982" w:type="dxa"/>
            <w:vAlign w:val="center"/>
          </w:tcPr>
          <w:p w:rsidR="0073187B" w:rsidRDefault="0073187B" w:rsidP="000376BA">
            <w:pPr>
              <w:jc w:val="center"/>
              <w:rPr>
                <w:sz w:val="20"/>
                <w:szCs w:val="20"/>
              </w:rPr>
            </w:pPr>
            <w:r>
              <w:rPr>
                <w:sz w:val="20"/>
                <w:szCs w:val="20"/>
              </w:rPr>
              <w:t>начало</w:t>
            </w:r>
          </w:p>
          <w:p w:rsidR="0073187B" w:rsidRPr="003A343F" w:rsidRDefault="0073187B" w:rsidP="000376BA">
            <w:pPr>
              <w:jc w:val="center"/>
              <w:rPr>
                <w:sz w:val="20"/>
                <w:szCs w:val="20"/>
              </w:rPr>
            </w:pPr>
            <w:r>
              <w:rPr>
                <w:sz w:val="20"/>
                <w:szCs w:val="20"/>
              </w:rPr>
              <w:t>2019-2020</w:t>
            </w:r>
          </w:p>
        </w:tc>
        <w:tc>
          <w:tcPr>
            <w:tcW w:w="1019" w:type="dxa"/>
            <w:vAlign w:val="center"/>
          </w:tcPr>
          <w:p w:rsidR="0073187B" w:rsidRDefault="0073187B" w:rsidP="000376BA">
            <w:pPr>
              <w:jc w:val="center"/>
              <w:rPr>
                <w:sz w:val="20"/>
                <w:szCs w:val="20"/>
              </w:rPr>
            </w:pPr>
            <w:r>
              <w:rPr>
                <w:sz w:val="20"/>
                <w:szCs w:val="20"/>
              </w:rPr>
              <w:t>конец 2019-2020</w:t>
            </w:r>
          </w:p>
        </w:tc>
        <w:tc>
          <w:tcPr>
            <w:tcW w:w="982" w:type="dxa"/>
            <w:vAlign w:val="center"/>
          </w:tcPr>
          <w:p w:rsidR="0073187B" w:rsidRDefault="0073187B" w:rsidP="000376BA">
            <w:pPr>
              <w:jc w:val="center"/>
              <w:rPr>
                <w:sz w:val="20"/>
                <w:szCs w:val="20"/>
              </w:rPr>
            </w:pPr>
            <w:r>
              <w:rPr>
                <w:sz w:val="20"/>
                <w:szCs w:val="20"/>
              </w:rPr>
              <w:t>начало 2020-2021</w:t>
            </w:r>
          </w:p>
        </w:tc>
        <w:tc>
          <w:tcPr>
            <w:tcW w:w="929" w:type="dxa"/>
            <w:vAlign w:val="center"/>
          </w:tcPr>
          <w:p w:rsidR="0073187B" w:rsidRDefault="0073187B" w:rsidP="000376BA">
            <w:pPr>
              <w:jc w:val="center"/>
              <w:rPr>
                <w:sz w:val="20"/>
                <w:szCs w:val="20"/>
              </w:rPr>
            </w:pPr>
            <w:r>
              <w:rPr>
                <w:sz w:val="20"/>
                <w:szCs w:val="20"/>
              </w:rPr>
              <w:t>конец</w:t>
            </w:r>
          </w:p>
          <w:p w:rsidR="0073187B" w:rsidRDefault="0073187B" w:rsidP="000376BA">
            <w:pPr>
              <w:jc w:val="center"/>
              <w:rPr>
                <w:sz w:val="20"/>
                <w:szCs w:val="20"/>
              </w:rPr>
            </w:pPr>
            <w:r>
              <w:rPr>
                <w:sz w:val="20"/>
                <w:szCs w:val="20"/>
              </w:rPr>
              <w:t>2020-</w:t>
            </w:r>
          </w:p>
          <w:p w:rsidR="0073187B" w:rsidRDefault="0073187B" w:rsidP="000376BA">
            <w:pPr>
              <w:jc w:val="center"/>
              <w:rPr>
                <w:sz w:val="20"/>
                <w:szCs w:val="20"/>
              </w:rPr>
            </w:pPr>
            <w:r>
              <w:rPr>
                <w:sz w:val="20"/>
                <w:szCs w:val="20"/>
              </w:rPr>
              <w:t>2021</w:t>
            </w:r>
          </w:p>
        </w:tc>
        <w:tc>
          <w:tcPr>
            <w:tcW w:w="929" w:type="dxa"/>
            <w:vAlign w:val="center"/>
          </w:tcPr>
          <w:p w:rsidR="0073187B" w:rsidRDefault="0073187B" w:rsidP="000376BA">
            <w:pPr>
              <w:jc w:val="center"/>
              <w:rPr>
                <w:sz w:val="20"/>
                <w:szCs w:val="20"/>
              </w:rPr>
            </w:pPr>
            <w:r>
              <w:rPr>
                <w:sz w:val="20"/>
                <w:szCs w:val="20"/>
              </w:rPr>
              <w:t>начало</w:t>
            </w:r>
          </w:p>
          <w:p w:rsidR="0073187B" w:rsidRDefault="0073187B" w:rsidP="000376BA">
            <w:pPr>
              <w:jc w:val="center"/>
              <w:rPr>
                <w:sz w:val="20"/>
                <w:szCs w:val="20"/>
              </w:rPr>
            </w:pPr>
            <w:r>
              <w:rPr>
                <w:sz w:val="20"/>
                <w:szCs w:val="20"/>
              </w:rPr>
              <w:t>2021-</w:t>
            </w:r>
          </w:p>
          <w:p w:rsidR="0073187B" w:rsidRDefault="0073187B" w:rsidP="000376BA">
            <w:pPr>
              <w:jc w:val="center"/>
              <w:rPr>
                <w:sz w:val="20"/>
                <w:szCs w:val="20"/>
              </w:rPr>
            </w:pPr>
            <w:r>
              <w:rPr>
                <w:sz w:val="20"/>
                <w:szCs w:val="20"/>
              </w:rPr>
              <w:t>2022</w:t>
            </w:r>
          </w:p>
        </w:tc>
        <w:tc>
          <w:tcPr>
            <w:tcW w:w="1155" w:type="dxa"/>
          </w:tcPr>
          <w:p w:rsidR="0073187B" w:rsidRDefault="0073187B" w:rsidP="000376BA">
            <w:pPr>
              <w:jc w:val="center"/>
              <w:rPr>
                <w:sz w:val="20"/>
                <w:szCs w:val="20"/>
              </w:rPr>
            </w:pPr>
            <w:r>
              <w:rPr>
                <w:sz w:val="20"/>
                <w:szCs w:val="20"/>
              </w:rPr>
              <w:t>конец</w:t>
            </w:r>
          </w:p>
          <w:p w:rsidR="0073187B" w:rsidRDefault="0073187B" w:rsidP="00DC1547">
            <w:pPr>
              <w:jc w:val="center"/>
              <w:rPr>
                <w:sz w:val="20"/>
                <w:szCs w:val="20"/>
              </w:rPr>
            </w:pPr>
            <w:r>
              <w:rPr>
                <w:sz w:val="20"/>
                <w:szCs w:val="20"/>
              </w:rPr>
              <w:t>2021-</w:t>
            </w:r>
          </w:p>
          <w:p w:rsidR="0073187B" w:rsidRDefault="0073187B" w:rsidP="000376BA">
            <w:pPr>
              <w:jc w:val="center"/>
              <w:rPr>
                <w:sz w:val="20"/>
                <w:szCs w:val="20"/>
              </w:rPr>
            </w:pPr>
            <w:r>
              <w:rPr>
                <w:sz w:val="20"/>
                <w:szCs w:val="20"/>
              </w:rPr>
              <w:t>2022</w:t>
            </w:r>
          </w:p>
        </w:tc>
      </w:tr>
      <w:tr w:rsidR="0073187B" w:rsidRPr="00CA2E29" w:rsidTr="0073187B">
        <w:tc>
          <w:tcPr>
            <w:tcW w:w="1135" w:type="dxa"/>
          </w:tcPr>
          <w:p w:rsidR="0073187B" w:rsidRPr="003A343F" w:rsidRDefault="0073187B" w:rsidP="00FF4964">
            <w:pPr>
              <w:jc w:val="both"/>
              <w:rPr>
                <w:sz w:val="20"/>
                <w:szCs w:val="20"/>
              </w:rPr>
            </w:pPr>
            <w:r w:rsidRPr="003A343F">
              <w:rPr>
                <w:sz w:val="20"/>
                <w:szCs w:val="20"/>
              </w:rPr>
              <w:t xml:space="preserve">  1 – 4 кл.</w:t>
            </w:r>
          </w:p>
        </w:tc>
        <w:tc>
          <w:tcPr>
            <w:tcW w:w="1135" w:type="dxa"/>
          </w:tcPr>
          <w:p w:rsidR="0073187B" w:rsidRPr="003A343F" w:rsidRDefault="0073187B" w:rsidP="00FF4964">
            <w:pPr>
              <w:jc w:val="center"/>
              <w:rPr>
                <w:sz w:val="20"/>
                <w:szCs w:val="20"/>
              </w:rPr>
            </w:pPr>
            <w:r>
              <w:rPr>
                <w:sz w:val="20"/>
                <w:szCs w:val="20"/>
              </w:rPr>
              <w:t>4</w:t>
            </w:r>
          </w:p>
        </w:tc>
        <w:tc>
          <w:tcPr>
            <w:tcW w:w="982" w:type="dxa"/>
          </w:tcPr>
          <w:p w:rsidR="0073187B" w:rsidRPr="00CA2E29" w:rsidRDefault="0073187B" w:rsidP="000376BA">
            <w:pPr>
              <w:jc w:val="center"/>
              <w:rPr>
                <w:color w:val="000000" w:themeColor="text1"/>
                <w:sz w:val="20"/>
                <w:szCs w:val="20"/>
              </w:rPr>
            </w:pPr>
            <w:r>
              <w:rPr>
                <w:color w:val="000000" w:themeColor="text1"/>
                <w:sz w:val="20"/>
                <w:szCs w:val="20"/>
              </w:rPr>
              <w:t>68</w:t>
            </w:r>
          </w:p>
        </w:tc>
        <w:tc>
          <w:tcPr>
            <w:tcW w:w="1019" w:type="dxa"/>
          </w:tcPr>
          <w:p w:rsidR="0073187B" w:rsidRDefault="0073187B" w:rsidP="000376BA">
            <w:pPr>
              <w:jc w:val="center"/>
              <w:rPr>
                <w:color w:val="000000" w:themeColor="text1"/>
                <w:sz w:val="20"/>
                <w:szCs w:val="20"/>
              </w:rPr>
            </w:pPr>
            <w:r>
              <w:rPr>
                <w:color w:val="000000" w:themeColor="text1"/>
                <w:sz w:val="20"/>
                <w:szCs w:val="20"/>
              </w:rPr>
              <w:t>69</w:t>
            </w:r>
          </w:p>
        </w:tc>
        <w:tc>
          <w:tcPr>
            <w:tcW w:w="982" w:type="dxa"/>
          </w:tcPr>
          <w:p w:rsidR="0073187B" w:rsidRDefault="0073187B" w:rsidP="000376BA">
            <w:pPr>
              <w:jc w:val="center"/>
              <w:rPr>
                <w:color w:val="000000" w:themeColor="text1"/>
                <w:sz w:val="20"/>
                <w:szCs w:val="20"/>
              </w:rPr>
            </w:pPr>
            <w:r>
              <w:rPr>
                <w:color w:val="000000" w:themeColor="text1"/>
                <w:sz w:val="20"/>
                <w:szCs w:val="20"/>
              </w:rPr>
              <w:t>65</w:t>
            </w:r>
          </w:p>
        </w:tc>
        <w:tc>
          <w:tcPr>
            <w:tcW w:w="929" w:type="dxa"/>
          </w:tcPr>
          <w:p w:rsidR="0073187B" w:rsidRPr="00CA2E29" w:rsidRDefault="0073187B" w:rsidP="000376BA">
            <w:pPr>
              <w:jc w:val="center"/>
              <w:rPr>
                <w:color w:val="000000" w:themeColor="text1"/>
                <w:sz w:val="20"/>
                <w:szCs w:val="20"/>
              </w:rPr>
            </w:pPr>
            <w:r>
              <w:rPr>
                <w:color w:val="000000" w:themeColor="text1"/>
                <w:sz w:val="20"/>
                <w:szCs w:val="20"/>
              </w:rPr>
              <w:t>65</w:t>
            </w:r>
          </w:p>
        </w:tc>
        <w:tc>
          <w:tcPr>
            <w:tcW w:w="929" w:type="dxa"/>
          </w:tcPr>
          <w:p w:rsidR="0073187B" w:rsidRPr="00CA2E29" w:rsidRDefault="0073187B" w:rsidP="000376BA">
            <w:pPr>
              <w:jc w:val="center"/>
              <w:rPr>
                <w:color w:val="000000" w:themeColor="text1"/>
                <w:sz w:val="20"/>
                <w:szCs w:val="20"/>
              </w:rPr>
            </w:pPr>
            <w:r>
              <w:rPr>
                <w:color w:val="000000" w:themeColor="text1"/>
                <w:sz w:val="20"/>
                <w:szCs w:val="20"/>
              </w:rPr>
              <w:t>73</w:t>
            </w:r>
          </w:p>
        </w:tc>
        <w:tc>
          <w:tcPr>
            <w:tcW w:w="1155" w:type="dxa"/>
          </w:tcPr>
          <w:p w:rsidR="0073187B" w:rsidRPr="00CA2E29" w:rsidRDefault="0073187B" w:rsidP="000376BA">
            <w:pPr>
              <w:jc w:val="center"/>
              <w:rPr>
                <w:color w:val="000000" w:themeColor="text1"/>
                <w:sz w:val="20"/>
                <w:szCs w:val="20"/>
              </w:rPr>
            </w:pPr>
            <w:r>
              <w:rPr>
                <w:color w:val="000000" w:themeColor="text1"/>
                <w:sz w:val="20"/>
                <w:szCs w:val="20"/>
              </w:rPr>
              <w:t>73</w:t>
            </w:r>
          </w:p>
        </w:tc>
      </w:tr>
      <w:tr w:rsidR="0073187B" w:rsidRPr="00CA2E29" w:rsidTr="0073187B">
        <w:tc>
          <w:tcPr>
            <w:tcW w:w="1135" w:type="dxa"/>
          </w:tcPr>
          <w:p w:rsidR="0073187B" w:rsidRPr="00026EE5" w:rsidRDefault="0073187B" w:rsidP="00FF4964">
            <w:pPr>
              <w:jc w:val="both"/>
              <w:rPr>
                <w:sz w:val="20"/>
                <w:szCs w:val="20"/>
              </w:rPr>
            </w:pPr>
            <w:r w:rsidRPr="00026EE5">
              <w:rPr>
                <w:sz w:val="20"/>
                <w:szCs w:val="20"/>
              </w:rPr>
              <w:t xml:space="preserve">  5</w:t>
            </w:r>
            <w:r>
              <w:rPr>
                <w:sz w:val="20"/>
                <w:szCs w:val="20"/>
              </w:rPr>
              <w:t xml:space="preserve"> </w:t>
            </w:r>
            <w:r w:rsidRPr="00026EE5">
              <w:rPr>
                <w:sz w:val="20"/>
                <w:szCs w:val="20"/>
              </w:rPr>
              <w:t>-</w:t>
            </w:r>
            <w:r>
              <w:rPr>
                <w:sz w:val="20"/>
                <w:szCs w:val="20"/>
              </w:rPr>
              <w:t xml:space="preserve"> </w:t>
            </w:r>
            <w:r w:rsidRPr="00026EE5">
              <w:rPr>
                <w:sz w:val="20"/>
                <w:szCs w:val="20"/>
              </w:rPr>
              <w:t>9 кл.</w:t>
            </w:r>
          </w:p>
        </w:tc>
        <w:tc>
          <w:tcPr>
            <w:tcW w:w="1135" w:type="dxa"/>
          </w:tcPr>
          <w:p w:rsidR="0073187B" w:rsidRPr="00B46CB6" w:rsidRDefault="0073187B" w:rsidP="00FF4964">
            <w:pPr>
              <w:jc w:val="center"/>
              <w:rPr>
                <w:sz w:val="20"/>
                <w:szCs w:val="20"/>
              </w:rPr>
            </w:pPr>
            <w:r>
              <w:rPr>
                <w:sz w:val="20"/>
                <w:szCs w:val="20"/>
              </w:rPr>
              <w:t>5</w:t>
            </w:r>
          </w:p>
        </w:tc>
        <w:tc>
          <w:tcPr>
            <w:tcW w:w="982" w:type="dxa"/>
          </w:tcPr>
          <w:p w:rsidR="0073187B" w:rsidRPr="00CA2E29" w:rsidRDefault="0073187B" w:rsidP="000376BA">
            <w:pPr>
              <w:jc w:val="center"/>
              <w:rPr>
                <w:color w:val="000000" w:themeColor="text1"/>
                <w:sz w:val="20"/>
                <w:szCs w:val="20"/>
              </w:rPr>
            </w:pPr>
            <w:r>
              <w:rPr>
                <w:color w:val="000000" w:themeColor="text1"/>
                <w:sz w:val="20"/>
                <w:szCs w:val="20"/>
              </w:rPr>
              <w:t>69</w:t>
            </w:r>
          </w:p>
        </w:tc>
        <w:tc>
          <w:tcPr>
            <w:tcW w:w="1019" w:type="dxa"/>
          </w:tcPr>
          <w:p w:rsidR="0073187B" w:rsidRDefault="0073187B" w:rsidP="000376BA">
            <w:pPr>
              <w:jc w:val="center"/>
              <w:rPr>
                <w:color w:val="000000" w:themeColor="text1"/>
                <w:sz w:val="20"/>
                <w:szCs w:val="20"/>
              </w:rPr>
            </w:pPr>
            <w:r>
              <w:rPr>
                <w:color w:val="000000" w:themeColor="text1"/>
                <w:sz w:val="20"/>
                <w:szCs w:val="20"/>
              </w:rPr>
              <w:t>68</w:t>
            </w:r>
          </w:p>
        </w:tc>
        <w:tc>
          <w:tcPr>
            <w:tcW w:w="982" w:type="dxa"/>
          </w:tcPr>
          <w:p w:rsidR="0073187B" w:rsidRDefault="0073187B" w:rsidP="000376BA">
            <w:pPr>
              <w:jc w:val="center"/>
              <w:rPr>
                <w:color w:val="000000" w:themeColor="text1"/>
                <w:sz w:val="20"/>
                <w:szCs w:val="20"/>
              </w:rPr>
            </w:pPr>
            <w:r>
              <w:rPr>
                <w:color w:val="000000" w:themeColor="text1"/>
                <w:sz w:val="20"/>
                <w:szCs w:val="20"/>
              </w:rPr>
              <w:t>75</w:t>
            </w:r>
          </w:p>
        </w:tc>
        <w:tc>
          <w:tcPr>
            <w:tcW w:w="929" w:type="dxa"/>
          </w:tcPr>
          <w:p w:rsidR="0073187B" w:rsidRPr="00CA2E29" w:rsidRDefault="0073187B" w:rsidP="000376BA">
            <w:pPr>
              <w:jc w:val="center"/>
              <w:rPr>
                <w:color w:val="000000" w:themeColor="text1"/>
                <w:sz w:val="20"/>
                <w:szCs w:val="20"/>
              </w:rPr>
            </w:pPr>
            <w:r>
              <w:rPr>
                <w:color w:val="000000" w:themeColor="text1"/>
                <w:sz w:val="20"/>
                <w:szCs w:val="20"/>
              </w:rPr>
              <w:t>77</w:t>
            </w:r>
          </w:p>
        </w:tc>
        <w:tc>
          <w:tcPr>
            <w:tcW w:w="929" w:type="dxa"/>
          </w:tcPr>
          <w:p w:rsidR="0073187B" w:rsidRPr="00CA2E29" w:rsidRDefault="0073187B" w:rsidP="000376BA">
            <w:pPr>
              <w:jc w:val="center"/>
              <w:rPr>
                <w:color w:val="000000" w:themeColor="text1"/>
                <w:sz w:val="20"/>
                <w:szCs w:val="20"/>
              </w:rPr>
            </w:pPr>
            <w:r>
              <w:rPr>
                <w:color w:val="000000" w:themeColor="text1"/>
                <w:sz w:val="20"/>
                <w:szCs w:val="20"/>
              </w:rPr>
              <w:t>77</w:t>
            </w:r>
          </w:p>
        </w:tc>
        <w:tc>
          <w:tcPr>
            <w:tcW w:w="1155" w:type="dxa"/>
          </w:tcPr>
          <w:p w:rsidR="0073187B" w:rsidRPr="00CA2E29" w:rsidRDefault="0073187B" w:rsidP="000376BA">
            <w:pPr>
              <w:jc w:val="center"/>
              <w:rPr>
                <w:color w:val="000000" w:themeColor="text1"/>
                <w:sz w:val="20"/>
                <w:szCs w:val="20"/>
              </w:rPr>
            </w:pPr>
            <w:r>
              <w:rPr>
                <w:color w:val="000000" w:themeColor="text1"/>
                <w:sz w:val="20"/>
                <w:szCs w:val="20"/>
              </w:rPr>
              <w:t>77</w:t>
            </w:r>
          </w:p>
        </w:tc>
      </w:tr>
      <w:tr w:rsidR="0073187B" w:rsidRPr="00CA2E29" w:rsidTr="0073187B">
        <w:tc>
          <w:tcPr>
            <w:tcW w:w="1135" w:type="dxa"/>
          </w:tcPr>
          <w:p w:rsidR="0073187B" w:rsidRPr="00026EE5" w:rsidRDefault="0073187B" w:rsidP="00FF4964">
            <w:pPr>
              <w:jc w:val="both"/>
              <w:rPr>
                <w:sz w:val="20"/>
                <w:szCs w:val="20"/>
              </w:rPr>
            </w:pPr>
            <w:r w:rsidRPr="00026EE5">
              <w:rPr>
                <w:sz w:val="20"/>
                <w:szCs w:val="20"/>
              </w:rPr>
              <w:t>10 – 11 кл</w:t>
            </w:r>
          </w:p>
        </w:tc>
        <w:tc>
          <w:tcPr>
            <w:tcW w:w="1135" w:type="dxa"/>
          </w:tcPr>
          <w:p w:rsidR="0073187B" w:rsidRPr="00B46CB6" w:rsidRDefault="0073187B" w:rsidP="00FF4964">
            <w:pPr>
              <w:jc w:val="center"/>
              <w:rPr>
                <w:sz w:val="20"/>
                <w:szCs w:val="20"/>
              </w:rPr>
            </w:pPr>
            <w:r>
              <w:rPr>
                <w:sz w:val="20"/>
                <w:szCs w:val="20"/>
              </w:rPr>
              <w:t>1</w:t>
            </w:r>
          </w:p>
        </w:tc>
        <w:tc>
          <w:tcPr>
            <w:tcW w:w="982" w:type="dxa"/>
          </w:tcPr>
          <w:p w:rsidR="0073187B" w:rsidRPr="00CA2E29" w:rsidRDefault="0073187B" w:rsidP="000376BA">
            <w:pPr>
              <w:jc w:val="center"/>
              <w:rPr>
                <w:color w:val="000000" w:themeColor="text1"/>
                <w:sz w:val="20"/>
                <w:szCs w:val="20"/>
              </w:rPr>
            </w:pPr>
            <w:r>
              <w:rPr>
                <w:color w:val="000000" w:themeColor="text1"/>
                <w:sz w:val="20"/>
                <w:szCs w:val="20"/>
              </w:rPr>
              <w:t>9</w:t>
            </w:r>
          </w:p>
        </w:tc>
        <w:tc>
          <w:tcPr>
            <w:tcW w:w="1019" w:type="dxa"/>
          </w:tcPr>
          <w:p w:rsidR="0073187B" w:rsidRDefault="0073187B" w:rsidP="000376BA">
            <w:pPr>
              <w:jc w:val="center"/>
              <w:rPr>
                <w:color w:val="000000" w:themeColor="text1"/>
                <w:sz w:val="20"/>
                <w:szCs w:val="20"/>
              </w:rPr>
            </w:pPr>
            <w:r>
              <w:rPr>
                <w:color w:val="000000" w:themeColor="text1"/>
                <w:sz w:val="20"/>
                <w:szCs w:val="20"/>
              </w:rPr>
              <w:t>9</w:t>
            </w:r>
          </w:p>
        </w:tc>
        <w:tc>
          <w:tcPr>
            <w:tcW w:w="982" w:type="dxa"/>
          </w:tcPr>
          <w:p w:rsidR="0073187B" w:rsidRDefault="0073187B" w:rsidP="000376BA">
            <w:pPr>
              <w:jc w:val="center"/>
              <w:rPr>
                <w:color w:val="000000" w:themeColor="text1"/>
                <w:sz w:val="20"/>
                <w:szCs w:val="20"/>
              </w:rPr>
            </w:pPr>
            <w:r>
              <w:rPr>
                <w:color w:val="000000" w:themeColor="text1"/>
                <w:sz w:val="20"/>
                <w:szCs w:val="20"/>
              </w:rPr>
              <w:t>6</w:t>
            </w:r>
          </w:p>
        </w:tc>
        <w:tc>
          <w:tcPr>
            <w:tcW w:w="929" w:type="dxa"/>
          </w:tcPr>
          <w:p w:rsidR="0073187B" w:rsidRPr="00CA2E29" w:rsidRDefault="0073187B" w:rsidP="000376BA">
            <w:pPr>
              <w:jc w:val="center"/>
              <w:rPr>
                <w:color w:val="000000" w:themeColor="text1"/>
                <w:sz w:val="20"/>
                <w:szCs w:val="20"/>
              </w:rPr>
            </w:pPr>
            <w:r>
              <w:rPr>
                <w:color w:val="000000" w:themeColor="text1"/>
                <w:sz w:val="20"/>
                <w:szCs w:val="20"/>
              </w:rPr>
              <w:t>6</w:t>
            </w:r>
          </w:p>
        </w:tc>
        <w:tc>
          <w:tcPr>
            <w:tcW w:w="929" w:type="dxa"/>
          </w:tcPr>
          <w:p w:rsidR="0073187B" w:rsidRPr="00CA2E29" w:rsidRDefault="0073187B" w:rsidP="000376BA">
            <w:pPr>
              <w:jc w:val="center"/>
              <w:rPr>
                <w:color w:val="000000" w:themeColor="text1"/>
                <w:sz w:val="20"/>
                <w:szCs w:val="20"/>
              </w:rPr>
            </w:pPr>
            <w:r>
              <w:rPr>
                <w:color w:val="000000" w:themeColor="text1"/>
                <w:sz w:val="20"/>
                <w:szCs w:val="20"/>
              </w:rPr>
              <w:t>2</w:t>
            </w:r>
          </w:p>
        </w:tc>
        <w:tc>
          <w:tcPr>
            <w:tcW w:w="1155" w:type="dxa"/>
          </w:tcPr>
          <w:p w:rsidR="0073187B" w:rsidRPr="00CA2E29" w:rsidRDefault="0073187B" w:rsidP="000376BA">
            <w:pPr>
              <w:jc w:val="center"/>
              <w:rPr>
                <w:color w:val="000000" w:themeColor="text1"/>
                <w:sz w:val="20"/>
                <w:szCs w:val="20"/>
              </w:rPr>
            </w:pPr>
            <w:r>
              <w:rPr>
                <w:color w:val="000000" w:themeColor="text1"/>
                <w:sz w:val="20"/>
                <w:szCs w:val="20"/>
              </w:rPr>
              <w:t>2</w:t>
            </w:r>
          </w:p>
        </w:tc>
      </w:tr>
      <w:tr w:rsidR="0073187B" w:rsidTr="0073187B">
        <w:tc>
          <w:tcPr>
            <w:tcW w:w="1135" w:type="dxa"/>
          </w:tcPr>
          <w:p w:rsidR="0073187B" w:rsidRPr="00026EE5" w:rsidRDefault="0073187B" w:rsidP="00FF4964">
            <w:pPr>
              <w:jc w:val="both"/>
              <w:rPr>
                <w:b/>
                <w:sz w:val="20"/>
                <w:szCs w:val="20"/>
              </w:rPr>
            </w:pPr>
            <w:r w:rsidRPr="00026EE5">
              <w:rPr>
                <w:b/>
                <w:sz w:val="20"/>
                <w:szCs w:val="20"/>
              </w:rPr>
              <w:t>Итого:</w:t>
            </w:r>
          </w:p>
        </w:tc>
        <w:tc>
          <w:tcPr>
            <w:tcW w:w="1135" w:type="dxa"/>
          </w:tcPr>
          <w:p w:rsidR="0073187B" w:rsidRPr="00B84C77" w:rsidRDefault="0073187B" w:rsidP="0073187B">
            <w:pPr>
              <w:jc w:val="center"/>
              <w:rPr>
                <w:b/>
                <w:sz w:val="20"/>
                <w:szCs w:val="20"/>
              </w:rPr>
            </w:pPr>
            <w:r>
              <w:rPr>
                <w:b/>
                <w:sz w:val="20"/>
                <w:szCs w:val="20"/>
              </w:rPr>
              <w:t>10</w:t>
            </w:r>
          </w:p>
        </w:tc>
        <w:tc>
          <w:tcPr>
            <w:tcW w:w="982" w:type="dxa"/>
          </w:tcPr>
          <w:p w:rsidR="0073187B" w:rsidRDefault="0073187B" w:rsidP="000376BA">
            <w:pPr>
              <w:jc w:val="center"/>
              <w:rPr>
                <w:b/>
                <w:color w:val="000000" w:themeColor="text1"/>
                <w:sz w:val="20"/>
                <w:szCs w:val="20"/>
              </w:rPr>
            </w:pPr>
            <w:r>
              <w:rPr>
                <w:b/>
                <w:color w:val="000000" w:themeColor="text1"/>
                <w:sz w:val="20"/>
                <w:szCs w:val="20"/>
              </w:rPr>
              <w:t>146</w:t>
            </w:r>
          </w:p>
        </w:tc>
        <w:tc>
          <w:tcPr>
            <w:tcW w:w="1019" w:type="dxa"/>
          </w:tcPr>
          <w:p w:rsidR="0073187B" w:rsidRDefault="0073187B" w:rsidP="000376BA">
            <w:pPr>
              <w:jc w:val="center"/>
              <w:rPr>
                <w:b/>
                <w:color w:val="000000" w:themeColor="text1"/>
                <w:sz w:val="20"/>
                <w:szCs w:val="20"/>
              </w:rPr>
            </w:pPr>
            <w:r>
              <w:rPr>
                <w:b/>
                <w:color w:val="000000" w:themeColor="text1"/>
                <w:sz w:val="20"/>
                <w:szCs w:val="20"/>
              </w:rPr>
              <w:t>146</w:t>
            </w:r>
          </w:p>
        </w:tc>
        <w:tc>
          <w:tcPr>
            <w:tcW w:w="982" w:type="dxa"/>
          </w:tcPr>
          <w:p w:rsidR="0073187B" w:rsidRDefault="0073187B" w:rsidP="000376BA">
            <w:pPr>
              <w:jc w:val="center"/>
              <w:rPr>
                <w:b/>
                <w:color w:val="000000" w:themeColor="text1"/>
                <w:sz w:val="20"/>
                <w:szCs w:val="20"/>
              </w:rPr>
            </w:pPr>
            <w:r>
              <w:rPr>
                <w:b/>
                <w:color w:val="000000" w:themeColor="text1"/>
                <w:sz w:val="20"/>
                <w:szCs w:val="20"/>
              </w:rPr>
              <w:t>146</w:t>
            </w:r>
          </w:p>
        </w:tc>
        <w:tc>
          <w:tcPr>
            <w:tcW w:w="929" w:type="dxa"/>
          </w:tcPr>
          <w:p w:rsidR="0073187B" w:rsidRDefault="0073187B" w:rsidP="000376BA">
            <w:pPr>
              <w:jc w:val="center"/>
              <w:rPr>
                <w:b/>
                <w:color w:val="000000" w:themeColor="text1"/>
                <w:sz w:val="20"/>
                <w:szCs w:val="20"/>
              </w:rPr>
            </w:pPr>
            <w:r>
              <w:rPr>
                <w:b/>
                <w:color w:val="000000" w:themeColor="text1"/>
                <w:sz w:val="20"/>
                <w:szCs w:val="20"/>
              </w:rPr>
              <w:t>148</w:t>
            </w:r>
          </w:p>
        </w:tc>
        <w:tc>
          <w:tcPr>
            <w:tcW w:w="929" w:type="dxa"/>
          </w:tcPr>
          <w:p w:rsidR="0073187B" w:rsidRDefault="0073187B" w:rsidP="000376BA">
            <w:pPr>
              <w:jc w:val="center"/>
              <w:rPr>
                <w:b/>
                <w:color w:val="000000" w:themeColor="text1"/>
                <w:sz w:val="20"/>
                <w:szCs w:val="20"/>
              </w:rPr>
            </w:pPr>
            <w:r>
              <w:rPr>
                <w:b/>
                <w:color w:val="000000" w:themeColor="text1"/>
                <w:sz w:val="20"/>
                <w:szCs w:val="20"/>
              </w:rPr>
              <w:t>152</w:t>
            </w:r>
          </w:p>
        </w:tc>
        <w:tc>
          <w:tcPr>
            <w:tcW w:w="1155" w:type="dxa"/>
          </w:tcPr>
          <w:p w:rsidR="0073187B" w:rsidRDefault="0073187B" w:rsidP="000376BA">
            <w:pPr>
              <w:jc w:val="center"/>
              <w:rPr>
                <w:b/>
                <w:color w:val="000000" w:themeColor="text1"/>
                <w:sz w:val="20"/>
                <w:szCs w:val="20"/>
              </w:rPr>
            </w:pPr>
            <w:r>
              <w:rPr>
                <w:b/>
                <w:color w:val="000000" w:themeColor="text1"/>
                <w:sz w:val="20"/>
                <w:szCs w:val="20"/>
              </w:rPr>
              <w:t>152</w:t>
            </w:r>
          </w:p>
        </w:tc>
      </w:tr>
    </w:tbl>
    <w:p w:rsidR="00420DB1" w:rsidRDefault="00420DB1" w:rsidP="00420DB1">
      <w:pPr>
        <w:spacing w:before="30" w:after="30" w:line="276" w:lineRule="auto"/>
        <w:rPr>
          <w:rFonts w:eastAsia="Times New Roman"/>
          <w:sz w:val="24"/>
          <w:szCs w:val="28"/>
          <w:shd w:val="clear" w:color="auto" w:fill="FFFFFF"/>
        </w:rPr>
      </w:pPr>
    </w:p>
    <w:tbl>
      <w:tblPr>
        <w:tblW w:w="45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135"/>
        <w:gridCol w:w="1155"/>
        <w:gridCol w:w="1155"/>
      </w:tblGrid>
      <w:tr w:rsidR="0073187B" w:rsidTr="000376BA">
        <w:trPr>
          <w:trHeight w:val="169"/>
        </w:trPr>
        <w:tc>
          <w:tcPr>
            <w:tcW w:w="1135" w:type="dxa"/>
          </w:tcPr>
          <w:p w:rsidR="0073187B" w:rsidRDefault="0073187B" w:rsidP="000376BA">
            <w:pPr>
              <w:jc w:val="center"/>
              <w:rPr>
                <w:sz w:val="20"/>
                <w:szCs w:val="20"/>
              </w:rPr>
            </w:pPr>
            <w:r>
              <w:rPr>
                <w:sz w:val="20"/>
                <w:szCs w:val="20"/>
              </w:rPr>
              <w:t xml:space="preserve">Уровень </w:t>
            </w:r>
            <w:r w:rsidRPr="003A343F">
              <w:rPr>
                <w:sz w:val="20"/>
                <w:szCs w:val="20"/>
              </w:rPr>
              <w:t>обучения</w:t>
            </w:r>
          </w:p>
        </w:tc>
        <w:tc>
          <w:tcPr>
            <w:tcW w:w="1135" w:type="dxa"/>
          </w:tcPr>
          <w:p w:rsidR="0073187B" w:rsidRPr="003A343F" w:rsidRDefault="0073187B" w:rsidP="000376BA">
            <w:pPr>
              <w:jc w:val="center"/>
              <w:rPr>
                <w:sz w:val="20"/>
                <w:szCs w:val="20"/>
              </w:rPr>
            </w:pPr>
            <w:r>
              <w:rPr>
                <w:sz w:val="20"/>
                <w:szCs w:val="20"/>
              </w:rPr>
              <w:t>Кол-во</w:t>
            </w:r>
            <w:r w:rsidRPr="003A343F">
              <w:rPr>
                <w:sz w:val="20"/>
                <w:szCs w:val="20"/>
              </w:rPr>
              <w:t xml:space="preserve"> классов</w:t>
            </w:r>
          </w:p>
        </w:tc>
        <w:tc>
          <w:tcPr>
            <w:tcW w:w="2310" w:type="dxa"/>
            <w:gridSpan w:val="2"/>
            <w:vAlign w:val="center"/>
          </w:tcPr>
          <w:p w:rsidR="0073187B" w:rsidRDefault="0073187B" w:rsidP="000376BA">
            <w:pPr>
              <w:jc w:val="center"/>
              <w:rPr>
                <w:sz w:val="20"/>
                <w:szCs w:val="20"/>
              </w:rPr>
            </w:pPr>
            <w:r>
              <w:rPr>
                <w:sz w:val="20"/>
                <w:szCs w:val="20"/>
              </w:rPr>
              <w:t>Количество обучающихся на:</w:t>
            </w:r>
          </w:p>
        </w:tc>
      </w:tr>
      <w:tr w:rsidR="0073187B" w:rsidTr="0073187B">
        <w:trPr>
          <w:trHeight w:val="169"/>
        </w:trPr>
        <w:tc>
          <w:tcPr>
            <w:tcW w:w="1135" w:type="dxa"/>
          </w:tcPr>
          <w:p w:rsidR="0073187B" w:rsidRDefault="0073187B" w:rsidP="000376BA">
            <w:pPr>
              <w:jc w:val="center"/>
              <w:rPr>
                <w:sz w:val="20"/>
                <w:szCs w:val="20"/>
              </w:rPr>
            </w:pPr>
          </w:p>
        </w:tc>
        <w:tc>
          <w:tcPr>
            <w:tcW w:w="1135" w:type="dxa"/>
          </w:tcPr>
          <w:p w:rsidR="0073187B" w:rsidRPr="003A343F" w:rsidRDefault="0073187B" w:rsidP="000376BA">
            <w:pPr>
              <w:jc w:val="center"/>
              <w:rPr>
                <w:sz w:val="20"/>
                <w:szCs w:val="20"/>
              </w:rPr>
            </w:pPr>
          </w:p>
        </w:tc>
        <w:tc>
          <w:tcPr>
            <w:tcW w:w="1155" w:type="dxa"/>
            <w:vAlign w:val="center"/>
          </w:tcPr>
          <w:p w:rsidR="0073187B" w:rsidRDefault="0073187B" w:rsidP="000376BA">
            <w:pPr>
              <w:jc w:val="center"/>
              <w:rPr>
                <w:sz w:val="20"/>
                <w:szCs w:val="20"/>
              </w:rPr>
            </w:pPr>
            <w:r>
              <w:rPr>
                <w:sz w:val="20"/>
                <w:szCs w:val="20"/>
              </w:rPr>
              <w:t>начало</w:t>
            </w:r>
          </w:p>
          <w:p w:rsidR="0073187B" w:rsidRDefault="0073187B" w:rsidP="000376BA">
            <w:pPr>
              <w:jc w:val="center"/>
              <w:rPr>
                <w:sz w:val="20"/>
                <w:szCs w:val="20"/>
              </w:rPr>
            </w:pPr>
            <w:r>
              <w:rPr>
                <w:sz w:val="20"/>
                <w:szCs w:val="20"/>
              </w:rPr>
              <w:t>2022-</w:t>
            </w:r>
          </w:p>
          <w:p w:rsidR="0073187B" w:rsidRDefault="0073187B" w:rsidP="000376BA">
            <w:pPr>
              <w:jc w:val="center"/>
              <w:rPr>
                <w:sz w:val="20"/>
                <w:szCs w:val="20"/>
              </w:rPr>
            </w:pPr>
            <w:r>
              <w:rPr>
                <w:sz w:val="20"/>
                <w:szCs w:val="20"/>
              </w:rPr>
              <w:t>2023</w:t>
            </w:r>
          </w:p>
        </w:tc>
        <w:tc>
          <w:tcPr>
            <w:tcW w:w="1155" w:type="dxa"/>
          </w:tcPr>
          <w:p w:rsidR="0073187B" w:rsidRDefault="0073187B" w:rsidP="000376BA">
            <w:pPr>
              <w:jc w:val="center"/>
              <w:rPr>
                <w:sz w:val="20"/>
                <w:szCs w:val="20"/>
              </w:rPr>
            </w:pPr>
            <w:r>
              <w:rPr>
                <w:sz w:val="20"/>
                <w:szCs w:val="20"/>
              </w:rPr>
              <w:t xml:space="preserve">1 полугодие </w:t>
            </w:r>
          </w:p>
          <w:p w:rsidR="0073187B" w:rsidRDefault="0073187B" w:rsidP="000376BA">
            <w:pPr>
              <w:jc w:val="center"/>
              <w:rPr>
                <w:sz w:val="20"/>
                <w:szCs w:val="20"/>
              </w:rPr>
            </w:pPr>
            <w:r>
              <w:rPr>
                <w:sz w:val="20"/>
                <w:szCs w:val="20"/>
              </w:rPr>
              <w:t>2022-2023</w:t>
            </w:r>
          </w:p>
        </w:tc>
      </w:tr>
      <w:tr w:rsidR="0073187B" w:rsidRPr="00CA2E29" w:rsidTr="0073187B">
        <w:tc>
          <w:tcPr>
            <w:tcW w:w="1135" w:type="dxa"/>
          </w:tcPr>
          <w:p w:rsidR="0073187B" w:rsidRPr="003A343F" w:rsidRDefault="0073187B" w:rsidP="000376BA">
            <w:pPr>
              <w:jc w:val="both"/>
              <w:rPr>
                <w:sz w:val="20"/>
                <w:szCs w:val="20"/>
              </w:rPr>
            </w:pPr>
            <w:r w:rsidRPr="003A343F">
              <w:rPr>
                <w:sz w:val="20"/>
                <w:szCs w:val="20"/>
              </w:rPr>
              <w:t xml:space="preserve">  1 – 4 кл.</w:t>
            </w:r>
          </w:p>
        </w:tc>
        <w:tc>
          <w:tcPr>
            <w:tcW w:w="1135" w:type="dxa"/>
          </w:tcPr>
          <w:p w:rsidR="0073187B" w:rsidRPr="003A343F" w:rsidRDefault="0073187B" w:rsidP="000376BA">
            <w:pPr>
              <w:jc w:val="center"/>
              <w:rPr>
                <w:sz w:val="20"/>
                <w:szCs w:val="20"/>
              </w:rPr>
            </w:pPr>
            <w:r>
              <w:rPr>
                <w:sz w:val="20"/>
                <w:szCs w:val="20"/>
              </w:rPr>
              <w:t>8</w:t>
            </w:r>
          </w:p>
        </w:tc>
        <w:tc>
          <w:tcPr>
            <w:tcW w:w="1155" w:type="dxa"/>
          </w:tcPr>
          <w:p w:rsidR="0073187B" w:rsidRPr="00CA2E29" w:rsidRDefault="0073187B" w:rsidP="004359CC">
            <w:pPr>
              <w:jc w:val="center"/>
              <w:rPr>
                <w:color w:val="000000" w:themeColor="text1"/>
                <w:sz w:val="20"/>
                <w:szCs w:val="20"/>
              </w:rPr>
            </w:pPr>
            <w:r>
              <w:rPr>
                <w:color w:val="000000" w:themeColor="text1"/>
                <w:sz w:val="20"/>
                <w:szCs w:val="20"/>
              </w:rPr>
              <w:t>7</w:t>
            </w:r>
            <w:r w:rsidR="004359CC">
              <w:rPr>
                <w:color w:val="000000" w:themeColor="text1"/>
                <w:sz w:val="20"/>
                <w:szCs w:val="20"/>
              </w:rPr>
              <w:t>9</w:t>
            </w:r>
          </w:p>
        </w:tc>
        <w:tc>
          <w:tcPr>
            <w:tcW w:w="1155" w:type="dxa"/>
          </w:tcPr>
          <w:p w:rsidR="0073187B" w:rsidRPr="00CA2E29" w:rsidRDefault="0073187B" w:rsidP="000376BA">
            <w:pPr>
              <w:jc w:val="center"/>
              <w:rPr>
                <w:color w:val="000000" w:themeColor="text1"/>
                <w:sz w:val="20"/>
                <w:szCs w:val="20"/>
              </w:rPr>
            </w:pPr>
            <w:r>
              <w:rPr>
                <w:color w:val="000000" w:themeColor="text1"/>
                <w:sz w:val="20"/>
                <w:szCs w:val="20"/>
              </w:rPr>
              <w:t>73</w:t>
            </w:r>
          </w:p>
        </w:tc>
      </w:tr>
      <w:tr w:rsidR="0073187B" w:rsidRPr="00CA2E29" w:rsidTr="0073187B">
        <w:tc>
          <w:tcPr>
            <w:tcW w:w="1135" w:type="dxa"/>
          </w:tcPr>
          <w:p w:rsidR="0073187B" w:rsidRPr="00026EE5" w:rsidRDefault="0073187B" w:rsidP="000376BA">
            <w:pPr>
              <w:jc w:val="both"/>
              <w:rPr>
                <w:sz w:val="20"/>
                <w:szCs w:val="20"/>
              </w:rPr>
            </w:pPr>
            <w:r w:rsidRPr="00026EE5">
              <w:rPr>
                <w:sz w:val="20"/>
                <w:szCs w:val="20"/>
              </w:rPr>
              <w:t xml:space="preserve">  5</w:t>
            </w:r>
            <w:r>
              <w:rPr>
                <w:sz w:val="20"/>
                <w:szCs w:val="20"/>
              </w:rPr>
              <w:t xml:space="preserve"> </w:t>
            </w:r>
            <w:r w:rsidRPr="00026EE5">
              <w:rPr>
                <w:sz w:val="20"/>
                <w:szCs w:val="20"/>
              </w:rPr>
              <w:t>-</w:t>
            </w:r>
            <w:r>
              <w:rPr>
                <w:sz w:val="20"/>
                <w:szCs w:val="20"/>
              </w:rPr>
              <w:t xml:space="preserve"> </w:t>
            </w:r>
            <w:r w:rsidRPr="00026EE5">
              <w:rPr>
                <w:sz w:val="20"/>
                <w:szCs w:val="20"/>
              </w:rPr>
              <w:t>9 кл.</w:t>
            </w:r>
          </w:p>
        </w:tc>
        <w:tc>
          <w:tcPr>
            <w:tcW w:w="1135" w:type="dxa"/>
          </w:tcPr>
          <w:p w:rsidR="0073187B" w:rsidRPr="00B46CB6" w:rsidRDefault="0073187B" w:rsidP="000376BA">
            <w:pPr>
              <w:jc w:val="center"/>
              <w:rPr>
                <w:sz w:val="20"/>
                <w:szCs w:val="20"/>
              </w:rPr>
            </w:pPr>
            <w:r>
              <w:rPr>
                <w:sz w:val="20"/>
                <w:szCs w:val="20"/>
              </w:rPr>
              <w:t>10</w:t>
            </w:r>
          </w:p>
        </w:tc>
        <w:tc>
          <w:tcPr>
            <w:tcW w:w="1155" w:type="dxa"/>
          </w:tcPr>
          <w:p w:rsidR="0073187B" w:rsidRPr="00CA2E29" w:rsidRDefault="004359CC" w:rsidP="000376BA">
            <w:pPr>
              <w:jc w:val="center"/>
              <w:rPr>
                <w:color w:val="000000" w:themeColor="text1"/>
                <w:sz w:val="20"/>
                <w:szCs w:val="20"/>
              </w:rPr>
            </w:pPr>
            <w:r>
              <w:rPr>
                <w:color w:val="000000" w:themeColor="text1"/>
                <w:sz w:val="20"/>
                <w:szCs w:val="20"/>
              </w:rPr>
              <w:t>91</w:t>
            </w:r>
          </w:p>
        </w:tc>
        <w:tc>
          <w:tcPr>
            <w:tcW w:w="1155" w:type="dxa"/>
          </w:tcPr>
          <w:p w:rsidR="0073187B" w:rsidRPr="00CA2E29" w:rsidRDefault="0073187B" w:rsidP="000376BA">
            <w:pPr>
              <w:jc w:val="center"/>
              <w:rPr>
                <w:color w:val="000000" w:themeColor="text1"/>
                <w:sz w:val="20"/>
                <w:szCs w:val="20"/>
              </w:rPr>
            </w:pPr>
            <w:r>
              <w:rPr>
                <w:color w:val="000000" w:themeColor="text1"/>
                <w:sz w:val="20"/>
                <w:szCs w:val="20"/>
              </w:rPr>
              <w:t>77</w:t>
            </w:r>
          </w:p>
        </w:tc>
      </w:tr>
      <w:tr w:rsidR="0073187B" w:rsidRPr="00CA2E29" w:rsidTr="0073187B">
        <w:tc>
          <w:tcPr>
            <w:tcW w:w="1135" w:type="dxa"/>
          </w:tcPr>
          <w:p w:rsidR="0073187B" w:rsidRPr="00026EE5" w:rsidRDefault="0073187B" w:rsidP="000376BA">
            <w:pPr>
              <w:jc w:val="both"/>
              <w:rPr>
                <w:sz w:val="20"/>
                <w:szCs w:val="20"/>
              </w:rPr>
            </w:pPr>
            <w:r w:rsidRPr="00026EE5">
              <w:rPr>
                <w:sz w:val="20"/>
                <w:szCs w:val="20"/>
              </w:rPr>
              <w:t>10 – 11 кл</w:t>
            </w:r>
          </w:p>
        </w:tc>
        <w:tc>
          <w:tcPr>
            <w:tcW w:w="1135" w:type="dxa"/>
          </w:tcPr>
          <w:p w:rsidR="0073187B" w:rsidRPr="00B46CB6" w:rsidRDefault="0073187B" w:rsidP="000376BA">
            <w:pPr>
              <w:jc w:val="center"/>
              <w:rPr>
                <w:sz w:val="20"/>
                <w:szCs w:val="20"/>
              </w:rPr>
            </w:pPr>
            <w:r>
              <w:rPr>
                <w:sz w:val="20"/>
                <w:szCs w:val="20"/>
              </w:rPr>
              <w:t>1</w:t>
            </w:r>
          </w:p>
        </w:tc>
        <w:tc>
          <w:tcPr>
            <w:tcW w:w="1155" w:type="dxa"/>
          </w:tcPr>
          <w:p w:rsidR="0073187B" w:rsidRPr="00CA2E29" w:rsidRDefault="0073187B" w:rsidP="000376BA">
            <w:pPr>
              <w:jc w:val="center"/>
              <w:rPr>
                <w:color w:val="000000" w:themeColor="text1"/>
                <w:sz w:val="20"/>
                <w:szCs w:val="20"/>
              </w:rPr>
            </w:pPr>
            <w:r>
              <w:rPr>
                <w:color w:val="000000" w:themeColor="text1"/>
                <w:sz w:val="20"/>
                <w:szCs w:val="20"/>
              </w:rPr>
              <w:t>2</w:t>
            </w:r>
          </w:p>
        </w:tc>
        <w:tc>
          <w:tcPr>
            <w:tcW w:w="1155" w:type="dxa"/>
          </w:tcPr>
          <w:p w:rsidR="0073187B" w:rsidRPr="00CA2E29" w:rsidRDefault="0073187B" w:rsidP="000376BA">
            <w:pPr>
              <w:jc w:val="center"/>
              <w:rPr>
                <w:color w:val="000000" w:themeColor="text1"/>
                <w:sz w:val="20"/>
                <w:szCs w:val="20"/>
              </w:rPr>
            </w:pPr>
            <w:r>
              <w:rPr>
                <w:color w:val="000000" w:themeColor="text1"/>
                <w:sz w:val="20"/>
                <w:szCs w:val="20"/>
              </w:rPr>
              <w:t>2</w:t>
            </w:r>
          </w:p>
        </w:tc>
      </w:tr>
      <w:tr w:rsidR="0073187B" w:rsidTr="0073187B">
        <w:tc>
          <w:tcPr>
            <w:tcW w:w="1135" w:type="dxa"/>
          </w:tcPr>
          <w:p w:rsidR="0073187B" w:rsidRPr="00026EE5" w:rsidRDefault="0073187B" w:rsidP="000376BA">
            <w:pPr>
              <w:jc w:val="both"/>
              <w:rPr>
                <w:b/>
                <w:sz w:val="20"/>
                <w:szCs w:val="20"/>
              </w:rPr>
            </w:pPr>
            <w:r w:rsidRPr="00026EE5">
              <w:rPr>
                <w:b/>
                <w:sz w:val="20"/>
                <w:szCs w:val="20"/>
              </w:rPr>
              <w:t>Итого:</w:t>
            </w:r>
          </w:p>
        </w:tc>
        <w:tc>
          <w:tcPr>
            <w:tcW w:w="1135" w:type="dxa"/>
          </w:tcPr>
          <w:p w:rsidR="0073187B" w:rsidRPr="00B84C77" w:rsidRDefault="0073187B" w:rsidP="000376BA">
            <w:pPr>
              <w:jc w:val="center"/>
              <w:rPr>
                <w:b/>
                <w:sz w:val="20"/>
                <w:szCs w:val="20"/>
              </w:rPr>
            </w:pPr>
            <w:r w:rsidRPr="00B84C77">
              <w:rPr>
                <w:b/>
                <w:sz w:val="20"/>
                <w:szCs w:val="20"/>
              </w:rPr>
              <w:t>1</w:t>
            </w:r>
            <w:r>
              <w:rPr>
                <w:b/>
                <w:sz w:val="20"/>
                <w:szCs w:val="20"/>
              </w:rPr>
              <w:t>9</w:t>
            </w:r>
          </w:p>
        </w:tc>
        <w:tc>
          <w:tcPr>
            <w:tcW w:w="1155" w:type="dxa"/>
          </w:tcPr>
          <w:p w:rsidR="0073187B" w:rsidRDefault="0073187B" w:rsidP="004359CC">
            <w:pPr>
              <w:jc w:val="center"/>
              <w:rPr>
                <w:b/>
                <w:color w:val="000000" w:themeColor="text1"/>
                <w:sz w:val="20"/>
                <w:szCs w:val="20"/>
              </w:rPr>
            </w:pPr>
            <w:r>
              <w:rPr>
                <w:b/>
                <w:color w:val="000000" w:themeColor="text1"/>
                <w:sz w:val="20"/>
                <w:szCs w:val="20"/>
              </w:rPr>
              <w:t>17</w:t>
            </w:r>
            <w:r w:rsidR="004359CC">
              <w:rPr>
                <w:b/>
                <w:color w:val="000000" w:themeColor="text1"/>
                <w:sz w:val="20"/>
                <w:szCs w:val="20"/>
              </w:rPr>
              <w:t>2</w:t>
            </w:r>
          </w:p>
        </w:tc>
        <w:tc>
          <w:tcPr>
            <w:tcW w:w="1155" w:type="dxa"/>
          </w:tcPr>
          <w:p w:rsidR="0073187B" w:rsidRDefault="0073187B" w:rsidP="004359CC">
            <w:pPr>
              <w:jc w:val="center"/>
              <w:rPr>
                <w:b/>
                <w:color w:val="000000" w:themeColor="text1"/>
                <w:sz w:val="20"/>
                <w:szCs w:val="20"/>
              </w:rPr>
            </w:pPr>
            <w:r>
              <w:rPr>
                <w:b/>
                <w:color w:val="000000" w:themeColor="text1"/>
                <w:sz w:val="20"/>
                <w:szCs w:val="20"/>
              </w:rPr>
              <w:t>17</w:t>
            </w:r>
            <w:r w:rsidR="004359CC">
              <w:rPr>
                <w:b/>
                <w:color w:val="000000" w:themeColor="text1"/>
                <w:sz w:val="20"/>
                <w:szCs w:val="20"/>
              </w:rPr>
              <w:t>4</w:t>
            </w:r>
          </w:p>
        </w:tc>
      </w:tr>
    </w:tbl>
    <w:p w:rsidR="0073187B" w:rsidRDefault="0073187B" w:rsidP="00420DB1">
      <w:pPr>
        <w:spacing w:before="30" w:after="30" w:line="276" w:lineRule="auto"/>
        <w:rPr>
          <w:rFonts w:eastAsia="Times New Roman"/>
          <w:sz w:val="24"/>
          <w:szCs w:val="28"/>
          <w:shd w:val="clear" w:color="auto" w:fill="FFFFFF"/>
        </w:rPr>
      </w:pPr>
    </w:p>
    <w:p w:rsidR="0061532C" w:rsidRPr="00A77066" w:rsidRDefault="00420DB1" w:rsidP="00A77066">
      <w:pPr>
        <w:ind w:firstLine="709"/>
        <w:jc w:val="both"/>
        <w:rPr>
          <w:rFonts w:eastAsia="Calibri"/>
          <w:b/>
          <w:bCs/>
          <w:color w:val="000000"/>
          <w:sz w:val="24"/>
        </w:rPr>
      </w:pPr>
      <w:r w:rsidRPr="000F79F4">
        <w:rPr>
          <w:rFonts w:eastAsia="Times New Roman"/>
          <w:sz w:val="24"/>
          <w:szCs w:val="28"/>
          <w:shd w:val="clear" w:color="auto" w:fill="FFFFFF"/>
        </w:rPr>
        <w:t>Контингент обучающихся стабилен, движение учащихся происходит по объективным причинам (переезд в другие районы города, за пределы города) и не вносит дестабилизацию в процесс развития школы.</w:t>
      </w:r>
    </w:p>
    <w:p w:rsidR="00462480" w:rsidRPr="00462480" w:rsidRDefault="00A77066" w:rsidP="00A77066">
      <w:pPr>
        <w:pStyle w:val="a3"/>
        <w:ind w:firstLine="708"/>
        <w:jc w:val="both"/>
        <w:rPr>
          <w:rFonts w:eastAsia="Calibri"/>
          <w:sz w:val="24"/>
        </w:rPr>
      </w:pPr>
      <w:r>
        <w:rPr>
          <w:rFonts w:eastAsia="Calibri"/>
          <w:sz w:val="24"/>
        </w:rPr>
        <w:t>В М</w:t>
      </w:r>
      <w:r w:rsidR="00DC1547">
        <w:rPr>
          <w:rFonts w:eastAsia="Calibri"/>
          <w:sz w:val="24"/>
        </w:rPr>
        <w:t>А</w:t>
      </w:r>
      <w:r>
        <w:rPr>
          <w:rFonts w:eastAsia="Calibri"/>
          <w:sz w:val="24"/>
        </w:rPr>
        <w:t>ОУ «</w:t>
      </w:r>
      <w:r w:rsidR="00DC1547">
        <w:rPr>
          <w:rFonts w:eastAsia="Calibri"/>
          <w:sz w:val="24"/>
        </w:rPr>
        <w:t>Образовательный центр №3</w:t>
      </w:r>
      <w:r w:rsidR="00462480" w:rsidRPr="00462480">
        <w:rPr>
          <w:rFonts w:eastAsia="Calibri"/>
          <w:sz w:val="24"/>
        </w:rPr>
        <w:t>»  разработаны  Образовательные  программы,  целью реализации которых является обеспечение выполнения требований стандартов образования.</w:t>
      </w:r>
    </w:p>
    <w:p w:rsidR="00A77066" w:rsidRDefault="00A77066" w:rsidP="00A77066">
      <w:pPr>
        <w:pStyle w:val="a3"/>
        <w:ind w:firstLine="709"/>
        <w:jc w:val="both"/>
        <w:rPr>
          <w:rFonts w:eastAsia="Times New Roman"/>
          <w:sz w:val="24"/>
          <w:szCs w:val="24"/>
        </w:rPr>
      </w:pPr>
      <w:r>
        <w:rPr>
          <w:rFonts w:eastAsia="Times New Roman"/>
          <w:sz w:val="24"/>
          <w:szCs w:val="24"/>
        </w:rPr>
        <w:t>В течение 20</w:t>
      </w:r>
      <w:r w:rsidR="00DC1547">
        <w:rPr>
          <w:rFonts w:eastAsia="Times New Roman"/>
          <w:sz w:val="24"/>
          <w:szCs w:val="24"/>
        </w:rPr>
        <w:t>21</w:t>
      </w:r>
      <w:r>
        <w:rPr>
          <w:rFonts w:eastAsia="Times New Roman"/>
          <w:sz w:val="24"/>
          <w:szCs w:val="24"/>
        </w:rPr>
        <w:t>-202</w:t>
      </w:r>
      <w:r w:rsidR="00DC1547">
        <w:rPr>
          <w:rFonts w:eastAsia="Times New Roman"/>
          <w:sz w:val="24"/>
          <w:szCs w:val="24"/>
        </w:rPr>
        <w:t>2</w:t>
      </w:r>
      <w:r w:rsidR="00462480">
        <w:rPr>
          <w:rFonts w:eastAsia="Times New Roman"/>
          <w:sz w:val="24"/>
          <w:szCs w:val="24"/>
        </w:rPr>
        <w:t xml:space="preserve"> учебного </w:t>
      </w:r>
      <w:r w:rsidR="00462480" w:rsidRPr="00462480">
        <w:rPr>
          <w:rFonts w:eastAsia="Times New Roman"/>
          <w:sz w:val="24"/>
          <w:szCs w:val="24"/>
        </w:rPr>
        <w:t xml:space="preserve"> года педагогический коллектив школы прилагал значительные усилия для того, чтобы обучающиеся успешно освоили государственный образовательный стандарт, особенно много внимания уделялось учащимся 1-</w:t>
      </w:r>
      <w:r>
        <w:rPr>
          <w:rFonts w:eastAsia="Times New Roman"/>
          <w:sz w:val="24"/>
          <w:szCs w:val="24"/>
        </w:rPr>
        <w:t>9</w:t>
      </w:r>
      <w:r w:rsidR="00462480" w:rsidRPr="00462480">
        <w:rPr>
          <w:rFonts w:eastAsia="Times New Roman"/>
          <w:sz w:val="24"/>
          <w:szCs w:val="24"/>
        </w:rPr>
        <w:t xml:space="preserve">-х классов, которые обучались по ФГОС второго поколения. </w:t>
      </w:r>
    </w:p>
    <w:p w:rsidR="00462480" w:rsidRDefault="00462480" w:rsidP="00A77066">
      <w:pPr>
        <w:pStyle w:val="a3"/>
        <w:ind w:firstLine="709"/>
        <w:jc w:val="both"/>
        <w:rPr>
          <w:rFonts w:eastAsia="Times New Roman"/>
          <w:sz w:val="24"/>
          <w:szCs w:val="24"/>
        </w:rPr>
      </w:pPr>
      <w:r w:rsidRPr="00462480">
        <w:rPr>
          <w:rFonts w:eastAsia="Times New Roman"/>
          <w:sz w:val="24"/>
          <w:szCs w:val="24"/>
        </w:rPr>
        <w:t xml:space="preserve">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 </w:t>
      </w:r>
    </w:p>
    <w:p w:rsidR="00462480" w:rsidRPr="00462480" w:rsidRDefault="00462480" w:rsidP="00A77066">
      <w:pPr>
        <w:pStyle w:val="a3"/>
        <w:ind w:firstLine="709"/>
        <w:jc w:val="both"/>
        <w:rPr>
          <w:rFonts w:eastAsia="Times New Roman"/>
          <w:sz w:val="24"/>
          <w:szCs w:val="24"/>
        </w:rPr>
      </w:pPr>
      <w:r w:rsidRPr="00462480">
        <w:rPr>
          <w:rFonts w:eastAsia="Times New Roman"/>
          <w:sz w:val="24"/>
          <w:szCs w:val="24"/>
        </w:rPr>
        <w:t xml:space="preserve">Образовательные программы соответствуют статусу </w:t>
      </w:r>
      <w:r w:rsidR="00DC1547">
        <w:rPr>
          <w:rFonts w:eastAsia="Times New Roman"/>
          <w:sz w:val="24"/>
          <w:szCs w:val="24"/>
        </w:rPr>
        <w:t>образовательного центра</w:t>
      </w:r>
      <w:r w:rsidRPr="00462480">
        <w:rPr>
          <w:rFonts w:eastAsia="Times New Roman"/>
          <w:sz w:val="24"/>
          <w:szCs w:val="24"/>
        </w:rPr>
        <w:t xml:space="preserve"> и носят типовой образовательный уровень. Программно-методическое обеспечение отвечает требованиям учебного плана и заявленным программам.</w:t>
      </w:r>
    </w:p>
    <w:p w:rsidR="00462480" w:rsidRPr="00462480" w:rsidRDefault="00462480" w:rsidP="00A77066">
      <w:pPr>
        <w:pStyle w:val="a3"/>
        <w:ind w:firstLine="709"/>
        <w:jc w:val="both"/>
        <w:rPr>
          <w:rFonts w:eastAsia="Times New Roman"/>
          <w:sz w:val="24"/>
          <w:szCs w:val="24"/>
        </w:rPr>
      </w:pPr>
      <w:r w:rsidRPr="00462480">
        <w:rPr>
          <w:rFonts w:eastAsia="Times New Roman"/>
          <w:sz w:val="24"/>
          <w:szCs w:val="24"/>
        </w:rPr>
        <w:t xml:space="preserve">Общие требования к программам, заложенные в календарно-тематическом планировании, выполнены всеми учителями. Образовательная деятельность носит характер системности, открытости, что позволяет обучающимся и родителям постоянно владеть информацией о результативности обучения, знакомиться с рейтинговой картой </w:t>
      </w:r>
      <w:r w:rsidR="00DC1547">
        <w:rPr>
          <w:rFonts w:eastAsia="Times New Roman"/>
          <w:sz w:val="24"/>
          <w:szCs w:val="24"/>
        </w:rPr>
        <w:t>образовательного центра</w:t>
      </w:r>
      <w:r w:rsidRPr="00462480">
        <w:rPr>
          <w:rFonts w:eastAsia="Times New Roman"/>
          <w:sz w:val="24"/>
          <w:szCs w:val="24"/>
        </w:rPr>
        <w:t>, результатами проводимых мониторингов.</w:t>
      </w:r>
    </w:p>
    <w:p w:rsidR="00462480" w:rsidRPr="00462480" w:rsidRDefault="00462480" w:rsidP="00A77066">
      <w:pPr>
        <w:pStyle w:val="a3"/>
        <w:ind w:firstLine="709"/>
        <w:jc w:val="both"/>
        <w:rPr>
          <w:rFonts w:eastAsia="Times New Roman"/>
          <w:sz w:val="24"/>
          <w:szCs w:val="24"/>
        </w:rPr>
      </w:pPr>
      <w:r w:rsidRPr="00462480">
        <w:rPr>
          <w:rFonts w:eastAsia="Times New Roman"/>
          <w:sz w:val="24"/>
          <w:szCs w:val="24"/>
        </w:rPr>
        <w:t xml:space="preserve">Темы уроков, записанные в журналах, и сроки проведения занятий соответствуют планированию. По некоторым предметам, в течение учебных </w:t>
      </w:r>
      <w:r w:rsidR="00DC1547">
        <w:rPr>
          <w:rFonts w:eastAsia="Times New Roman"/>
          <w:sz w:val="24"/>
          <w:szCs w:val="24"/>
        </w:rPr>
        <w:t>триместров</w:t>
      </w:r>
      <w:r w:rsidRPr="00462480">
        <w:rPr>
          <w:rFonts w:eastAsia="Times New Roman"/>
          <w:sz w:val="24"/>
          <w:szCs w:val="24"/>
        </w:rPr>
        <w:t>, имелись отступления, но это, в основном, было связано с праздничными днями. В таком случае планы корректировались и выполнялись. При прохождении программ выполнена теоретическая и практическая часть. Учителями проводились экскурсии, практические занятия, лабораторные, контрольные работы, проектные задания, тестовые работы, работы творческого характера.</w:t>
      </w:r>
    </w:p>
    <w:p w:rsidR="002608CC" w:rsidRDefault="00462480" w:rsidP="00EA6F9A">
      <w:pPr>
        <w:pStyle w:val="a3"/>
        <w:ind w:firstLine="709"/>
        <w:jc w:val="both"/>
        <w:rPr>
          <w:rFonts w:eastAsia="Times New Roman"/>
          <w:sz w:val="24"/>
          <w:szCs w:val="24"/>
        </w:rPr>
      </w:pPr>
      <w:r w:rsidRPr="00462480">
        <w:rPr>
          <w:rFonts w:eastAsia="Times New Roman"/>
          <w:sz w:val="24"/>
          <w:szCs w:val="24"/>
        </w:rPr>
        <w:lastRenderedPageBreak/>
        <w:t xml:space="preserve">Многие учителя </w:t>
      </w:r>
      <w:r w:rsidR="00DC1547">
        <w:rPr>
          <w:rFonts w:eastAsia="Times New Roman"/>
          <w:sz w:val="24"/>
          <w:szCs w:val="24"/>
        </w:rPr>
        <w:t>образовательного центра</w:t>
      </w:r>
      <w:r w:rsidRPr="00462480">
        <w:rPr>
          <w:rFonts w:eastAsia="Times New Roman"/>
          <w:sz w:val="24"/>
          <w:szCs w:val="24"/>
        </w:rPr>
        <w:t xml:space="preserve"> на своих уроках широко применяют интерактивные доски с проекторами, компьютер, Интернет-ресурсы, что позволяет активизировать познав</w:t>
      </w:r>
      <w:r w:rsidR="00EA6F9A">
        <w:rPr>
          <w:rFonts w:eastAsia="Times New Roman"/>
          <w:sz w:val="24"/>
          <w:szCs w:val="24"/>
        </w:rPr>
        <w:t>ательную деятельность учащихся</w:t>
      </w:r>
      <w:r w:rsidR="002608CC">
        <w:rPr>
          <w:rFonts w:eastAsia="Times New Roman"/>
          <w:sz w:val="24"/>
          <w:szCs w:val="24"/>
        </w:rPr>
        <w:t>.</w:t>
      </w:r>
    </w:p>
    <w:p w:rsidR="00297B96" w:rsidRPr="00EA6F9A" w:rsidRDefault="00462480" w:rsidP="00EA6F9A">
      <w:pPr>
        <w:pStyle w:val="a3"/>
        <w:ind w:firstLine="709"/>
        <w:jc w:val="both"/>
        <w:rPr>
          <w:rFonts w:eastAsia="Calibri"/>
          <w:sz w:val="24"/>
        </w:rPr>
      </w:pPr>
      <w:r w:rsidRPr="00462480">
        <w:rPr>
          <w:rFonts w:eastAsia="Calibri"/>
          <w:sz w:val="24"/>
        </w:rPr>
        <w:t xml:space="preserve">Важный показатель результативности образования – это качество знаний. Качество образовательной деятельности –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разноуровневые и разнообразные формы обучения,  инновационные образовательные технологии, учителя создали все необходимые условия для обучения детей с разными способностями, с разной степенью освоения учебного материала. Качество образовательной деятельности </w:t>
      </w:r>
      <w:r w:rsidR="00DC1547">
        <w:rPr>
          <w:rFonts w:eastAsia="Calibri"/>
          <w:sz w:val="24"/>
        </w:rPr>
        <w:t>центра</w:t>
      </w:r>
      <w:r w:rsidRPr="00462480">
        <w:rPr>
          <w:rFonts w:eastAsia="Calibri"/>
          <w:sz w:val="24"/>
        </w:rPr>
        <w:t xml:space="preserve"> в течение года отслеживалась по результатам проводимых контрольных работ, итогам учебных четвертей и учебного года</w:t>
      </w:r>
      <w:r w:rsidR="005D2724">
        <w:rPr>
          <w:rFonts w:eastAsia="Calibri"/>
          <w:sz w:val="24"/>
        </w:rPr>
        <w:t xml:space="preserve">. Образовательная деятельность </w:t>
      </w:r>
      <w:r w:rsidRPr="00462480">
        <w:rPr>
          <w:rFonts w:eastAsia="Calibri"/>
          <w:sz w:val="24"/>
        </w:rPr>
        <w:t xml:space="preserve">   школы носила характер системности, открытости. Это позволяло учащимся и родителям постоянно получать информацию о результатах </w:t>
      </w:r>
      <w:r w:rsidR="00EA6F9A">
        <w:rPr>
          <w:rFonts w:eastAsia="Calibri"/>
          <w:sz w:val="24"/>
        </w:rPr>
        <w:t>обучения</w:t>
      </w:r>
      <w:r w:rsidRPr="00462480">
        <w:rPr>
          <w:rFonts w:eastAsia="Calibri"/>
          <w:sz w:val="24"/>
        </w:rPr>
        <w:t>.</w:t>
      </w:r>
    </w:p>
    <w:p w:rsidR="00420DB1" w:rsidRPr="009A42B1" w:rsidRDefault="00EA6F9A" w:rsidP="00420DB1">
      <w:pPr>
        <w:tabs>
          <w:tab w:val="left" w:pos="588"/>
        </w:tabs>
        <w:spacing w:before="24" w:after="24" w:line="276" w:lineRule="auto"/>
        <w:jc w:val="both"/>
        <w:rPr>
          <w:rFonts w:eastAsia="Times New Roman"/>
          <w:color w:val="000000"/>
          <w:sz w:val="24"/>
          <w:szCs w:val="26"/>
        </w:rPr>
      </w:pPr>
      <w:r>
        <w:rPr>
          <w:rFonts w:eastAsia="Times New Roman"/>
          <w:color w:val="000000"/>
          <w:sz w:val="24"/>
          <w:szCs w:val="26"/>
        </w:rPr>
        <w:tab/>
      </w:r>
      <w:r w:rsidR="00420DB1" w:rsidRPr="009A42B1">
        <w:rPr>
          <w:rFonts w:eastAsia="Times New Roman"/>
          <w:color w:val="000000"/>
          <w:sz w:val="24"/>
          <w:szCs w:val="26"/>
        </w:rPr>
        <w:t>Контингент обучающихся и е</w:t>
      </w:r>
      <w:r>
        <w:rPr>
          <w:rFonts w:eastAsia="Times New Roman"/>
          <w:color w:val="000000"/>
          <w:sz w:val="24"/>
          <w:szCs w:val="26"/>
        </w:rPr>
        <w:t>го структура на 31 декабря  202</w:t>
      </w:r>
      <w:r w:rsidR="0073187B">
        <w:rPr>
          <w:rFonts w:eastAsia="Times New Roman"/>
          <w:color w:val="000000"/>
          <w:sz w:val="24"/>
          <w:szCs w:val="26"/>
        </w:rPr>
        <w:t>2</w:t>
      </w:r>
      <w:r w:rsidR="00420DB1" w:rsidRPr="009A42B1">
        <w:rPr>
          <w:rFonts w:eastAsia="Times New Roman"/>
          <w:color w:val="000000"/>
          <w:sz w:val="24"/>
          <w:szCs w:val="26"/>
        </w:rPr>
        <w:t xml:space="preserve">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1"/>
        <w:gridCol w:w="1781"/>
        <w:gridCol w:w="1725"/>
        <w:gridCol w:w="2698"/>
        <w:gridCol w:w="2091"/>
      </w:tblGrid>
      <w:tr w:rsidR="00420DB1" w:rsidRPr="007D77CB" w:rsidTr="00440A89">
        <w:trPr>
          <w:trHeight w:val="677"/>
        </w:trPr>
        <w:tc>
          <w:tcPr>
            <w:tcW w:w="1451" w:type="dxa"/>
          </w:tcPr>
          <w:p w:rsidR="00420DB1" w:rsidRPr="009E0CFA" w:rsidRDefault="00420DB1" w:rsidP="00420DB1">
            <w:pPr>
              <w:tabs>
                <w:tab w:val="left" w:pos="588"/>
              </w:tabs>
              <w:jc w:val="both"/>
              <w:rPr>
                <w:rFonts w:eastAsia="Times New Roman"/>
                <w:color w:val="000000"/>
                <w:sz w:val="24"/>
                <w:szCs w:val="24"/>
              </w:rPr>
            </w:pPr>
            <w:r w:rsidRPr="009E0CFA">
              <w:rPr>
                <w:rFonts w:eastAsia="Times New Roman"/>
                <w:color w:val="000000"/>
                <w:sz w:val="24"/>
                <w:szCs w:val="24"/>
              </w:rPr>
              <w:t>Классы</w:t>
            </w:r>
          </w:p>
        </w:tc>
        <w:tc>
          <w:tcPr>
            <w:tcW w:w="1781" w:type="dxa"/>
          </w:tcPr>
          <w:p w:rsidR="00420DB1" w:rsidRPr="009E0CFA" w:rsidRDefault="00420DB1" w:rsidP="00420DB1">
            <w:pPr>
              <w:tabs>
                <w:tab w:val="left" w:pos="588"/>
              </w:tabs>
              <w:jc w:val="both"/>
              <w:rPr>
                <w:rFonts w:eastAsia="Times New Roman"/>
                <w:color w:val="000000"/>
                <w:sz w:val="24"/>
                <w:szCs w:val="24"/>
              </w:rPr>
            </w:pPr>
            <w:r w:rsidRPr="009E0CFA">
              <w:rPr>
                <w:rFonts w:eastAsia="Times New Roman"/>
                <w:color w:val="000000"/>
                <w:sz w:val="24"/>
                <w:szCs w:val="24"/>
              </w:rPr>
              <w:t>Количество</w:t>
            </w:r>
          </w:p>
          <w:p w:rsidR="00420DB1" w:rsidRPr="009E0CFA" w:rsidRDefault="00420DB1" w:rsidP="00420DB1">
            <w:pPr>
              <w:tabs>
                <w:tab w:val="left" w:pos="588"/>
              </w:tabs>
              <w:jc w:val="both"/>
              <w:rPr>
                <w:rFonts w:eastAsia="Times New Roman"/>
                <w:color w:val="000000"/>
                <w:sz w:val="24"/>
                <w:szCs w:val="24"/>
              </w:rPr>
            </w:pPr>
            <w:r w:rsidRPr="009E0CFA">
              <w:rPr>
                <w:rFonts w:eastAsia="Times New Roman"/>
                <w:color w:val="000000"/>
                <w:sz w:val="24"/>
                <w:szCs w:val="24"/>
              </w:rPr>
              <w:t>классов</w:t>
            </w:r>
          </w:p>
        </w:tc>
        <w:tc>
          <w:tcPr>
            <w:tcW w:w="1725" w:type="dxa"/>
          </w:tcPr>
          <w:p w:rsidR="00420DB1" w:rsidRPr="009E0CFA" w:rsidRDefault="00420DB1" w:rsidP="00420DB1">
            <w:pPr>
              <w:tabs>
                <w:tab w:val="left" w:pos="588"/>
              </w:tabs>
              <w:jc w:val="both"/>
              <w:rPr>
                <w:rFonts w:eastAsia="Times New Roman"/>
                <w:color w:val="000000"/>
                <w:sz w:val="24"/>
                <w:szCs w:val="24"/>
              </w:rPr>
            </w:pPr>
            <w:r w:rsidRPr="009E0CFA">
              <w:rPr>
                <w:rFonts w:eastAsia="Times New Roman"/>
                <w:color w:val="000000"/>
                <w:sz w:val="24"/>
                <w:szCs w:val="24"/>
              </w:rPr>
              <w:t>В них обучается</w:t>
            </w:r>
          </w:p>
        </w:tc>
        <w:tc>
          <w:tcPr>
            <w:tcW w:w="2698" w:type="dxa"/>
          </w:tcPr>
          <w:p w:rsidR="00420DB1" w:rsidRPr="009E0CFA" w:rsidRDefault="00420DB1" w:rsidP="00420DB1">
            <w:pPr>
              <w:tabs>
                <w:tab w:val="left" w:pos="588"/>
              </w:tabs>
              <w:jc w:val="both"/>
              <w:rPr>
                <w:rFonts w:eastAsia="Times New Roman"/>
                <w:color w:val="000000"/>
                <w:sz w:val="24"/>
                <w:szCs w:val="24"/>
              </w:rPr>
            </w:pPr>
            <w:r w:rsidRPr="009E0CFA">
              <w:rPr>
                <w:rFonts w:eastAsia="Times New Roman"/>
                <w:color w:val="000000"/>
                <w:sz w:val="24"/>
                <w:szCs w:val="24"/>
              </w:rPr>
              <w:t xml:space="preserve">По общеобразовательным программам </w:t>
            </w:r>
          </w:p>
        </w:tc>
        <w:tc>
          <w:tcPr>
            <w:tcW w:w="2091" w:type="dxa"/>
          </w:tcPr>
          <w:p w:rsidR="00420DB1" w:rsidRPr="009E0CFA" w:rsidRDefault="00420DB1" w:rsidP="00420DB1">
            <w:pPr>
              <w:tabs>
                <w:tab w:val="left" w:pos="588"/>
              </w:tabs>
              <w:jc w:val="both"/>
              <w:rPr>
                <w:rFonts w:eastAsia="Times New Roman"/>
                <w:color w:val="000000"/>
                <w:sz w:val="24"/>
                <w:szCs w:val="24"/>
              </w:rPr>
            </w:pPr>
            <w:r w:rsidRPr="009E0CFA">
              <w:rPr>
                <w:rFonts w:eastAsia="Times New Roman"/>
                <w:color w:val="000000"/>
                <w:sz w:val="24"/>
                <w:szCs w:val="24"/>
              </w:rPr>
              <w:t>По программам адаптированного обучения</w:t>
            </w:r>
          </w:p>
        </w:tc>
      </w:tr>
      <w:tr w:rsidR="00420DB1" w:rsidRPr="007D77CB" w:rsidTr="00440A89">
        <w:trPr>
          <w:trHeight w:val="260"/>
        </w:trPr>
        <w:tc>
          <w:tcPr>
            <w:tcW w:w="1451" w:type="dxa"/>
          </w:tcPr>
          <w:p w:rsidR="00420DB1" w:rsidRPr="007D77CB" w:rsidRDefault="00420DB1" w:rsidP="00EA6F9A">
            <w:pPr>
              <w:tabs>
                <w:tab w:val="left" w:pos="588"/>
              </w:tabs>
              <w:jc w:val="center"/>
              <w:rPr>
                <w:rFonts w:eastAsia="Times New Roman"/>
                <w:color w:val="000000"/>
                <w:sz w:val="26"/>
                <w:szCs w:val="26"/>
              </w:rPr>
            </w:pPr>
            <w:r w:rsidRPr="007D77CB">
              <w:rPr>
                <w:rFonts w:eastAsia="Times New Roman"/>
                <w:color w:val="000000"/>
                <w:sz w:val="26"/>
                <w:szCs w:val="26"/>
              </w:rPr>
              <w:t>1</w:t>
            </w:r>
            <w:r w:rsidR="0073187B">
              <w:rPr>
                <w:rFonts w:eastAsia="Times New Roman"/>
                <w:color w:val="000000"/>
                <w:sz w:val="26"/>
                <w:szCs w:val="26"/>
              </w:rPr>
              <w:t>А</w:t>
            </w:r>
          </w:p>
        </w:tc>
        <w:tc>
          <w:tcPr>
            <w:tcW w:w="1781" w:type="dxa"/>
          </w:tcPr>
          <w:p w:rsidR="00420DB1" w:rsidRPr="007D77CB" w:rsidRDefault="00420DB1" w:rsidP="00EA6F9A">
            <w:pPr>
              <w:tabs>
                <w:tab w:val="left" w:pos="588"/>
              </w:tabs>
              <w:spacing w:before="24" w:after="24"/>
              <w:jc w:val="center"/>
              <w:rPr>
                <w:rFonts w:eastAsia="Times New Roman"/>
                <w:color w:val="000000"/>
                <w:sz w:val="26"/>
                <w:szCs w:val="26"/>
              </w:rPr>
            </w:pPr>
            <w:r w:rsidRPr="007D77CB">
              <w:rPr>
                <w:rFonts w:eastAsia="Times New Roman"/>
                <w:color w:val="000000"/>
                <w:sz w:val="26"/>
                <w:szCs w:val="26"/>
              </w:rPr>
              <w:t>1</w:t>
            </w:r>
          </w:p>
        </w:tc>
        <w:tc>
          <w:tcPr>
            <w:tcW w:w="1725" w:type="dxa"/>
          </w:tcPr>
          <w:p w:rsidR="00420DB1" w:rsidRPr="007D77CB" w:rsidRDefault="0073187B" w:rsidP="00EA6F9A">
            <w:pPr>
              <w:tabs>
                <w:tab w:val="left" w:pos="588"/>
              </w:tabs>
              <w:spacing w:before="24" w:after="24"/>
              <w:jc w:val="center"/>
              <w:rPr>
                <w:rFonts w:eastAsia="Times New Roman"/>
                <w:color w:val="000000"/>
                <w:sz w:val="26"/>
                <w:szCs w:val="26"/>
              </w:rPr>
            </w:pPr>
            <w:r>
              <w:rPr>
                <w:rFonts w:eastAsia="Times New Roman"/>
                <w:color w:val="000000"/>
                <w:sz w:val="26"/>
                <w:szCs w:val="26"/>
              </w:rPr>
              <w:t>19</w:t>
            </w:r>
          </w:p>
        </w:tc>
        <w:tc>
          <w:tcPr>
            <w:tcW w:w="2698" w:type="dxa"/>
          </w:tcPr>
          <w:p w:rsidR="00420DB1" w:rsidRPr="007D77CB" w:rsidRDefault="0073187B" w:rsidP="00EA6F9A">
            <w:pPr>
              <w:tabs>
                <w:tab w:val="left" w:pos="588"/>
                <w:tab w:val="left" w:pos="745"/>
              </w:tabs>
              <w:spacing w:before="24" w:after="24"/>
              <w:jc w:val="center"/>
              <w:rPr>
                <w:rFonts w:eastAsia="Times New Roman"/>
                <w:color w:val="000000"/>
                <w:sz w:val="26"/>
                <w:szCs w:val="26"/>
              </w:rPr>
            </w:pPr>
            <w:r>
              <w:rPr>
                <w:rFonts w:eastAsia="Times New Roman"/>
                <w:color w:val="000000"/>
                <w:sz w:val="26"/>
                <w:szCs w:val="26"/>
              </w:rPr>
              <w:t>19</w:t>
            </w:r>
          </w:p>
        </w:tc>
        <w:tc>
          <w:tcPr>
            <w:tcW w:w="2091" w:type="dxa"/>
          </w:tcPr>
          <w:p w:rsidR="00420DB1" w:rsidRPr="007D77CB" w:rsidRDefault="00350461" w:rsidP="00EA6F9A">
            <w:pPr>
              <w:tabs>
                <w:tab w:val="left" w:pos="588"/>
              </w:tabs>
              <w:spacing w:before="24" w:after="24"/>
              <w:jc w:val="center"/>
              <w:rPr>
                <w:rFonts w:eastAsia="Times New Roman"/>
                <w:color w:val="000000"/>
                <w:sz w:val="26"/>
                <w:szCs w:val="26"/>
              </w:rPr>
            </w:pPr>
            <w:r>
              <w:rPr>
                <w:rFonts w:eastAsia="Times New Roman"/>
                <w:color w:val="000000"/>
                <w:sz w:val="26"/>
                <w:szCs w:val="26"/>
              </w:rPr>
              <w:t>0</w:t>
            </w:r>
          </w:p>
        </w:tc>
      </w:tr>
      <w:tr w:rsidR="0073187B" w:rsidRPr="007D77CB" w:rsidTr="00440A89">
        <w:trPr>
          <w:trHeight w:val="260"/>
        </w:trPr>
        <w:tc>
          <w:tcPr>
            <w:tcW w:w="1451" w:type="dxa"/>
          </w:tcPr>
          <w:p w:rsidR="0073187B" w:rsidRPr="007D77CB" w:rsidRDefault="0073187B" w:rsidP="00EA6F9A">
            <w:pPr>
              <w:tabs>
                <w:tab w:val="left" w:pos="588"/>
              </w:tabs>
              <w:jc w:val="center"/>
              <w:rPr>
                <w:rFonts w:eastAsia="Times New Roman"/>
                <w:color w:val="000000"/>
                <w:sz w:val="26"/>
                <w:szCs w:val="26"/>
              </w:rPr>
            </w:pPr>
            <w:r>
              <w:rPr>
                <w:rFonts w:eastAsia="Times New Roman"/>
                <w:color w:val="000000"/>
                <w:sz w:val="26"/>
                <w:szCs w:val="26"/>
              </w:rPr>
              <w:t>1Б</w:t>
            </w:r>
          </w:p>
        </w:tc>
        <w:tc>
          <w:tcPr>
            <w:tcW w:w="1781" w:type="dxa"/>
          </w:tcPr>
          <w:p w:rsidR="0073187B" w:rsidRPr="007D77CB" w:rsidRDefault="0073187B" w:rsidP="00EA6F9A">
            <w:pPr>
              <w:tabs>
                <w:tab w:val="left" w:pos="588"/>
              </w:tabs>
              <w:spacing w:before="24" w:after="24"/>
              <w:jc w:val="center"/>
              <w:rPr>
                <w:rFonts w:eastAsia="Times New Roman"/>
                <w:color w:val="000000"/>
                <w:sz w:val="26"/>
                <w:szCs w:val="26"/>
              </w:rPr>
            </w:pPr>
            <w:r>
              <w:rPr>
                <w:rFonts w:eastAsia="Times New Roman"/>
                <w:color w:val="000000"/>
                <w:sz w:val="26"/>
                <w:szCs w:val="26"/>
              </w:rPr>
              <w:t>1</w:t>
            </w:r>
          </w:p>
        </w:tc>
        <w:tc>
          <w:tcPr>
            <w:tcW w:w="1725" w:type="dxa"/>
          </w:tcPr>
          <w:p w:rsidR="0073187B" w:rsidRDefault="0073187B" w:rsidP="00EA6F9A">
            <w:pPr>
              <w:tabs>
                <w:tab w:val="left" w:pos="588"/>
              </w:tabs>
              <w:spacing w:before="24" w:after="24"/>
              <w:jc w:val="center"/>
              <w:rPr>
                <w:rFonts w:eastAsia="Times New Roman"/>
                <w:color w:val="000000"/>
                <w:sz w:val="26"/>
                <w:szCs w:val="26"/>
              </w:rPr>
            </w:pPr>
            <w:r>
              <w:rPr>
                <w:rFonts w:eastAsia="Times New Roman"/>
                <w:color w:val="000000"/>
                <w:sz w:val="26"/>
                <w:szCs w:val="26"/>
              </w:rPr>
              <w:t>2</w:t>
            </w:r>
          </w:p>
        </w:tc>
        <w:tc>
          <w:tcPr>
            <w:tcW w:w="2698" w:type="dxa"/>
          </w:tcPr>
          <w:p w:rsidR="0073187B" w:rsidRDefault="0073187B" w:rsidP="00EA6F9A">
            <w:pPr>
              <w:tabs>
                <w:tab w:val="left" w:pos="588"/>
                <w:tab w:val="left" w:pos="745"/>
              </w:tabs>
              <w:spacing w:before="24" w:after="24"/>
              <w:jc w:val="center"/>
              <w:rPr>
                <w:rFonts w:eastAsia="Times New Roman"/>
                <w:color w:val="000000"/>
                <w:sz w:val="26"/>
                <w:szCs w:val="26"/>
              </w:rPr>
            </w:pPr>
            <w:r>
              <w:rPr>
                <w:rFonts w:eastAsia="Times New Roman"/>
                <w:color w:val="000000"/>
                <w:sz w:val="26"/>
                <w:szCs w:val="26"/>
              </w:rPr>
              <w:t>2</w:t>
            </w:r>
          </w:p>
        </w:tc>
        <w:tc>
          <w:tcPr>
            <w:tcW w:w="2091" w:type="dxa"/>
          </w:tcPr>
          <w:p w:rsidR="0073187B" w:rsidRDefault="0073187B" w:rsidP="00EA6F9A">
            <w:pPr>
              <w:tabs>
                <w:tab w:val="left" w:pos="588"/>
              </w:tabs>
              <w:spacing w:before="24" w:after="24"/>
              <w:jc w:val="center"/>
              <w:rPr>
                <w:rFonts w:eastAsia="Times New Roman"/>
                <w:color w:val="000000"/>
                <w:sz w:val="26"/>
                <w:szCs w:val="26"/>
              </w:rPr>
            </w:pPr>
            <w:r>
              <w:rPr>
                <w:rFonts w:eastAsia="Times New Roman"/>
                <w:color w:val="000000"/>
                <w:sz w:val="26"/>
                <w:szCs w:val="26"/>
              </w:rPr>
              <w:t>0</w:t>
            </w:r>
          </w:p>
        </w:tc>
      </w:tr>
      <w:tr w:rsidR="00420DB1" w:rsidRPr="007D77CB" w:rsidTr="00440A89">
        <w:trPr>
          <w:trHeight w:val="214"/>
        </w:trPr>
        <w:tc>
          <w:tcPr>
            <w:tcW w:w="1451" w:type="dxa"/>
          </w:tcPr>
          <w:p w:rsidR="00420DB1" w:rsidRPr="007D77CB" w:rsidRDefault="00420DB1" w:rsidP="00EA6F9A">
            <w:pPr>
              <w:tabs>
                <w:tab w:val="left" w:pos="588"/>
              </w:tabs>
              <w:jc w:val="center"/>
              <w:rPr>
                <w:rFonts w:eastAsia="Times New Roman"/>
                <w:color w:val="000000"/>
                <w:sz w:val="26"/>
                <w:szCs w:val="26"/>
              </w:rPr>
            </w:pPr>
            <w:r w:rsidRPr="007D77CB">
              <w:rPr>
                <w:rFonts w:eastAsia="Times New Roman"/>
                <w:color w:val="000000"/>
                <w:sz w:val="26"/>
                <w:szCs w:val="26"/>
              </w:rPr>
              <w:t>2</w:t>
            </w:r>
            <w:r w:rsidR="0073187B">
              <w:rPr>
                <w:rFonts w:eastAsia="Times New Roman"/>
                <w:color w:val="000000"/>
                <w:sz w:val="26"/>
                <w:szCs w:val="26"/>
              </w:rPr>
              <w:t>А</w:t>
            </w:r>
          </w:p>
        </w:tc>
        <w:tc>
          <w:tcPr>
            <w:tcW w:w="1781" w:type="dxa"/>
          </w:tcPr>
          <w:p w:rsidR="00420DB1" w:rsidRPr="007D77CB" w:rsidRDefault="00420DB1" w:rsidP="00EA6F9A">
            <w:pPr>
              <w:tabs>
                <w:tab w:val="left" w:pos="588"/>
              </w:tabs>
              <w:jc w:val="center"/>
              <w:rPr>
                <w:rFonts w:eastAsia="Times New Roman"/>
                <w:color w:val="000000"/>
                <w:sz w:val="26"/>
                <w:szCs w:val="26"/>
              </w:rPr>
            </w:pPr>
            <w:r w:rsidRPr="007D77CB">
              <w:rPr>
                <w:rFonts w:eastAsia="Times New Roman"/>
                <w:color w:val="000000"/>
                <w:sz w:val="26"/>
                <w:szCs w:val="26"/>
              </w:rPr>
              <w:t>1</w:t>
            </w:r>
          </w:p>
        </w:tc>
        <w:tc>
          <w:tcPr>
            <w:tcW w:w="1725" w:type="dxa"/>
          </w:tcPr>
          <w:p w:rsidR="00420DB1" w:rsidRPr="007D77CB" w:rsidRDefault="0073187B" w:rsidP="00020B20">
            <w:pPr>
              <w:tabs>
                <w:tab w:val="left" w:pos="588"/>
              </w:tabs>
              <w:jc w:val="center"/>
              <w:rPr>
                <w:rFonts w:eastAsia="Times New Roman"/>
                <w:color w:val="000000"/>
                <w:sz w:val="26"/>
                <w:szCs w:val="26"/>
              </w:rPr>
            </w:pPr>
            <w:r>
              <w:rPr>
                <w:rFonts w:eastAsia="Times New Roman"/>
                <w:color w:val="000000"/>
                <w:sz w:val="26"/>
                <w:szCs w:val="26"/>
              </w:rPr>
              <w:t>20</w:t>
            </w:r>
          </w:p>
        </w:tc>
        <w:tc>
          <w:tcPr>
            <w:tcW w:w="2698" w:type="dxa"/>
          </w:tcPr>
          <w:p w:rsidR="00420DB1" w:rsidRPr="007D77CB" w:rsidRDefault="0073187B" w:rsidP="00EA6F9A">
            <w:pPr>
              <w:tabs>
                <w:tab w:val="left" w:pos="588"/>
              </w:tabs>
              <w:jc w:val="center"/>
              <w:rPr>
                <w:rFonts w:eastAsia="Times New Roman"/>
                <w:color w:val="000000"/>
                <w:sz w:val="26"/>
                <w:szCs w:val="26"/>
              </w:rPr>
            </w:pPr>
            <w:r>
              <w:rPr>
                <w:rFonts w:eastAsia="Times New Roman"/>
                <w:color w:val="000000"/>
                <w:sz w:val="26"/>
                <w:szCs w:val="26"/>
              </w:rPr>
              <w:t>20</w:t>
            </w:r>
          </w:p>
        </w:tc>
        <w:tc>
          <w:tcPr>
            <w:tcW w:w="2091" w:type="dxa"/>
          </w:tcPr>
          <w:p w:rsidR="00420DB1" w:rsidRPr="007D77CB" w:rsidRDefault="0073187B" w:rsidP="00EA6F9A">
            <w:pPr>
              <w:tabs>
                <w:tab w:val="left" w:pos="588"/>
              </w:tabs>
              <w:jc w:val="center"/>
              <w:rPr>
                <w:rFonts w:eastAsia="Times New Roman"/>
                <w:color w:val="000000"/>
                <w:sz w:val="26"/>
                <w:szCs w:val="26"/>
              </w:rPr>
            </w:pPr>
            <w:r>
              <w:rPr>
                <w:rFonts w:eastAsia="Times New Roman"/>
                <w:color w:val="000000"/>
                <w:sz w:val="26"/>
                <w:szCs w:val="26"/>
              </w:rPr>
              <w:t>2</w:t>
            </w:r>
          </w:p>
        </w:tc>
      </w:tr>
      <w:tr w:rsidR="0073187B" w:rsidRPr="007D77CB" w:rsidTr="00440A89">
        <w:trPr>
          <w:trHeight w:val="214"/>
        </w:trPr>
        <w:tc>
          <w:tcPr>
            <w:tcW w:w="1451" w:type="dxa"/>
          </w:tcPr>
          <w:p w:rsidR="0073187B" w:rsidRPr="007D77CB" w:rsidRDefault="0073187B" w:rsidP="00EA6F9A">
            <w:pPr>
              <w:tabs>
                <w:tab w:val="left" w:pos="588"/>
              </w:tabs>
              <w:jc w:val="center"/>
              <w:rPr>
                <w:rFonts w:eastAsia="Times New Roman"/>
                <w:color w:val="000000"/>
                <w:sz w:val="26"/>
                <w:szCs w:val="26"/>
              </w:rPr>
            </w:pPr>
            <w:r>
              <w:rPr>
                <w:rFonts w:eastAsia="Times New Roman"/>
                <w:color w:val="000000"/>
                <w:sz w:val="26"/>
                <w:szCs w:val="26"/>
              </w:rPr>
              <w:t>2Б</w:t>
            </w:r>
          </w:p>
        </w:tc>
        <w:tc>
          <w:tcPr>
            <w:tcW w:w="1781" w:type="dxa"/>
          </w:tcPr>
          <w:p w:rsidR="0073187B" w:rsidRPr="007D77CB" w:rsidRDefault="0073187B" w:rsidP="00EA6F9A">
            <w:pPr>
              <w:tabs>
                <w:tab w:val="left" w:pos="588"/>
              </w:tabs>
              <w:jc w:val="center"/>
              <w:rPr>
                <w:rFonts w:eastAsia="Times New Roman"/>
                <w:color w:val="000000"/>
                <w:sz w:val="26"/>
                <w:szCs w:val="26"/>
              </w:rPr>
            </w:pPr>
            <w:r>
              <w:rPr>
                <w:rFonts w:eastAsia="Times New Roman"/>
                <w:color w:val="000000"/>
                <w:sz w:val="26"/>
                <w:szCs w:val="26"/>
              </w:rPr>
              <w:t>1</w:t>
            </w:r>
          </w:p>
        </w:tc>
        <w:tc>
          <w:tcPr>
            <w:tcW w:w="1725" w:type="dxa"/>
          </w:tcPr>
          <w:p w:rsidR="0073187B" w:rsidRDefault="0073187B" w:rsidP="00020B20">
            <w:pPr>
              <w:tabs>
                <w:tab w:val="left" w:pos="588"/>
              </w:tabs>
              <w:jc w:val="center"/>
              <w:rPr>
                <w:rFonts w:eastAsia="Times New Roman"/>
                <w:color w:val="000000"/>
                <w:sz w:val="26"/>
                <w:szCs w:val="26"/>
              </w:rPr>
            </w:pPr>
            <w:r>
              <w:rPr>
                <w:rFonts w:eastAsia="Times New Roman"/>
                <w:color w:val="000000"/>
                <w:sz w:val="26"/>
                <w:szCs w:val="26"/>
              </w:rPr>
              <w:t>2</w:t>
            </w:r>
          </w:p>
        </w:tc>
        <w:tc>
          <w:tcPr>
            <w:tcW w:w="2698" w:type="dxa"/>
          </w:tcPr>
          <w:p w:rsidR="0073187B" w:rsidRDefault="0073187B" w:rsidP="00EA6F9A">
            <w:pPr>
              <w:tabs>
                <w:tab w:val="left" w:pos="588"/>
              </w:tabs>
              <w:jc w:val="center"/>
              <w:rPr>
                <w:rFonts w:eastAsia="Times New Roman"/>
                <w:color w:val="000000"/>
                <w:sz w:val="26"/>
                <w:szCs w:val="26"/>
              </w:rPr>
            </w:pPr>
            <w:r>
              <w:rPr>
                <w:rFonts w:eastAsia="Times New Roman"/>
                <w:color w:val="000000"/>
                <w:sz w:val="26"/>
                <w:szCs w:val="26"/>
              </w:rPr>
              <w:t>2</w:t>
            </w:r>
          </w:p>
        </w:tc>
        <w:tc>
          <w:tcPr>
            <w:tcW w:w="2091" w:type="dxa"/>
          </w:tcPr>
          <w:p w:rsidR="0073187B" w:rsidRDefault="0073187B" w:rsidP="00EA6F9A">
            <w:pPr>
              <w:tabs>
                <w:tab w:val="left" w:pos="588"/>
              </w:tabs>
              <w:jc w:val="center"/>
              <w:rPr>
                <w:rFonts w:eastAsia="Times New Roman"/>
                <w:color w:val="000000"/>
                <w:sz w:val="26"/>
                <w:szCs w:val="26"/>
              </w:rPr>
            </w:pPr>
            <w:r>
              <w:rPr>
                <w:rFonts w:eastAsia="Times New Roman"/>
                <w:color w:val="000000"/>
                <w:sz w:val="26"/>
                <w:szCs w:val="26"/>
              </w:rPr>
              <w:t>0</w:t>
            </w:r>
          </w:p>
        </w:tc>
      </w:tr>
      <w:tr w:rsidR="00420DB1" w:rsidRPr="007D77CB" w:rsidTr="00440A89">
        <w:trPr>
          <w:trHeight w:val="226"/>
        </w:trPr>
        <w:tc>
          <w:tcPr>
            <w:tcW w:w="1451" w:type="dxa"/>
          </w:tcPr>
          <w:p w:rsidR="00420DB1" w:rsidRPr="007D77CB" w:rsidRDefault="00420DB1" w:rsidP="00EA6F9A">
            <w:pPr>
              <w:tabs>
                <w:tab w:val="left" w:pos="588"/>
              </w:tabs>
              <w:jc w:val="center"/>
              <w:rPr>
                <w:rFonts w:eastAsia="Times New Roman"/>
                <w:color w:val="000000"/>
                <w:sz w:val="26"/>
                <w:szCs w:val="26"/>
              </w:rPr>
            </w:pPr>
            <w:r w:rsidRPr="007D77CB">
              <w:rPr>
                <w:rFonts w:eastAsia="Times New Roman"/>
                <w:color w:val="000000"/>
                <w:sz w:val="26"/>
                <w:szCs w:val="26"/>
              </w:rPr>
              <w:t>3</w:t>
            </w:r>
            <w:r w:rsidR="0073187B">
              <w:rPr>
                <w:rFonts w:eastAsia="Times New Roman"/>
                <w:color w:val="000000"/>
                <w:sz w:val="26"/>
                <w:szCs w:val="26"/>
              </w:rPr>
              <w:t>А</w:t>
            </w:r>
          </w:p>
        </w:tc>
        <w:tc>
          <w:tcPr>
            <w:tcW w:w="1781" w:type="dxa"/>
          </w:tcPr>
          <w:p w:rsidR="00420DB1" w:rsidRPr="007D77CB" w:rsidRDefault="00420DB1" w:rsidP="00EA6F9A">
            <w:pPr>
              <w:tabs>
                <w:tab w:val="left" w:pos="588"/>
              </w:tabs>
              <w:jc w:val="center"/>
              <w:rPr>
                <w:rFonts w:eastAsia="Times New Roman"/>
                <w:color w:val="000000"/>
                <w:sz w:val="26"/>
                <w:szCs w:val="26"/>
              </w:rPr>
            </w:pPr>
            <w:r w:rsidRPr="007D77CB">
              <w:rPr>
                <w:rFonts w:eastAsia="Times New Roman"/>
                <w:color w:val="000000"/>
                <w:sz w:val="26"/>
                <w:szCs w:val="26"/>
              </w:rPr>
              <w:t>1</w:t>
            </w:r>
          </w:p>
        </w:tc>
        <w:tc>
          <w:tcPr>
            <w:tcW w:w="1725" w:type="dxa"/>
          </w:tcPr>
          <w:p w:rsidR="00420DB1" w:rsidRPr="00350461" w:rsidRDefault="00EA6F9A" w:rsidP="0073187B">
            <w:pPr>
              <w:tabs>
                <w:tab w:val="left" w:pos="588"/>
              </w:tabs>
              <w:jc w:val="center"/>
              <w:rPr>
                <w:rFonts w:eastAsia="Times New Roman"/>
                <w:color w:val="000000" w:themeColor="text1"/>
                <w:sz w:val="26"/>
                <w:szCs w:val="26"/>
              </w:rPr>
            </w:pPr>
            <w:r w:rsidRPr="00350461">
              <w:rPr>
                <w:rFonts w:eastAsia="Times New Roman"/>
                <w:color w:val="000000" w:themeColor="text1"/>
                <w:sz w:val="26"/>
                <w:szCs w:val="26"/>
              </w:rPr>
              <w:t>1</w:t>
            </w:r>
            <w:r w:rsidR="0073187B">
              <w:rPr>
                <w:rFonts w:eastAsia="Times New Roman"/>
                <w:color w:val="000000" w:themeColor="text1"/>
                <w:sz w:val="26"/>
                <w:szCs w:val="26"/>
              </w:rPr>
              <w:t>7</w:t>
            </w:r>
          </w:p>
        </w:tc>
        <w:tc>
          <w:tcPr>
            <w:tcW w:w="2698" w:type="dxa"/>
          </w:tcPr>
          <w:p w:rsidR="00420DB1" w:rsidRPr="007D77CB" w:rsidRDefault="0073187B" w:rsidP="00020B20">
            <w:pPr>
              <w:tabs>
                <w:tab w:val="left" w:pos="588"/>
              </w:tabs>
              <w:jc w:val="center"/>
              <w:rPr>
                <w:rFonts w:eastAsia="Times New Roman"/>
                <w:color w:val="000000"/>
                <w:sz w:val="26"/>
                <w:szCs w:val="26"/>
              </w:rPr>
            </w:pPr>
            <w:r>
              <w:rPr>
                <w:rFonts w:eastAsia="Times New Roman"/>
                <w:color w:val="000000"/>
                <w:sz w:val="26"/>
                <w:szCs w:val="26"/>
              </w:rPr>
              <w:t>17</w:t>
            </w:r>
          </w:p>
        </w:tc>
        <w:tc>
          <w:tcPr>
            <w:tcW w:w="2091" w:type="dxa"/>
          </w:tcPr>
          <w:p w:rsidR="00420DB1" w:rsidRPr="007D77CB" w:rsidRDefault="00020B20" w:rsidP="00EA6F9A">
            <w:pPr>
              <w:tabs>
                <w:tab w:val="left" w:pos="588"/>
              </w:tabs>
              <w:jc w:val="center"/>
              <w:rPr>
                <w:rFonts w:eastAsia="Times New Roman"/>
                <w:color w:val="000000"/>
                <w:sz w:val="26"/>
                <w:szCs w:val="26"/>
              </w:rPr>
            </w:pPr>
            <w:r>
              <w:rPr>
                <w:rFonts w:eastAsia="Times New Roman"/>
                <w:color w:val="000000"/>
                <w:sz w:val="26"/>
                <w:szCs w:val="26"/>
              </w:rPr>
              <w:t>1</w:t>
            </w:r>
          </w:p>
        </w:tc>
      </w:tr>
      <w:tr w:rsidR="0073187B" w:rsidRPr="007D77CB" w:rsidTr="00440A89">
        <w:trPr>
          <w:trHeight w:val="226"/>
        </w:trPr>
        <w:tc>
          <w:tcPr>
            <w:tcW w:w="1451" w:type="dxa"/>
          </w:tcPr>
          <w:p w:rsidR="0073187B" w:rsidRPr="007D77CB" w:rsidRDefault="0073187B" w:rsidP="00EA6F9A">
            <w:pPr>
              <w:tabs>
                <w:tab w:val="left" w:pos="588"/>
              </w:tabs>
              <w:jc w:val="center"/>
              <w:rPr>
                <w:rFonts w:eastAsia="Times New Roman"/>
                <w:color w:val="000000"/>
                <w:sz w:val="26"/>
                <w:szCs w:val="26"/>
              </w:rPr>
            </w:pPr>
            <w:r>
              <w:rPr>
                <w:rFonts w:eastAsia="Times New Roman"/>
                <w:color w:val="000000"/>
                <w:sz w:val="26"/>
                <w:szCs w:val="26"/>
              </w:rPr>
              <w:t>3Б</w:t>
            </w:r>
          </w:p>
        </w:tc>
        <w:tc>
          <w:tcPr>
            <w:tcW w:w="1781" w:type="dxa"/>
          </w:tcPr>
          <w:p w:rsidR="0073187B" w:rsidRPr="007D77CB" w:rsidRDefault="0073187B" w:rsidP="00EA6F9A">
            <w:pPr>
              <w:tabs>
                <w:tab w:val="left" w:pos="588"/>
              </w:tabs>
              <w:jc w:val="center"/>
              <w:rPr>
                <w:rFonts w:eastAsia="Times New Roman"/>
                <w:color w:val="000000"/>
                <w:sz w:val="26"/>
                <w:szCs w:val="26"/>
              </w:rPr>
            </w:pPr>
            <w:r>
              <w:rPr>
                <w:rFonts w:eastAsia="Times New Roman"/>
                <w:color w:val="000000"/>
                <w:sz w:val="26"/>
                <w:szCs w:val="26"/>
              </w:rPr>
              <w:t>1</w:t>
            </w:r>
          </w:p>
        </w:tc>
        <w:tc>
          <w:tcPr>
            <w:tcW w:w="1725" w:type="dxa"/>
          </w:tcPr>
          <w:p w:rsidR="0073187B" w:rsidRPr="00350461" w:rsidRDefault="0073187B" w:rsidP="00020B20">
            <w:pPr>
              <w:tabs>
                <w:tab w:val="left" w:pos="588"/>
              </w:tabs>
              <w:jc w:val="center"/>
              <w:rPr>
                <w:rFonts w:eastAsia="Times New Roman"/>
                <w:color w:val="000000" w:themeColor="text1"/>
                <w:sz w:val="26"/>
                <w:szCs w:val="26"/>
              </w:rPr>
            </w:pPr>
            <w:r>
              <w:rPr>
                <w:rFonts w:eastAsia="Times New Roman"/>
                <w:color w:val="000000" w:themeColor="text1"/>
                <w:sz w:val="26"/>
                <w:szCs w:val="26"/>
              </w:rPr>
              <w:t>2</w:t>
            </w:r>
          </w:p>
        </w:tc>
        <w:tc>
          <w:tcPr>
            <w:tcW w:w="2698" w:type="dxa"/>
          </w:tcPr>
          <w:p w:rsidR="0073187B" w:rsidRDefault="0073187B" w:rsidP="00020B20">
            <w:pPr>
              <w:tabs>
                <w:tab w:val="left" w:pos="588"/>
              </w:tabs>
              <w:jc w:val="center"/>
              <w:rPr>
                <w:rFonts w:eastAsia="Times New Roman"/>
                <w:color w:val="000000"/>
                <w:sz w:val="26"/>
                <w:szCs w:val="26"/>
              </w:rPr>
            </w:pPr>
            <w:r>
              <w:rPr>
                <w:rFonts w:eastAsia="Times New Roman"/>
                <w:color w:val="000000"/>
                <w:sz w:val="26"/>
                <w:szCs w:val="26"/>
              </w:rPr>
              <w:t>2</w:t>
            </w:r>
          </w:p>
        </w:tc>
        <w:tc>
          <w:tcPr>
            <w:tcW w:w="2091" w:type="dxa"/>
          </w:tcPr>
          <w:p w:rsidR="0073187B" w:rsidRDefault="0073187B" w:rsidP="00EA6F9A">
            <w:pPr>
              <w:tabs>
                <w:tab w:val="left" w:pos="588"/>
              </w:tabs>
              <w:jc w:val="center"/>
              <w:rPr>
                <w:rFonts w:eastAsia="Times New Roman"/>
                <w:color w:val="000000"/>
                <w:sz w:val="26"/>
                <w:szCs w:val="26"/>
              </w:rPr>
            </w:pPr>
            <w:r>
              <w:rPr>
                <w:rFonts w:eastAsia="Times New Roman"/>
                <w:color w:val="000000"/>
                <w:sz w:val="26"/>
                <w:szCs w:val="26"/>
              </w:rPr>
              <w:t>0</w:t>
            </w:r>
          </w:p>
        </w:tc>
      </w:tr>
      <w:tr w:rsidR="00420DB1" w:rsidRPr="007D77CB" w:rsidTr="00440A89">
        <w:trPr>
          <w:trHeight w:val="226"/>
        </w:trPr>
        <w:tc>
          <w:tcPr>
            <w:tcW w:w="1451" w:type="dxa"/>
          </w:tcPr>
          <w:p w:rsidR="00420DB1" w:rsidRPr="007D77CB" w:rsidRDefault="00420DB1" w:rsidP="00EA6F9A">
            <w:pPr>
              <w:tabs>
                <w:tab w:val="left" w:pos="588"/>
              </w:tabs>
              <w:jc w:val="center"/>
              <w:rPr>
                <w:rFonts w:eastAsia="Times New Roman"/>
                <w:color w:val="000000"/>
                <w:sz w:val="26"/>
                <w:szCs w:val="26"/>
              </w:rPr>
            </w:pPr>
            <w:r w:rsidRPr="007D77CB">
              <w:rPr>
                <w:rFonts w:eastAsia="Times New Roman"/>
                <w:color w:val="000000"/>
                <w:sz w:val="26"/>
                <w:szCs w:val="26"/>
              </w:rPr>
              <w:t>4</w:t>
            </w:r>
            <w:r w:rsidR="0073187B">
              <w:rPr>
                <w:rFonts w:eastAsia="Times New Roman"/>
                <w:color w:val="000000"/>
                <w:sz w:val="26"/>
                <w:szCs w:val="26"/>
              </w:rPr>
              <w:t>А</w:t>
            </w:r>
          </w:p>
        </w:tc>
        <w:tc>
          <w:tcPr>
            <w:tcW w:w="1781" w:type="dxa"/>
          </w:tcPr>
          <w:p w:rsidR="00420DB1" w:rsidRPr="007D77CB" w:rsidRDefault="00420DB1" w:rsidP="00EA6F9A">
            <w:pPr>
              <w:tabs>
                <w:tab w:val="left" w:pos="588"/>
              </w:tabs>
              <w:jc w:val="center"/>
              <w:rPr>
                <w:rFonts w:eastAsia="Times New Roman"/>
                <w:color w:val="000000"/>
                <w:sz w:val="26"/>
                <w:szCs w:val="26"/>
              </w:rPr>
            </w:pPr>
            <w:r w:rsidRPr="007D77CB">
              <w:rPr>
                <w:rFonts w:eastAsia="Times New Roman"/>
                <w:color w:val="000000"/>
                <w:sz w:val="26"/>
                <w:szCs w:val="26"/>
              </w:rPr>
              <w:t>1</w:t>
            </w:r>
          </w:p>
        </w:tc>
        <w:tc>
          <w:tcPr>
            <w:tcW w:w="1725" w:type="dxa"/>
          </w:tcPr>
          <w:p w:rsidR="00420DB1" w:rsidRPr="00350461" w:rsidRDefault="0073187B" w:rsidP="00020B20">
            <w:pPr>
              <w:tabs>
                <w:tab w:val="left" w:pos="588"/>
              </w:tabs>
              <w:jc w:val="center"/>
              <w:rPr>
                <w:rFonts w:eastAsia="Times New Roman"/>
                <w:color w:val="000000" w:themeColor="text1"/>
                <w:sz w:val="26"/>
                <w:szCs w:val="26"/>
              </w:rPr>
            </w:pPr>
            <w:r>
              <w:rPr>
                <w:rFonts w:eastAsia="Times New Roman"/>
                <w:color w:val="000000" w:themeColor="text1"/>
                <w:sz w:val="26"/>
                <w:szCs w:val="26"/>
              </w:rPr>
              <w:t>16</w:t>
            </w:r>
          </w:p>
        </w:tc>
        <w:tc>
          <w:tcPr>
            <w:tcW w:w="2698" w:type="dxa"/>
          </w:tcPr>
          <w:p w:rsidR="00420DB1" w:rsidRPr="007D77CB" w:rsidRDefault="0073187B" w:rsidP="00020B20">
            <w:pPr>
              <w:tabs>
                <w:tab w:val="left" w:pos="588"/>
              </w:tabs>
              <w:jc w:val="center"/>
              <w:rPr>
                <w:rFonts w:eastAsia="Times New Roman"/>
                <w:color w:val="000000"/>
                <w:sz w:val="26"/>
                <w:szCs w:val="26"/>
              </w:rPr>
            </w:pPr>
            <w:r>
              <w:rPr>
                <w:rFonts w:eastAsia="Times New Roman"/>
                <w:color w:val="000000"/>
                <w:sz w:val="26"/>
                <w:szCs w:val="26"/>
              </w:rPr>
              <w:t>16</w:t>
            </w:r>
          </w:p>
        </w:tc>
        <w:tc>
          <w:tcPr>
            <w:tcW w:w="2091" w:type="dxa"/>
          </w:tcPr>
          <w:p w:rsidR="00420DB1" w:rsidRPr="007D77CB" w:rsidRDefault="0073187B" w:rsidP="00EA6F9A">
            <w:pPr>
              <w:tabs>
                <w:tab w:val="left" w:pos="588"/>
              </w:tabs>
              <w:jc w:val="center"/>
              <w:rPr>
                <w:rFonts w:eastAsia="Times New Roman"/>
                <w:color w:val="000000"/>
                <w:sz w:val="26"/>
                <w:szCs w:val="26"/>
              </w:rPr>
            </w:pPr>
            <w:r>
              <w:rPr>
                <w:rFonts w:eastAsia="Times New Roman"/>
                <w:color w:val="000000"/>
                <w:sz w:val="26"/>
                <w:szCs w:val="26"/>
              </w:rPr>
              <w:t>1</w:t>
            </w:r>
          </w:p>
        </w:tc>
      </w:tr>
      <w:tr w:rsidR="0073187B" w:rsidRPr="007D77CB" w:rsidTr="00440A89">
        <w:trPr>
          <w:trHeight w:val="226"/>
        </w:trPr>
        <w:tc>
          <w:tcPr>
            <w:tcW w:w="1451" w:type="dxa"/>
          </w:tcPr>
          <w:p w:rsidR="0073187B" w:rsidRPr="007D77CB" w:rsidRDefault="0073187B" w:rsidP="00EA6F9A">
            <w:pPr>
              <w:tabs>
                <w:tab w:val="left" w:pos="588"/>
              </w:tabs>
              <w:jc w:val="center"/>
              <w:rPr>
                <w:rFonts w:eastAsia="Times New Roman"/>
                <w:color w:val="000000"/>
                <w:sz w:val="26"/>
                <w:szCs w:val="26"/>
              </w:rPr>
            </w:pPr>
            <w:r>
              <w:rPr>
                <w:rFonts w:eastAsia="Times New Roman"/>
                <w:color w:val="000000"/>
                <w:sz w:val="26"/>
                <w:szCs w:val="26"/>
              </w:rPr>
              <w:t>4Б</w:t>
            </w:r>
          </w:p>
        </w:tc>
        <w:tc>
          <w:tcPr>
            <w:tcW w:w="1781" w:type="dxa"/>
          </w:tcPr>
          <w:p w:rsidR="0073187B" w:rsidRPr="007D77CB" w:rsidRDefault="0073187B" w:rsidP="00EA6F9A">
            <w:pPr>
              <w:tabs>
                <w:tab w:val="left" w:pos="588"/>
              </w:tabs>
              <w:jc w:val="center"/>
              <w:rPr>
                <w:rFonts w:eastAsia="Times New Roman"/>
                <w:color w:val="000000"/>
                <w:sz w:val="26"/>
                <w:szCs w:val="26"/>
              </w:rPr>
            </w:pPr>
            <w:r>
              <w:rPr>
                <w:rFonts w:eastAsia="Times New Roman"/>
                <w:color w:val="000000"/>
                <w:sz w:val="26"/>
                <w:szCs w:val="26"/>
              </w:rPr>
              <w:t>1</w:t>
            </w:r>
          </w:p>
        </w:tc>
        <w:tc>
          <w:tcPr>
            <w:tcW w:w="1725" w:type="dxa"/>
          </w:tcPr>
          <w:p w:rsidR="0073187B" w:rsidRPr="00350461" w:rsidRDefault="0073187B" w:rsidP="00020B20">
            <w:pPr>
              <w:tabs>
                <w:tab w:val="left" w:pos="588"/>
              </w:tabs>
              <w:jc w:val="center"/>
              <w:rPr>
                <w:rFonts w:eastAsia="Times New Roman"/>
                <w:color w:val="000000" w:themeColor="text1"/>
                <w:sz w:val="26"/>
                <w:szCs w:val="26"/>
              </w:rPr>
            </w:pPr>
            <w:r>
              <w:rPr>
                <w:rFonts w:eastAsia="Times New Roman"/>
                <w:color w:val="000000" w:themeColor="text1"/>
                <w:sz w:val="26"/>
                <w:szCs w:val="26"/>
              </w:rPr>
              <w:t>1</w:t>
            </w:r>
          </w:p>
        </w:tc>
        <w:tc>
          <w:tcPr>
            <w:tcW w:w="2698" w:type="dxa"/>
          </w:tcPr>
          <w:p w:rsidR="0073187B" w:rsidRDefault="0073187B" w:rsidP="00020B20">
            <w:pPr>
              <w:tabs>
                <w:tab w:val="left" w:pos="588"/>
              </w:tabs>
              <w:jc w:val="center"/>
              <w:rPr>
                <w:rFonts w:eastAsia="Times New Roman"/>
                <w:color w:val="000000"/>
                <w:sz w:val="26"/>
                <w:szCs w:val="26"/>
              </w:rPr>
            </w:pPr>
            <w:r>
              <w:rPr>
                <w:rFonts w:eastAsia="Times New Roman"/>
                <w:color w:val="000000"/>
                <w:sz w:val="26"/>
                <w:szCs w:val="26"/>
              </w:rPr>
              <w:t>1</w:t>
            </w:r>
          </w:p>
        </w:tc>
        <w:tc>
          <w:tcPr>
            <w:tcW w:w="2091" w:type="dxa"/>
          </w:tcPr>
          <w:p w:rsidR="0073187B" w:rsidRDefault="0073187B" w:rsidP="00EA6F9A">
            <w:pPr>
              <w:tabs>
                <w:tab w:val="left" w:pos="588"/>
              </w:tabs>
              <w:jc w:val="center"/>
              <w:rPr>
                <w:rFonts w:eastAsia="Times New Roman"/>
                <w:color w:val="000000"/>
                <w:sz w:val="26"/>
                <w:szCs w:val="26"/>
              </w:rPr>
            </w:pPr>
            <w:r>
              <w:rPr>
                <w:rFonts w:eastAsia="Times New Roman"/>
                <w:color w:val="000000"/>
                <w:sz w:val="26"/>
                <w:szCs w:val="26"/>
              </w:rPr>
              <w:t>0</w:t>
            </w:r>
          </w:p>
        </w:tc>
      </w:tr>
      <w:tr w:rsidR="00420DB1" w:rsidRPr="007D77CB" w:rsidTr="00440A89">
        <w:trPr>
          <w:trHeight w:val="214"/>
        </w:trPr>
        <w:tc>
          <w:tcPr>
            <w:tcW w:w="1451" w:type="dxa"/>
          </w:tcPr>
          <w:p w:rsidR="00420DB1" w:rsidRPr="007D77CB" w:rsidRDefault="00420DB1" w:rsidP="00EA6F9A">
            <w:pPr>
              <w:tabs>
                <w:tab w:val="left" w:pos="588"/>
              </w:tabs>
              <w:jc w:val="center"/>
              <w:rPr>
                <w:rFonts w:eastAsia="Times New Roman"/>
                <w:b/>
                <w:color w:val="000000"/>
                <w:sz w:val="26"/>
                <w:szCs w:val="26"/>
              </w:rPr>
            </w:pPr>
            <w:r w:rsidRPr="007D77CB">
              <w:rPr>
                <w:rFonts w:eastAsia="Times New Roman"/>
                <w:b/>
                <w:color w:val="000000"/>
                <w:sz w:val="26"/>
                <w:szCs w:val="26"/>
              </w:rPr>
              <w:t>итого</w:t>
            </w:r>
          </w:p>
        </w:tc>
        <w:tc>
          <w:tcPr>
            <w:tcW w:w="1781" w:type="dxa"/>
          </w:tcPr>
          <w:p w:rsidR="00420DB1" w:rsidRPr="007D77CB" w:rsidRDefault="0073187B" w:rsidP="00EA6F9A">
            <w:pPr>
              <w:tabs>
                <w:tab w:val="left" w:pos="588"/>
              </w:tabs>
              <w:jc w:val="center"/>
              <w:rPr>
                <w:rFonts w:eastAsia="Times New Roman"/>
                <w:b/>
                <w:color w:val="000000"/>
                <w:sz w:val="26"/>
                <w:szCs w:val="26"/>
              </w:rPr>
            </w:pPr>
            <w:r>
              <w:rPr>
                <w:rFonts w:eastAsia="Times New Roman"/>
                <w:b/>
                <w:color w:val="000000"/>
                <w:sz w:val="26"/>
                <w:szCs w:val="26"/>
              </w:rPr>
              <w:t>8</w:t>
            </w:r>
          </w:p>
        </w:tc>
        <w:tc>
          <w:tcPr>
            <w:tcW w:w="1725" w:type="dxa"/>
          </w:tcPr>
          <w:p w:rsidR="00420DB1" w:rsidRPr="007D77CB" w:rsidRDefault="0073187B" w:rsidP="00020B20">
            <w:pPr>
              <w:tabs>
                <w:tab w:val="left" w:pos="588"/>
              </w:tabs>
              <w:jc w:val="center"/>
              <w:rPr>
                <w:rFonts w:eastAsia="Times New Roman"/>
                <w:b/>
                <w:color w:val="000000"/>
                <w:sz w:val="26"/>
                <w:szCs w:val="26"/>
              </w:rPr>
            </w:pPr>
            <w:r>
              <w:rPr>
                <w:rFonts w:eastAsia="Times New Roman"/>
                <w:b/>
                <w:color w:val="000000"/>
                <w:sz w:val="26"/>
                <w:szCs w:val="26"/>
              </w:rPr>
              <w:t>79</w:t>
            </w:r>
          </w:p>
        </w:tc>
        <w:tc>
          <w:tcPr>
            <w:tcW w:w="2698" w:type="dxa"/>
          </w:tcPr>
          <w:p w:rsidR="00420DB1" w:rsidRPr="007D77CB" w:rsidRDefault="0073187B" w:rsidP="00EA6F9A">
            <w:pPr>
              <w:tabs>
                <w:tab w:val="left" w:pos="588"/>
              </w:tabs>
              <w:jc w:val="center"/>
              <w:rPr>
                <w:rFonts w:eastAsia="Times New Roman"/>
                <w:b/>
                <w:color w:val="000000"/>
                <w:sz w:val="26"/>
                <w:szCs w:val="26"/>
              </w:rPr>
            </w:pPr>
            <w:r>
              <w:rPr>
                <w:rFonts w:eastAsia="Times New Roman"/>
                <w:b/>
                <w:color w:val="000000"/>
                <w:sz w:val="26"/>
                <w:szCs w:val="26"/>
              </w:rPr>
              <w:t>75</w:t>
            </w:r>
          </w:p>
        </w:tc>
        <w:tc>
          <w:tcPr>
            <w:tcW w:w="2091" w:type="dxa"/>
          </w:tcPr>
          <w:p w:rsidR="00420DB1" w:rsidRPr="007D77CB" w:rsidRDefault="0073187B" w:rsidP="00EA6F9A">
            <w:pPr>
              <w:tabs>
                <w:tab w:val="left" w:pos="588"/>
              </w:tabs>
              <w:jc w:val="center"/>
              <w:rPr>
                <w:rFonts w:eastAsia="Times New Roman"/>
                <w:b/>
                <w:color w:val="000000"/>
                <w:sz w:val="26"/>
                <w:szCs w:val="26"/>
              </w:rPr>
            </w:pPr>
            <w:r>
              <w:rPr>
                <w:rFonts w:eastAsia="Times New Roman"/>
                <w:b/>
                <w:color w:val="000000"/>
                <w:sz w:val="26"/>
                <w:szCs w:val="26"/>
              </w:rPr>
              <w:t>4</w:t>
            </w:r>
          </w:p>
        </w:tc>
      </w:tr>
      <w:tr w:rsidR="00420DB1" w:rsidRPr="007D77CB" w:rsidTr="00440A89">
        <w:trPr>
          <w:trHeight w:val="226"/>
        </w:trPr>
        <w:tc>
          <w:tcPr>
            <w:tcW w:w="1451" w:type="dxa"/>
          </w:tcPr>
          <w:p w:rsidR="00420DB1" w:rsidRPr="007D77CB" w:rsidRDefault="00420DB1" w:rsidP="00EA6F9A">
            <w:pPr>
              <w:tabs>
                <w:tab w:val="left" w:pos="588"/>
              </w:tabs>
              <w:jc w:val="center"/>
              <w:rPr>
                <w:rFonts w:eastAsia="Times New Roman"/>
                <w:color w:val="000000"/>
                <w:sz w:val="26"/>
                <w:szCs w:val="26"/>
              </w:rPr>
            </w:pPr>
            <w:r w:rsidRPr="007D77CB">
              <w:rPr>
                <w:rFonts w:eastAsia="Times New Roman"/>
                <w:color w:val="000000"/>
                <w:sz w:val="26"/>
                <w:szCs w:val="26"/>
              </w:rPr>
              <w:t>5</w:t>
            </w:r>
            <w:r w:rsidR="004359CC">
              <w:rPr>
                <w:rFonts w:eastAsia="Times New Roman"/>
                <w:color w:val="000000"/>
                <w:sz w:val="26"/>
                <w:szCs w:val="26"/>
              </w:rPr>
              <w:t>А</w:t>
            </w:r>
          </w:p>
        </w:tc>
        <w:tc>
          <w:tcPr>
            <w:tcW w:w="1781" w:type="dxa"/>
          </w:tcPr>
          <w:p w:rsidR="00420DB1" w:rsidRPr="007D77CB" w:rsidRDefault="00420DB1" w:rsidP="004359CC">
            <w:pPr>
              <w:tabs>
                <w:tab w:val="left" w:pos="588"/>
              </w:tabs>
              <w:jc w:val="center"/>
              <w:rPr>
                <w:rFonts w:eastAsia="Times New Roman"/>
                <w:color w:val="000000"/>
                <w:sz w:val="26"/>
                <w:szCs w:val="26"/>
              </w:rPr>
            </w:pPr>
            <w:r>
              <w:rPr>
                <w:rFonts w:eastAsia="Times New Roman"/>
                <w:color w:val="000000"/>
                <w:sz w:val="26"/>
                <w:szCs w:val="26"/>
              </w:rPr>
              <w:t>1</w:t>
            </w:r>
          </w:p>
        </w:tc>
        <w:tc>
          <w:tcPr>
            <w:tcW w:w="1725" w:type="dxa"/>
          </w:tcPr>
          <w:p w:rsidR="00420DB1" w:rsidRPr="00350461" w:rsidRDefault="00420DB1" w:rsidP="004359CC">
            <w:pPr>
              <w:tabs>
                <w:tab w:val="left" w:pos="588"/>
              </w:tabs>
              <w:jc w:val="center"/>
              <w:rPr>
                <w:rFonts w:eastAsia="Times New Roman"/>
                <w:color w:val="000000" w:themeColor="text1"/>
                <w:sz w:val="26"/>
                <w:szCs w:val="26"/>
              </w:rPr>
            </w:pPr>
            <w:r w:rsidRPr="00350461">
              <w:rPr>
                <w:rFonts w:eastAsia="Times New Roman"/>
                <w:color w:val="000000" w:themeColor="text1"/>
                <w:sz w:val="26"/>
                <w:szCs w:val="26"/>
              </w:rPr>
              <w:t>1</w:t>
            </w:r>
            <w:r w:rsidR="004359CC">
              <w:rPr>
                <w:rFonts w:eastAsia="Times New Roman"/>
                <w:color w:val="000000" w:themeColor="text1"/>
                <w:sz w:val="26"/>
                <w:szCs w:val="26"/>
              </w:rPr>
              <w:t>6</w:t>
            </w:r>
          </w:p>
        </w:tc>
        <w:tc>
          <w:tcPr>
            <w:tcW w:w="2698" w:type="dxa"/>
          </w:tcPr>
          <w:p w:rsidR="00420DB1" w:rsidRPr="007D77CB" w:rsidRDefault="00350461" w:rsidP="004359CC">
            <w:pPr>
              <w:tabs>
                <w:tab w:val="left" w:pos="588"/>
              </w:tabs>
              <w:jc w:val="center"/>
              <w:rPr>
                <w:rFonts w:eastAsia="Times New Roman"/>
                <w:color w:val="000000"/>
                <w:sz w:val="26"/>
                <w:szCs w:val="26"/>
              </w:rPr>
            </w:pPr>
            <w:r>
              <w:rPr>
                <w:rFonts w:eastAsia="Times New Roman"/>
                <w:color w:val="000000"/>
                <w:sz w:val="26"/>
                <w:szCs w:val="26"/>
              </w:rPr>
              <w:t>1</w:t>
            </w:r>
            <w:r w:rsidR="004359CC">
              <w:rPr>
                <w:rFonts w:eastAsia="Times New Roman"/>
                <w:color w:val="000000"/>
                <w:sz w:val="26"/>
                <w:szCs w:val="26"/>
              </w:rPr>
              <w:t>6</w:t>
            </w:r>
          </w:p>
        </w:tc>
        <w:tc>
          <w:tcPr>
            <w:tcW w:w="2091" w:type="dxa"/>
          </w:tcPr>
          <w:p w:rsidR="00420DB1" w:rsidRPr="007D77CB" w:rsidRDefault="004359CC" w:rsidP="00EA6F9A">
            <w:pPr>
              <w:tabs>
                <w:tab w:val="left" w:pos="588"/>
              </w:tabs>
              <w:jc w:val="center"/>
              <w:rPr>
                <w:rFonts w:eastAsia="Times New Roman"/>
                <w:color w:val="000000"/>
                <w:sz w:val="26"/>
                <w:szCs w:val="26"/>
              </w:rPr>
            </w:pPr>
            <w:r>
              <w:rPr>
                <w:rFonts w:eastAsia="Times New Roman"/>
                <w:color w:val="000000"/>
                <w:sz w:val="26"/>
                <w:szCs w:val="26"/>
              </w:rPr>
              <w:t>0</w:t>
            </w:r>
          </w:p>
        </w:tc>
      </w:tr>
      <w:tr w:rsidR="004359CC" w:rsidRPr="007D77CB" w:rsidTr="00440A89">
        <w:trPr>
          <w:trHeight w:val="226"/>
        </w:trPr>
        <w:tc>
          <w:tcPr>
            <w:tcW w:w="1451" w:type="dxa"/>
          </w:tcPr>
          <w:p w:rsidR="004359CC" w:rsidRPr="007D77CB" w:rsidRDefault="004359CC" w:rsidP="00EA6F9A">
            <w:pPr>
              <w:tabs>
                <w:tab w:val="left" w:pos="588"/>
              </w:tabs>
              <w:jc w:val="center"/>
              <w:rPr>
                <w:rFonts w:eastAsia="Times New Roman"/>
                <w:color w:val="000000"/>
                <w:sz w:val="26"/>
                <w:szCs w:val="26"/>
              </w:rPr>
            </w:pPr>
            <w:r>
              <w:rPr>
                <w:rFonts w:eastAsia="Times New Roman"/>
                <w:color w:val="000000"/>
                <w:sz w:val="26"/>
                <w:szCs w:val="26"/>
              </w:rPr>
              <w:t>5Б</w:t>
            </w:r>
          </w:p>
        </w:tc>
        <w:tc>
          <w:tcPr>
            <w:tcW w:w="1781" w:type="dxa"/>
          </w:tcPr>
          <w:p w:rsidR="004359CC" w:rsidRDefault="004359CC" w:rsidP="00EA6F9A">
            <w:pPr>
              <w:tabs>
                <w:tab w:val="left" w:pos="588"/>
              </w:tabs>
              <w:jc w:val="center"/>
              <w:rPr>
                <w:rFonts w:eastAsia="Times New Roman"/>
                <w:color w:val="000000"/>
                <w:sz w:val="26"/>
                <w:szCs w:val="26"/>
              </w:rPr>
            </w:pPr>
            <w:r>
              <w:rPr>
                <w:rFonts w:eastAsia="Times New Roman"/>
                <w:color w:val="000000"/>
                <w:sz w:val="26"/>
                <w:szCs w:val="26"/>
              </w:rPr>
              <w:t>1</w:t>
            </w:r>
          </w:p>
        </w:tc>
        <w:tc>
          <w:tcPr>
            <w:tcW w:w="1725" w:type="dxa"/>
          </w:tcPr>
          <w:p w:rsidR="004359CC" w:rsidRPr="00350461" w:rsidRDefault="004359CC" w:rsidP="00020B20">
            <w:pPr>
              <w:tabs>
                <w:tab w:val="left" w:pos="588"/>
              </w:tabs>
              <w:jc w:val="center"/>
              <w:rPr>
                <w:rFonts w:eastAsia="Times New Roman"/>
                <w:color w:val="000000" w:themeColor="text1"/>
                <w:sz w:val="26"/>
                <w:szCs w:val="26"/>
              </w:rPr>
            </w:pPr>
            <w:r>
              <w:rPr>
                <w:rFonts w:eastAsia="Times New Roman"/>
                <w:color w:val="000000" w:themeColor="text1"/>
                <w:sz w:val="26"/>
                <w:szCs w:val="26"/>
              </w:rPr>
              <w:t>2</w:t>
            </w:r>
          </w:p>
        </w:tc>
        <w:tc>
          <w:tcPr>
            <w:tcW w:w="2698" w:type="dxa"/>
          </w:tcPr>
          <w:p w:rsidR="004359CC" w:rsidRDefault="004359CC" w:rsidP="00020B20">
            <w:pPr>
              <w:tabs>
                <w:tab w:val="left" w:pos="588"/>
              </w:tabs>
              <w:jc w:val="center"/>
              <w:rPr>
                <w:rFonts w:eastAsia="Times New Roman"/>
                <w:color w:val="000000"/>
                <w:sz w:val="26"/>
                <w:szCs w:val="26"/>
              </w:rPr>
            </w:pPr>
            <w:r>
              <w:rPr>
                <w:rFonts w:eastAsia="Times New Roman"/>
                <w:color w:val="000000"/>
                <w:sz w:val="26"/>
                <w:szCs w:val="26"/>
              </w:rPr>
              <w:t>2</w:t>
            </w:r>
          </w:p>
        </w:tc>
        <w:tc>
          <w:tcPr>
            <w:tcW w:w="2091" w:type="dxa"/>
          </w:tcPr>
          <w:p w:rsidR="004359CC" w:rsidRDefault="004359CC" w:rsidP="00EA6F9A">
            <w:pPr>
              <w:tabs>
                <w:tab w:val="left" w:pos="588"/>
              </w:tabs>
              <w:jc w:val="center"/>
              <w:rPr>
                <w:rFonts w:eastAsia="Times New Roman"/>
                <w:color w:val="000000"/>
                <w:sz w:val="26"/>
                <w:szCs w:val="26"/>
              </w:rPr>
            </w:pPr>
            <w:r>
              <w:rPr>
                <w:rFonts w:eastAsia="Times New Roman"/>
                <w:color w:val="000000"/>
                <w:sz w:val="26"/>
                <w:szCs w:val="26"/>
              </w:rPr>
              <w:t>0</w:t>
            </w:r>
          </w:p>
        </w:tc>
      </w:tr>
      <w:tr w:rsidR="00420DB1" w:rsidRPr="007D77CB" w:rsidTr="00440A89">
        <w:trPr>
          <w:trHeight w:val="214"/>
        </w:trPr>
        <w:tc>
          <w:tcPr>
            <w:tcW w:w="1451" w:type="dxa"/>
          </w:tcPr>
          <w:p w:rsidR="00420DB1" w:rsidRPr="007D77CB" w:rsidRDefault="00420DB1" w:rsidP="00EA6F9A">
            <w:pPr>
              <w:tabs>
                <w:tab w:val="left" w:pos="588"/>
              </w:tabs>
              <w:jc w:val="center"/>
              <w:rPr>
                <w:rFonts w:eastAsia="Times New Roman"/>
                <w:color w:val="000000"/>
                <w:sz w:val="26"/>
                <w:szCs w:val="26"/>
              </w:rPr>
            </w:pPr>
            <w:r w:rsidRPr="007D77CB">
              <w:rPr>
                <w:rFonts w:eastAsia="Times New Roman"/>
                <w:color w:val="000000"/>
                <w:sz w:val="26"/>
                <w:szCs w:val="26"/>
              </w:rPr>
              <w:t>6</w:t>
            </w:r>
            <w:r w:rsidR="004359CC">
              <w:rPr>
                <w:rFonts w:eastAsia="Times New Roman"/>
                <w:color w:val="000000"/>
                <w:sz w:val="26"/>
                <w:szCs w:val="26"/>
              </w:rPr>
              <w:t>А</w:t>
            </w:r>
          </w:p>
        </w:tc>
        <w:tc>
          <w:tcPr>
            <w:tcW w:w="1781" w:type="dxa"/>
          </w:tcPr>
          <w:p w:rsidR="00420DB1" w:rsidRPr="007D77CB" w:rsidRDefault="00420DB1" w:rsidP="00EA6F9A">
            <w:pPr>
              <w:tabs>
                <w:tab w:val="left" w:pos="588"/>
              </w:tabs>
              <w:jc w:val="center"/>
              <w:rPr>
                <w:rFonts w:eastAsia="Times New Roman"/>
                <w:color w:val="000000"/>
                <w:sz w:val="26"/>
                <w:szCs w:val="26"/>
              </w:rPr>
            </w:pPr>
            <w:r>
              <w:rPr>
                <w:rFonts w:eastAsia="Times New Roman"/>
                <w:color w:val="000000"/>
                <w:sz w:val="26"/>
                <w:szCs w:val="26"/>
              </w:rPr>
              <w:t>1</w:t>
            </w:r>
          </w:p>
        </w:tc>
        <w:tc>
          <w:tcPr>
            <w:tcW w:w="1725" w:type="dxa"/>
          </w:tcPr>
          <w:p w:rsidR="00420DB1" w:rsidRPr="00350461" w:rsidRDefault="004359CC" w:rsidP="00EA6F9A">
            <w:pPr>
              <w:tabs>
                <w:tab w:val="left" w:pos="588"/>
              </w:tabs>
              <w:jc w:val="center"/>
              <w:rPr>
                <w:rFonts w:eastAsia="Times New Roman"/>
                <w:color w:val="000000" w:themeColor="text1"/>
                <w:sz w:val="26"/>
                <w:szCs w:val="26"/>
              </w:rPr>
            </w:pPr>
            <w:r>
              <w:rPr>
                <w:rFonts w:eastAsia="Times New Roman"/>
                <w:color w:val="000000" w:themeColor="text1"/>
                <w:sz w:val="26"/>
                <w:szCs w:val="26"/>
              </w:rPr>
              <w:t>15</w:t>
            </w:r>
          </w:p>
        </w:tc>
        <w:tc>
          <w:tcPr>
            <w:tcW w:w="2698" w:type="dxa"/>
          </w:tcPr>
          <w:p w:rsidR="00420DB1" w:rsidRPr="007D77CB" w:rsidRDefault="004359CC" w:rsidP="004359CC">
            <w:pPr>
              <w:tabs>
                <w:tab w:val="left" w:pos="588"/>
              </w:tabs>
              <w:jc w:val="center"/>
              <w:rPr>
                <w:rFonts w:eastAsia="Times New Roman"/>
                <w:color w:val="000000"/>
                <w:sz w:val="26"/>
                <w:szCs w:val="26"/>
              </w:rPr>
            </w:pPr>
            <w:r>
              <w:rPr>
                <w:rFonts w:eastAsia="Times New Roman"/>
                <w:color w:val="000000"/>
                <w:sz w:val="26"/>
                <w:szCs w:val="26"/>
              </w:rPr>
              <w:t>13</w:t>
            </w:r>
          </w:p>
        </w:tc>
        <w:tc>
          <w:tcPr>
            <w:tcW w:w="2091" w:type="dxa"/>
          </w:tcPr>
          <w:p w:rsidR="00420DB1" w:rsidRPr="007D77CB" w:rsidRDefault="004359CC" w:rsidP="00EA6F9A">
            <w:pPr>
              <w:tabs>
                <w:tab w:val="left" w:pos="588"/>
              </w:tabs>
              <w:jc w:val="center"/>
              <w:rPr>
                <w:rFonts w:eastAsia="Times New Roman"/>
                <w:color w:val="000000"/>
                <w:sz w:val="26"/>
                <w:szCs w:val="26"/>
              </w:rPr>
            </w:pPr>
            <w:r>
              <w:rPr>
                <w:rFonts w:eastAsia="Times New Roman"/>
                <w:color w:val="000000"/>
                <w:sz w:val="26"/>
                <w:szCs w:val="26"/>
              </w:rPr>
              <w:t>2</w:t>
            </w:r>
          </w:p>
        </w:tc>
      </w:tr>
      <w:tr w:rsidR="004359CC" w:rsidRPr="007D77CB" w:rsidTr="00440A89">
        <w:trPr>
          <w:trHeight w:val="214"/>
        </w:trPr>
        <w:tc>
          <w:tcPr>
            <w:tcW w:w="1451" w:type="dxa"/>
          </w:tcPr>
          <w:p w:rsidR="004359CC" w:rsidRPr="007D77CB" w:rsidRDefault="004359CC" w:rsidP="00EA6F9A">
            <w:pPr>
              <w:tabs>
                <w:tab w:val="left" w:pos="588"/>
              </w:tabs>
              <w:jc w:val="center"/>
              <w:rPr>
                <w:rFonts w:eastAsia="Times New Roman"/>
                <w:color w:val="000000"/>
                <w:sz w:val="26"/>
                <w:szCs w:val="26"/>
              </w:rPr>
            </w:pPr>
            <w:r>
              <w:rPr>
                <w:rFonts w:eastAsia="Times New Roman"/>
                <w:color w:val="000000"/>
                <w:sz w:val="26"/>
                <w:szCs w:val="26"/>
              </w:rPr>
              <w:t>6Б</w:t>
            </w:r>
          </w:p>
        </w:tc>
        <w:tc>
          <w:tcPr>
            <w:tcW w:w="1781" w:type="dxa"/>
          </w:tcPr>
          <w:p w:rsidR="004359CC" w:rsidRDefault="004359CC" w:rsidP="00EA6F9A">
            <w:pPr>
              <w:tabs>
                <w:tab w:val="left" w:pos="588"/>
              </w:tabs>
              <w:jc w:val="center"/>
              <w:rPr>
                <w:rFonts w:eastAsia="Times New Roman"/>
                <w:color w:val="000000"/>
                <w:sz w:val="26"/>
                <w:szCs w:val="26"/>
              </w:rPr>
            </w:pPr>
            <w:r>
              <w:rPr>
                <w:rFonts w:eastAsia="Times New Roman"/>
                <w:color w:val="000000"/>
                <w:sz w:val="26"/>
                <w:szCs w:val="26"/>
              </w:rPr>
              <w:t>1</w:t>
            </w:r>
          </w:p>
        </w:tc>
        <w:tc>
          <w:tcPr>
            <w:tcW w:w="1725" w:type="dxa"/>
          </w:tcPr>
          <w:p w:rsidR="004359CC" w:rsidRDefault="004359CC" w:rsidP="00EA6F9A">
            <w:pPr>
              <w:tabs>
                <w:tab w:val="left" w:pos="588"/>
              </w:tabs>
              <w:jc w:val="center"/>
              <w:rPr>
                <w:rFonts w:eastAsia="Times New Roman"/>
                <w:color w:val="000000" w:themeColor="text1"/>
                <w:sz w:val="26"/>
                <w:szCs w:val="26"/>
              </w:rPr>
            </w:pPr>
            <w:r>
              <w:rPr>
                <w:rFonts w:eastAsia="Times New Roman"/>
                <w:color w:val="000000" w:themeColor="text1"/>
                <w:sz w:val="26"/>
                <w:szCs w:val="26"/>
              </w:rPr>
              <w:t>5</w:t>
            </w:r>
          </w:p>
        </w:tc>
        <w:tc>
          <w:tcPr>
            <w:tcW w:w="2698" w:type="dxa"/>
          </w:tcPr>
          <w:p w:rsidR="004359CC" w:rsidRDefault="004359CC" w:rsidP="00020B20">
            <w:pPr>
              <w:tabs>
                <w:tab w:val="left" w:pos="588"/>
              </w:tabs>
              <w:jc w:val="center"/>
              <w:rPr>
                <w:rFonts w:eastAsia="Times New Roman"/>
                <w:color w:val="000000"/>
                <w:sz w:val="26"/>
                <w:szCs w:val="26"/>
              </w:rPr>
            </w:pPr>
            <w:r>
              <w:rPr>
                <w:rFonts w:eastAsia="Times New Roman"/>
                <w:color w:val="000000"/>
                <w:sz w:val="26"/>
                <w:szCs w:val="26"/>
              </w:rPr>
              <w:t>5</w:t>
            </w:r>
          </w:p>
        </w:tc>
        <w:tc>
          <w:tcPr>
            <w:tcW w:w="2091" w:type="dxa"/>
          </w:tcPr>
          <w:p w:rsidR="004359CC" w:rsidRDefault="004359CC" w:rsidP="00EA6F9A">
            <w:pPr>
              <w:tabs>
                <w:tab w:val="left" w:pos="588"/>
              </w:tabs>
              <w:jc w:val="center"/>
              <w:rPr>
                <w:rFonts w:eastAsia="Times New Roman"/>
                <w:color w:val="000000"/>
                <w:sz w:val="26"/>
                <w:szCs w:val="26"/>
              </w:rPr>
            </w:pPr>
            <w:r>
              <w:rPr>
                <w:rFonts w:eastAsia="Times New Roman"/>
                <w:color w:val="000000"/>
                <w:sz w:val="26"/>
                <w:szCs w:val="26"/>
              </w:rPr>
              <w:t>0</w:t>
            </w:r>
          </w:p>
        </w:tc>
      </w:tr>
      <w:tr w:rsidR="00420DB1" w:rsidRPr="007D77CB" w:rsidTr="00440A89">
        <w:trPr>
          <w:trHeight w:val="226"/>
        </w:trPr>
        <w:tc>
          <w:tcPr>
            <w:tcW w:w="1451" w:type="dxa"/>
          </w:tcPr>
          <w:p w:rsidR="00420DB1" w:rsidRPr="007D77CB" w:rsidRDefault="00420DB1" w:rsidP="00EA6F9A">
            <w:pPr>
              <w:tabs>
                <w:tab w:val="left" w:pos="588"/>
              </w:tabs>
              <w:jc w:val="center"/>
              <w:rPr>
                <w:rFonts w:eastAsia="Times New Roman"/>
                <w:color w:val="000000"/>
                <w:sz w:val="26"/>
                <w:szCs w:val="26"/>
              </w:rPr>
            </w:pPr>
            <w:r w:rsidRPr="007D77CB">
              <w:rPr>
                <w:rFonts w:eastAsia="Times New Roman"/>
                <w:color w:val="000000"/>
                <w:sz w:val="26"/>
                <w:szCs w:val="26"/>
              </w:rPr>
              <w:t>7</w:t>
            </w:r>
            <w:r w:rsidR="004359CC">
              <w:rPr>
                <w:rFonts w:eastAsia="Times New Roman"/>
                <w:color w:val="000000"/>
                <w:sz w:val="26"/>
                <w:szCs w:val="26"/>
              </w:rPr>
              <w:t>А</w:t>
            </w:r>
          </w:p>
        </w:tc>
        <w:tc>
          <w:tcPr>
            <w:tcW w:w="1781" w:type="dxa"/>
          </w:tcPr>
          <w:p w:rsidR="00420DB1" w:rsidRPr="007D77CB" w:rsidRDefault="00420DB1" w:rsidP="00EA6F9A">
            <w:pPr>
              <w:tabs>
                <w:tab w:val="left" w:pos="588"/>
              </w:tabs>
              <w:jc w:val="center"/>
              <w:rPr>
                <w:rFonts w:eastAsia="Times New Roman"/>
                <w:color w:val="000000"/>
                <w:sz w:val="26"/>
                <w:szCs w:val="26"/>
              </w:rPr>
            </w:pPr>
            <w:r>
              <w:rPr>
                <w:rFonts w:eastAsia="Times New Roman"/>
                <w:color w:val="000000"/>
                <w:sz w:val="26"/>
                <w:szCs w:val="26"/>
              </w:rPr>
              <w:t>1</w:t>
            </w:r>
          </w:p>
        </w:tc>
        <w:tc>
          <w:tcPr>
            <w:tcW w:w="1725" w:type="dxa"/>
          </w:tcPr>
          <w:p w:rsidR="00420DB1" w:rsidRPr="00350461" w:rsidRDefault="004359CC" w:rsidP="00020B20">
            <w:pPr>
              <w:tabs>
                <w:tab w:val="left" w:pos="588"/>
              </w:tabs>
              <w:jc w:val="center"/>
              <w:rPr>
                <w:rFonts w:eastAsia="Times New Roman"/>
                <w:color w:val="000000" w:themeColor="text1"/>
                <w:sz w:val="26"/>
                <w:szCs w:val="26"/>
              </w:rPr>
            </w:pPr>
            <w:r>
              <w:rPr>
                <w:rFonts w:eastAsia="Times New Roman"/>
                <w:color w:val="000000" w:themeColor="text1"/>
                <w:sz w:val="26"/>
                <w:szCs w:val="26"/>
              </w:rPr>
              <w:t>20</w:t>
            </w:r>
          </w:p>
        </w:tc>
        <w:tc>
          <w:tcPr>
            <w:tcW w:w="2698" w:type="dxa"/>
          </w:tcPr>
          <w:p w:rsidR="00420DB1" w:rsidRPr="007D77CB" w:rsidRDefault="004359CC" w:rsidP="00020B20">
            <w:pPr>
              <w:tabs>
                <w:tab w:val="left" w:pos="588"/>
              </w:tabs>
              <w:jc w:val="center"/>
              <w:rPr>
                <w:rFonts w:eastAsia="Times New Roman"/>
                <w:color w:val="000000"/>
                <w:sz w:val="26"/>
                <w:szCs w:val="26"/>
              </w:rPr>
            </w:pPr>
            <w:r>
              <w:rPr>
                <w:rFonts w:eastAsia="Times New Roman"/>
                <w:color w:val="000000"/>
                <w:sz w:val="26"/>
                <w:szCs w:val="26"/>
              </w:rPr>
              <w:t>20</w:t>
            </w:r>
          </w:p>
        </w:tc>
        <w:tc>
          <w:tcPr>
            <w:tcW w:w="2091" w:type="dxa"/>
          </w:tcPr>
          <w:p w:rsidR="00420DB1" w:rsidRPr="007D77CB" w:rsidRDefault="004359CC" w:rsidP="00EA6F9A">
            <w:pPr>
              <w:tabs>
                <w:tab w:val="left" w:pos="588"/>
              </w:tabs>
              <w:jc w:val="center"/>
              <w:rPr>
                <w:rFonts w:eastAsia="Times New Roman"/>
                <w:color w:val="000000"/>
                <w:sz w:val="26"/>
                <w:szCs w:val="26"/>
              </w:rPr>
            </w:pPr>
            <w:r>
              <w:rPr>
                <w:rFonts w:eastAsia="Times New Roman"/>
                <w:color w:val="000000"/>
                <w:sz w:val="26"/>
                <w:szCs w:val="26"/>
              </w:rPr>
              <w:t>0</w:t>
            </w:r>
          </w:p>
        </w:tc>
      </w:tr>
      <w:tr w:rsidR="004359CC" w:rsidRPr="007D77CB" w:rsidTr="00440A89">
        <w:trPr>
          <w:trHeight w:val="226"/>
        </w:trPr>
        <w:tc>
          <w:tcPr>
            <w:tcW w:w="1451" w:type="dxa"/>
          </w:tcPr>
          <w:p w:rsidR="004359CC" w:rsidRPr="007D77CB" w:rsidRDefault="004359CC" w:rsidP="00EA6F9A">
            <w:pPr>
              <w:tabs>
                <w:tab w:val="left" w:pos="588"/>
              </w:tabs>
              <w:jc w:val="center"/>
              <w:rPr>
                <w:rFonts w:eastAsia="Times New Roman"/>
                <w:color w:val="000000"/>
                <w:sz w:val="26"/>
                <w:szCs w:val="26"/>
              </w:rPr>
            </w:pPr>
            <w:r>
              <w:rPr>
                <w:rFonts w:eastAsia="Times New Roman"/>
                <w:color w:val="000000"/>
                <w:sz w:val="26"/>
                <w:szCs w:val="26"/>
              </w:rPr>
              <w:t>7Б</w:t>
            </w:r>
          </w:p>
        </w:tc>
        <w:tc>
          <w:tcPr>
            <w:tcW w:w="1781" w:type="dxa"/>
          </w:tcPr>
          <w:p w:rsidR="004359CC" w:rsidRDefault="004359CC" w:rsidP="00EA6F9A">
            <w:pPr>
              <w:tabs>
                <w:tab w:val="left" w:pos="588"/>
              </w:tabs>
              <w:jc w:val="center"/>
              <w:rPr>
                <w:rFonts w:eastAsia="Times New Roman"/>
                <w:color w:val="000000"/>
                <w:sz w:val="26"/>
                <w:szCs w:val="26"/>
              </w:rPr>
            </w:pPr>
            <w:r>
              <w:rPr>
                <w:rFonts w:eastAsia="Times New Roman"/>
                <w:color w:val="000000"/>
                <w:sz w:val="26"/>
                <w:szCs w:val="26"/>
              </w:rPr>
              <w:t>1</w:t>
            </w:r>
          </w:p>
        </w:tc>
        <w:tc>
          <w:tcPr>
            <w:tcW w:w="1725" w:type="dxa"/>
          </w:tcPr>
          <w:p w:rsidR="004359CC" w:rsidRPr="00350461" w:rsidRDefault="004359CC" w:rsidP="00020B20">
            <w:pPr>
              <w:tabs>
                <w:tab w:val="left" w:pos="588"/>
              </w:tabs>
              <w:jc w:val="center"/>
              <w:rPr>
                <w:rFonts w:eastAsia="Times New Roman"/>
                <w:color w:val="000000" w:themeColor="text1"/>
                <w:sz w:val="26"/>
                <w:szCs w:val="26"/>
              </w:rPr>
            </w:pPr>
            <w:r>
              <w:rPr>
                <w:rFonts w:eastAsia="Times New Roman"/>
                <w:color w:val="000000" w:themeColor="text1"/>
                <w:sz w:val="26"/>
                <w:szCs w:val="26"/>
              </w:rPr>
              <w:t>1</w:t>
            </w:r>
          </w:p>
        </w:tc>
        <w:tc>
          <w:tcPr>
            <w:tcW w:w="2698" w:type="dxa"/>
          </w:tcPr>
          <w:p w:rsidR="004359CC" w:rsidRDefault="004359CC" w:rsidP="00020B20">
            <w:pPr>
              <w:tabs>
                <w:tab w:val="left" w:pos="588"/>
              </w:tabs>
              <w:jc w:val="center"/>
              <w:rPr>
                <w:rFonts w:eastAsia="Times New Roman"/>
                <w:color w:val="000000"/>
                <w:sz w:val="26"/>
                <w:szCs w:val="26"/>
              </w:rPr>
            </w:pPr>
            <w:r>
              <w:rPr>
                <w:rFonts w:eastAsia="Times New Roman"/>
                <w:color w:val="000000"/>
                <w:sz w:val="26"/>
                <w:szCs w:val="26"/>
              </w:rPr>
              <w:t>1</w:t>
            </w:r>
          </w:p>
        </w:tc>
        <w:tc>
          <w:tcPr>
            <w:tcW w:w="2091" w:type="dxa"/>
          </w:tcPr>
          <w:p w:rsidR="004359CC" w:rsidRDefault="004359CC" w:rsidP="00EA6F9A">
            <w:pPr>
              <w:tabs>
                <w:tab w:val="left" w:pos="588"/>
              </w:tabs>
              <w:jc w:val="center"/>
              <w:rPr>
                <w:rFonts w:eastAsia="Times New Roman"/>
                <w:color w:val="000000"/>
                <w:sz w:val="26"/>
                <w:szCs w:val="26"/>
              </w:rPr>
            </w:pPr>
            <w:r>
              <w:rPr>
                <w:rFonts w:eastAsia="Times New Roman"/>
                <w:color w:val="000000"/>
                <w:sz w:val="26"/>
                <w:szCs w:val="26"/>
              </w:rPr>
              <w:t>0</w:t>
            </w:r>
          </w:p>
        </w:tc>
      </w:tr>
      <w:tr w:rsidR="00420DB1" w:rsidRPr="007D77CB" w:rsidTr="00440A89">
        <w:trPr>
          <w:trHeight w:val="226"/>
        </w:trPr>
        <w:tc>
          <w:tcPr>
            <w:tcW w:w="1451" w:type="dxa"/>
          </w:tcPr>
          <w:p w:rsidR="00420DB1" w:rsidRPr="007D77CB" w:rsidRDefault="00420DB1" w:rsidP="00EA6F9A">
            <w:pPr>
              <w:tabs>
                <w:tab w:val="left" w:pos="588"/>
              </w:tabs>
              <w:jc w:val="center"/>
              <w:rPr>
                <w:rFonts w:eastAsia="Times New Roman"/>
                <w:color w:val="000000"/>
                <w:sz w:val="26"/>
                <w:szCs w:val="26"/>
              </w:rPr>
            </w:pPr>
            <w:r w:rsidRPr="007D77CB">
              <w:rPr>
                <w:rFonts w:eastAsia="Times New Roman"/>
                <w:color w:val="000000"/>
                <w:sz w:val="26"/>
                <w:szCs w:val="26"/>
              </w:rPr>
              <w:t>8</w:t>
            </w:r>
            <w:r w:rsidR="004359CC">
              <w:rPr>
                <w:rFonts w:eastAsia="Times New Roman"/>
                <w:color w:val="000000"/>
                <w:sz w:val="26"/>
                <w:szCs w:val="26"/>
              </w:rPr>
              <w:t>А</w:t>
            </w:r>
          </w:p>
        </w:tc>
        <w:tc>
          <w:tcPr>
            <w:tcW w:w="1781" w:type="dxa"/>
          </w:tcPr>
          <w:p w:rsidR="00420DB1" w:rsidRPr="007D77CB" w:rsidRDefault="00420DB1" w:rsidP="00EA6F9A">
            <w:pPr>
              <w:tabs>
                <w:tab w:val="left" w:pos="588"/>
              </w:tabs>
              <w:jc w:val="center"/>
              <w:rPr>
                <w:rFonts w:eastAsia="Times New Roman"/>
                <w:color w:val="000000"/>
                <w:sz w:val="26"/>
                <w:szCs w:val="26"/>
              </w:rPr>
            </w:pPr>
            <w:r>
              <w:rPr>
                <w:rFonts w:eastAsia="Times New Roman"/>
                <w:color w:val="000000"/>
                <w:sz w:val="26"/>
                <w:szCs w:val="26"/>
              </w:rPr>
              <w:t>1</w:t>
            </w:r>
          </w:p>
        </w:tc>
        <w:tc>
          <w:tcPr>
            <w:tcW w:w="1725" w:type="dxa"/>
          </w:tcPr>
          <w:p w:rsidR="00420DB1" w:rsidRPr="00350461" w:rsidRDefault="00350461" w:rsidP="004359CC">
            <w:pPr>
              <w:tabs>
                <w:tab w:val="left" w:pos="588"/>
              </w:tabs>
              <w:jc w:val="center"/>
              <w:rPr>
                <w:rFonts w:eastAsia="Times New Roman"/>
                <w:color w:val="000000" w:themeColor="text1"/>
                <w:sz w:val="26"/>
                <w:szCs w:val="26"/>
              </w:rPr>
            </w:pPr>
            <w:r w:rsidRPr="00350461">
              <w:rPr>
                <w:rFonts w:eastAsia="Times New Roman"/>
                <w:color w:val="000000" w:themeColor="text1"/>
                <w:sz w:val="26"/>
                <w:szCs w:val="26"/>
              </w:rPr>
              <w:t>1</w:t>
            </w:r>
            <w:r w:rsidR="004359CC">
              <w:rPr>
                <w:rFonts w:eastAsia="Times New Roman"/>
                <w:color w:val="000000" w:themeColor="text1"/>
                <w:sz w:val="26"/>
                <w:szCs w:val="26"/>
              </w:rPr>
              <w:t>6</w:t>
            </w:r>
          </w:p>
        </w:tc>
        <w:tc>
          <w:tcPr>
            <w:tcW w:w="2698" w:type="dxa"/>
          </w:tcPr>
          <w:p w:rsidR="00420DB1" w:rsidRPr="007D77CB" w:rsidRDefault="00350461" w:rsidP="00A8757B">
            <w:pPr>
              <w:tabs>
                <w:tab w:val="left" w:pos="588"/>
              </w:tabs>
              <w:jc w:val="center"/>
              <w:rPr>
                <w:rFonts w:eastAsia="Times New Roman"/>
                <w:color w:val="000000"/>
                <w:sz w:val="26"/>
                <w:szCs w:val="26"/>
              </w:rPr>
            </w:pPr>
            <w:r>
              <w:rPr>
                <w:rFonts w:eastAsia="Times New Roman"/>
                <w:color w:val="000000"/>
                <w:sz w:val="26"/>
                <w:szCs w:val="26"/>
              </w:rPr>
              <w:t>1</w:t>
            </w:r>
            <w:r w:rsidR="00A8757B">
              <w:rPr>
                <w:rFonts w:eastAsia="Times New Roman"/>
                <w:color w:val="000000"/>
                <w:sz w:val="26"/>
                <w:szCs w:val="26"/>
              </w:rPr>
              <w:t>4</w:t>
            </w:r>
          </w:p>
        </w:tc>
        <w:tc>
          <w:tcPr>
            <w:tcW w:w="2091" w:type="dxa"/>
          </w:tcPr>
          <w:p w:rsidR="00420DB1" w:rsidRPr="007D77CB" w:rsidRDefault="004359CC" w:rsidP="00EA6F9A">
            <w:pPr>
              <w:tabs>
                <w:tab w:val="left" w:pos="588"/>
              </w:tabs>
              <w:jc w:val="center"/>
              <w:rPr>
                <w:rFonts w:eastAsia="Times New Roman"/>
                <w:color w:val="000000"/>
                <w:sz w:val="26"/>
                <w:szCs w:val="26"/>
              </w:rPr>
            </w:pPr>
            <w:r>
              <w:rPr>
                <w:rFonts w:eastAsia="Times New Roman"/>
                <w:color w:val="000000"/>
                <w:sz w:val="26"/>
                <w:szCs w:val="26"/>
              </w:rPr>
              <w:t>2</w:t>
            </w:r>
          </w:p>
        </w:tc>
      </w:tr>
      <w:tr w:rsidR="004359CC" w:rsidRPr="007D77CB" w:rsidTr="00440A89">
        <w:trPr>
          <w:trHeight w:val="226"/>
        </w:trPr>
        <w:tc>
          <w:tcPr>
            <w:tcW w:w="1451" w:type="dxa"/>
          </w:tcPr>
          <w:p w:rsidR="004359CC" w:rsidRPr="007D77CB" w:rsidRDefault="004359CC" w:rsidP="00EA6F9A">
            <w:pPr>
              <w:tabs>
                <w:tab w:val="left" w:pos="588"/>
              </w:tabs>
              <w:jc w:val="center"/>
              <w:rPr>
                <w:rFonts w:eastAsia="Times New Roman"/>
                <w:color w:val="000000"/>
                <w:sz w:val="26"/>
                <w:szCs w:val="26"/>
              </w:rPr>
            </w:pPr>
            <w:r>
              <w:rPr>
                <w:rFonts w:eastAsia="Times New Roman"/>
                <w:color w:val="000000"/>
                <w:sz w:val="26"/>
                <w:szCs w:val="26"/>
              </w:rPr>
              <w:t>8Б</w:t>
            </w:r>
          </w:p>
        </w:tc>
        <w:tc>
          <w:tcPr>
            <w:tcW w:w="1781" w:type="dxa"/>
          </w:tcPr>
          <w:p w:rsidR="004359CC" w:rsidRDefault="004359CC" w:rsidP="00EA6F9A">
            <w:pPr>
              <w:tabs>
                <w:tab w:val="left" w:pos="588"/>
              </w:tabs>
              <w:jc w:val="center"/>
              <w:rPr>
                <w:rFonts w:eastAsia="Times New Roman"/>
                <w:color w:val="000000"/>
                <w:sz w:val="26"/>
                <w:szCs w:val="26"/>
              </w:rPr>
            </w:pPr>
            <w:r>
              <w:rPr>
                <w:rFonts w:eastAsia="Times New Roman"/>
                <w:color w:val="000000"/>
                <w:sz w:val="26"/>
                <w:szCs w:val="26"/>
              </w:rPr>
              <w:t>1</w:t>
            </w:r>
          </w:p>
        </w:tc>
        <w:tc>
          <w:tcPr>
            <w:tcW w:w="1725" w:type="dxa"/>
          </w:tcPr>
          <w:p w:rsidR="004359CC" w:rsidRPr="00350461" w:rsidRDefault="004359CC" w:rsidP="00A8757B">
            <w:pPr>
              <w:tabs>
                <w:tab w:val="left" w:pos="588"/>
              </w:tabs>
              <w:jc w:val="center"/>
              <w:rPr>
                <w:rFonts w:eastAsia="Times New Roman"/>
                <w:color w:val="000000" w:themeColor="text1"/>
                <w:sz w:val="26"/>
                <w:szCs w:val="26"/>
              </w:rPr>
            </w:pPr>
            <w:r>
              <w:rPr>
                <w:rFonts w:eastAsia="Times New Roman"/>
                <w:color w:val="000000" w:themeColor="text1"/>
                <w:sz w:val="26"/>
                <w:szCs w:val="26"/>
              </w:rPr>
              <w:t>1</w:t>
            </w:r>
          </w:p>
        </w:tc>
        <w:tc>
          <w:tcPr>
            <w:tcW w:w="2698" w:type="dxa"/>
          </w:tcPr>
          <w:p w:rsidR="004359CC" w:rsidRDefault="004359CC" w:rsidP="00A8757B">
            <w:pPr>
              <w:tabs>
                <w:tab w:val="left" w:pos="588"/>
              </w:tabs>
              <w:jc w:val="center"/>
              <w:rPr>
                <w:rFonts w:eastAsia="Times New Roman"/>
                <w:color w:val="000000"/>
                <w:sz w:val="26"/>
                <w:szCs w:val="26"/>
              </w:rPr>
            </w:pPr>
            <w:r>
              <w:rPr>
                <w:rFonts w:eastAsia="Times New Roman"/>
                <w:color w:val="000000"/>
                <w:sz w:val="26"/>
                <w:szCs w:val="26"/>
              </w:rPr>
              <w:t>1</w:t>
            </w:r>
          </w:p>
        </w:tc>
        <w:tc>
          <w:tcPr>
            <w:tcW w:w="2091" w:type="dxa"/>
          </w:tcPr>
          <w:p w:rsidR="004359CC" w:rsidRDefault="004359CC" w:rsidP="00EA6F9A">
            <w:pPr>
              <w:tabs>
                <w:tab w:val="left" w:pos="588"/>
              </w:tabs>
              <w:jc w:val="center"/>
              <w:rPr>
                <w:rFonts w:eastAsia="Times New Roman"/>
                <w:color w:val="000000"/>
                <w:sz w:val="26"/>
                <w:szCs w:val="26"/>
              </w:rPr>
            </w:pPr>
            <w:r>
              <w:rPr>
                <w:rFonts w:eastAsia="Times New Roman"/>
                <w:color w:val="000000"/>
                <w:sz w:val="26"/>
                <w:szCs w:val="26"/>
              </w:rPr>
              <w:t>0</w:t>
            </w:r>
          </w:p>
        </w:tc>
      </w:tr>
      <w:tr w:rsidR="00420DB1" w:rsidRPr="007D77CB" w:rsidTr="00440A89">
        <w:trPr>
          <w:trHeight w:val="214"/>
        </w:trPr>
        <w:tc>
          <w:tcPr>
            <w:tcW w:w="1451" w:type="dxa"/>
          </w:tcPr>
          <w:p w:rsidR="00420DB1" w:rsidRPr="007D77CB" w:rsidRDefault="00420DB1" w:rsidP="00EA6F9A">
            <w:pPr>
              <w:tabs>
                <w:tab w:val="left" w:pos="588"/>
              </w:tabs>
              <w:jc w:val="center"/>
              <w:rPr>
                <w:rFonts w:eastAsia="Times New Roman"/>
                <w:color w:val="000000"/>
                <w:sz w:val="26"/>
                <w:szCs w:val="26"/>
              </w:rPr>
            </w:pPr>
            <w:r w:rsidRPr="007D77CB">
              <w:rPr>
                <w:rFonts w:eastAsia="Times New Roman"/>
                <w:color w:val="000000"/>
                <w:sz w:val="26"/>
                <w:szCs w:val="26"/>
              </w:rPr>
              <w:t>9</w:t>
            </w:r>
            <w:r w:rsidR="004359CC">
              <w:rPr>
                <w:rFonts w:eastAsia="Times New Roman"/>
                <w:color w:val="000000"/>
                <w:sz w:val="26"/>
                <w:szCs w:val="26"/>
              </w:rPr>
              <w:t>А</w:t>
            </w:r>
          </w:p>
        </w:tc>
        <w:tc>
          <w:tcPr>
            <w:tcW w:w="1781" w:type="dxa"/>
          </w:tcPr>
          <w:p w:rsidR="00420DB1" w:rsidRPr="007D77CB" w:rsidRDefault="00420DB1" w:rsidP="00EA6F9A">
            <w:pPr>
              <w:tabs>
                <w:tab w:val="left" w:pos="588"/>
              </w:tabs>
              <w:jc w:val="center"/>
              <w:rPr>
                <w:rFonts w:eastAsia="Times New Roman"/>
                <w:color w:val="000000"/>
                <w:sz w:val="26"/>
                <w:szCs w:val="26"/>
              </w:rPr>
            </w:pPr>
            <w:r>
              <w:rPr>
                <w:rFonts w:eastAsia="Times New Roman"/>
                <w:color w:val="000000"/>
                <w:sz w:val="26"/>
                <w:szCs w:val="26"/>
              </w:rPr>
              <w:t>1</w:t>
            </w:r>
          </w:p>
        </w:tc>
        <w:tc>
          <w:tcPr>
            <w:tcW w:w="1725" w:type="dxa"/>
          </w:tcPr>
          <w:p w:rsidR="00420DB1" w:rsidRPr="00350461" w:rsidRDefault="00350461" w:rsidP="004359CC">
            <w:pPr>
              <w:tabs>
                <w:tab w:val="left" w:pos="588"/>
              </w:tabs>
              <w:jc w:val="center"/>
              <w:rPr>
                <w:rFonts w:eastAsia="Times New Roman"/>
                <w:color w:val="000000" w:themeColor="text1"/>
                <w:sz w:val="26"/>
                <w:szCs w:val="26"/>
              </w:rPr>
            </w:pPr>
            <w:r w:rsidRPr="00350461">
              <w:rPr>
                <w:rFonts w:eastAsia="Times New Roman"/>
                <w:color w:val="000000" w:themeColor="text1"/>
                <w:sz w:val="26"/>
                <w:szCs w:val="26"/>
              </w:rPr>
              <w:t>1</w:t>
            </w:r>
            <w:r w:rsidR="004359CC">
              <w:rPr>
                <w:rFonts w:eastAsia="Times New Roman"/>
                <w:color w:val="000000" w:themeColor="text1"/>
                <w:sz w:val="26"/>
                <w:szCs w:val="26"/>
              </w:rPr>
              <w:t>6</w:t>
            </w:r>
          </w:p>
        </w:tc>
        <w:tc>
          <w:tcPr>
            <w:tcW w:w="2698" w:type="dxa"/>
          </w:tcPr>
          <w:p w:rsidR="00420DB1" w:rsidRPr="007D77CB" w:rsidRDefault="00350461" w:rsidP="004359CC">
            <w:pPr>
              <w:tabs>
                <w:tab w:val="left" w:pos="588"/>
              </w:tabs>
              <w:jc w:val="center"/>
              <w:rPr>
                <w:rFonts w:eastAsia="Times New Roman"/>
                <w:color w:val="000000"/>
                <w:sz w:val="26"/>
                <w:szCs w:val="26"/>
              </w:rPr>
            </w:pPr>
            <w:r>
              <w:rPr>
                <w:rFonts w:eastAsia="Times New Roman"/>
                <w:color w:val="000000"/>
                <w:sz w:val="26"/>
                <w:szCs w:val="26"/>
              </w:rPr>
              <w:t>1</w:t>
            </w:r>
            <w:r w:rsidR="004359CC">
              <w:rPr>
                <w:rFonts w:eastAsia="Times New Roman"/>
                <w:color w:val="000000"/>
                <w:sz w:val="26"/>
                <w:szCs w:val="26"/>
              </w:rPr>
              <w:t>5</w:t>
            </w:r>
          </w:p>
        </w:tc>
        <w:tc>
          <w:tcPr>
            <w:tcW w:w="2091" w:type="dxa"/>
          </w:tcPr>
          <w:p w:rsidR="00420DB1" w:rsidRPr="007D77CB" w:rsidRDefault="004359CC" w:rsidP="00EA6F9A">
            <w:pPr>
              <w:tabs>
                <w:tab w:val="left" w:pos="588"/>
              </w:tabs>
              <w:jc w:val="center"/>
              <w:rPr>
                <w:rFonts w:eastAsia="Times New Roman"/>
                <w:color w:val="000000"/>
                <w:sz w:val="26"/>
                <w:szCs w:val="26"/>
              </w:rPr>
            </w:pPr>
            <w:r>
              <w:rPr>
                <w:rFonts w:eastAsia="Times New Roman"/>
                <w:color w:val="000000"/>
                <w:sz w:val="26"/>
                <w:szCs w:val="26"/>
              </w:rPr>
              <w:t>1</w:t>
            </w:r>
          </w:p>
        </w:tc>
      </w:tr>
      <w:tr w:rsidR="004359CC" w:rsidRPr="007D77CB" w:rsidTr="00440A89">
        <w:trPr>
          <w:trHeight w:val="214"/>
        </w:trPr>
        <w:tc>
          <w:tcPr>
            <w:tcW w:w="1451" w:type="dxa"/>
          </w:tcPr>
          <w:p w:rsidR="004359CC" w:rsidRPr="007D77CB" w:rsidRDefault="004359CC" w:rsidP="00EA6F9A">
            <w:pPr>
              <w:tabs>
                <w:tab w:val="left" w:pos="588"/>
              </w:tabs>
              <w:jc w:val="center"/>
              <w:rPr>
                <w:rFonts w:eastAsia="Times New Roman"/>
                <w:color w:val="000000"/>
                <w:sz w:val="26"/>
                <w:szCs w:val="26"/>
              </w:rPr>
            </w:pPr>
            <w:r>
              <w:rPr>
                <w:rFonts w:eastAsia="Times New Roman"/>
                <w:color w:val="000000"/>
                <w:sz w:val="26"/>
                <w:szCs w:val="26"/>
              </w:rPr>
              <w:t>9Б</w:t>
            </w:r>
          </w:p>
        </w:tc>
        <w:tc>
          <w:tcPr>
            <w:tcW w:w="1781" w:type="dxa"/>
          </w:tcPr>
          <w:p w:rsidR="004359CC" w:rsidRDefault="004359CC" w:rsidP="00EA6F9A">
            <w:pPr>
              <w:tabs>
                <w:tab w:val="left" w:pos="588"/>
              </w:tabs>
              <w:jc w:val="center"/>
              <w:rPr>
                <w:rFonts w:eastAsia="Times New Roman"/>
                <w:color w:val="000000"/>
                <w:sz w:val="26"/>
                <w:szCs w:val="26"/>
              </w:rPr>
            </w:pPr>
            <w:r>
              <w:rPr>
                <w:rFonts w:eastAsia="Times New Roman"/>
                <w:color w:val="000000"/>
                <w:sz w:val="26"/>
                <w:szCs w:val="26"/>
              </w:rPr>
              <w:t>1</w:t>
            </w:r>
          </w:p>
        </w:tc>
        <w:tc>
          <w:tcPr>
            <w:tcW w:w="1725" w:type="dxa"/>
          </w:tcPr>
          <w:p w:rsidR="004359CC" w:rsidRPr="00350461" w:rsidRDefault="004359CC" w:rsidP="00A8757B">
            <w:pPr>
              <w:tabs>
                <w:tab w:val="left" w:pos="588"/>
              </w:tabs>
              <w:jc w:val="center"/>
              <w:rPr>
                <w:rFonts w:eastAsia="Times New Roman"/>
                <w:color w:val="000000" w:themeColor="text1"/>
                <w:sz w:val="26"/>
                <w:szCs w:val="26"/>
              </w:rPr>
            </w:pPr>
            <w:r>
              <w:rPr>
                <w:rFonts w:eastAsia="Times New Roman"/>
                <w:color w:val="000000" w:themeColor="text1"/>
                <w:sz w:val="26"/>
                <w:szCs w:val="26"/>
              </w:rPr>
              <w:t>1</w:t>
            </w:r>
          </w:p>
        </w:tc>
        <w:tc>
          <w:tcPr>
            <w:tcW w:w="2698" w:type="dxa"/>
          </w:tcPr>
          <w:p w:rsidR="004359CC" w:rsidRDefault="004359CC" w:rsidP="00A8757B">
            <w:pPr>
              <w:tabs>
                <w:tab w:val="left" w:pos="588"/>
              </w:tabs>
              <w:jc w:val="center"/>
              <w:rPr>
                <w:rFonts w:eastAsia="Times New Roman"/>
                <w:color w:val="000000"/>
                <w:sz w:val="26"/>
                <w:szCs w:val="26"/>
              </w:rPr>
            </w:pPr>
            <w:r>
              <w:rPr>
                <w:rFonts w:eastAsia="Times New Roman"/>
                <w:color w:val="000000"/>
                <w:sz w:val="26"/>
                <w:szCs w:val="26"/>
              </w:rPr>
              <w:t>1</w:t>
            </w:r>
          </w:p>
        </w:tc>
        <w:tc>
          <w:tcPr>
            <w:tcW w:w="2091" w:type="dxa"/>
          </w:tcPr>
          <w:p w:rsidR="004359CC" w:rsidRDefault="004359CC" w:rsidP="00EA6F9A">
            <w:pPr>
              <w:tabs>
                <w:tab w:val="left" w:pos="588"/>
              </w:tabs>
              <w:jc w:val="center"/>
              <w:rPr>
                <w:rFonts w:eastAsia="Times New Roman"/>
                <w:color w:val="000000"/>
                <w:sz w:val="26"/>
                <w:szCs w:val="26"/>
              </w:rPr>
            </w:pPr>
            <w:r>
              <w:rPr>
                <w:rFonts w:eastAsia="Times New Roman"/>
                <w:color w:val="000000"/>
                <w:sz w:val="26"/>
                <w:szCs w:val="26"/>
              </w:rPr>
              <w:t>0</w:t>
            </w:r>
          </w:p>
        </w:tc>
      </w:tr>
      <w:tr w:rsidR="00420DB1" w:rsidRPr="007D77CB" w:rsidTr="00440A89">
        <w:trPr>
          <w:trHeight w:val="226"/>
        </w:trPr>
        <w:tc>
          <w:tcPr>
            <w:tcW w:w="1451" w:type="dxa"/>
          </w:tcPr>
          <w:p w:rsidR="00420DB1" w:rsidRPr="007D77CB" w:rsidRDefault="00420DB1" w:rsidP="00EA6F9A">
            <w:pPr>
              <w:tabs>
                <w:tab w:val="left" w:pos="588"/>
              </w:tabs>
              <w:jc w:val="center"/>
              <w:rPr>
                <w:rFonts w:eastAsia="Times New Roman"/>
                <w:b/>
                <w:color w:val="000000"/>
                <w:sz w:val="26"/>
                <w:szCs w:val="26"/>
              </w:rPr>
            </w:pPr>
            <w:r w:rsidRPr="007D77CB">
              <w:rPr>
                <w:rFonts w:eastAsia="Times New Roman"/>
                <w:b/>
                <w:color w:val="000000"/>
                <w:sz w:val="26"/>
                <w:szCs w:val="26"/>
              </w:rPr>
              <w:t>итого</w:t>
            </w:r>
          </w:p>
        </w:tc>
        <w:tc>
          <w:tcPr>
            <w:tcW w:w="1781" w:type="dxa"/>
          </w:tcPr>
          <w:p w:rsidR="00420DB1" w:rsidRPr="007D77CB" w:rsidRDefault="00420DB1" w:rsidP="00EA6F9A">
            <w:pPr>
              <w:tabs>
                <w:tab w:val="left" w:pos="588"/>
              </w:tabs>
              <w:jc w:val="center"/>
              <w:rPr>
                <w:rFonts w:eastAsia="Times New Roman"/>
                <w:b/>
                <w:color w:val="000000"/>
                <w:sz w:val="26"/>
                <w:szCs w:val="26"/>
              </w:rPr>
            </w:pPr>
            <w:r w:rsidRPr="007D77CB">
              <w:rPr>
                <w:rFonts w:eastAsia="Times New Roman"/>
                <w:b/>
                <w:color w:val="000000"/>
                <w:sz w:val="26"/>
                <w:szCs w:val="26"/>
              </w:rPr>
              <w:t>5</w:t>
            </w:r>
          </w:p>
        </w:tc>
        <w:tc>
          <w:tcPr>
            <w:tcW w:w="1725" w:type="dxa"/>
          </w:tcPr>
          <w:p w:rsidR="00420DB1" w:rsidRPr="007D77CB" w:rsidRDefault="004359CC" w:rsidP="004359CC">
            <w:pPr>
              <w:tabs>
                <w:tab w:val="left" w:pos="588"/>
              </w:tabs>
              <w:jc w:val="center"/>
              <w:rPr>
                <w:rFonts w:eastAsia="Times New Roman"/>
                <w:b/>
                <w:color w:val="000000"/>
                <w:sz w:val="26"/>
                <w:szCs w:val="26"/>
              </w:rPr>
            </w:pPr>
            <w:r>
              <w:rPr>
                <w:rFonts w:eastAsia="Times New Roman"/>
                <w:b/>
                <w:color w:val="000000"/>
                <w:sz w:val="26"/>
                <w:szCs w:val="26"/>
              </w:rPr>
              <w:t>93</w:t>
            </w:r>
          </w:p>
        </w:tc>
        <w:tc>
          <w:tcPr>
            <w:tcW w:w="2698" w:type="dxa"/>
          </w:tcPr>
          <w:p w:rsidR="00420DB1" w:rsidRPr="007D77CB" w:rsidRDefault="004359CC" w:rsidP="004359CC">
            <w:pPr>
              <w:tabs>
                <w:tab w:val="left" w:pos="588"/>
              </w:tabs>
              <w:jc w:val="center"/>
              <w:rPr>
                <w:rFonts w:eastAsia="Times New Roman"/>
                <w:b/>
                <w:color w:val="000000"/>
                <w:sz w:val="26"/>
                <w:szCs w:val="26"/>
              </w:rPr>
            </w:pPr>
            <w:r>
              <w:rPr>
                <w:rFonts w:eastAsia="Times New Roman"/>
                <w:b/>
                <w:color w:val="000000"/>
                <w:sz w:val="26"/>
                <w:szCs w:val="26"/>
              </w:rPr>
              <w:t>88</w:t>
            </w:r>
          </w:p>
        </w:tc>
        <w:tc>
          <w:tcPr>
            <w:tcW w:w="2091" w:type="dxa"/>
          </w:tcPr>
          <w:p w:rsidR="00420DB1" w:rsidRPr="007D77CB" w:rsidRDefault="00A8757B" w:rsidP="00350461">
            <w:pPr>
              <w:tabs>
                <w:tab w:val="left" w:pos="588"/>
              </w:tabs>
              <w:jc w:val="center"/>
              <w:rPr>
                <w:rFonts w:eastAsia="Times New Roman"/>
                <w:b/>
                <w:color w:val="000000"/>
                <w:sz w:val="26"/>
                <w:szCs w:val="26"/>
              </w:rPr>
            </w:pPr>
            <w:r>
              <w:rPr>
                <w:rFonts w:eastAsia="Times New Roman"/>
                <w:b/>
                <w:color w:val="000000"/>
                <w:sz w:val="26"/>
                <w:szCs w:val="26"/>
              </w:rPr>
              <w:t>5</w:t>
            </w:r>
          </w:p>
        </w:tc>
      </w:tr>
      <w:tr w:rsidR="00350461" w:rsidRPr="007D77CB" w:rsidTr="00440A89">
        <w:trPr>
          <w:trHeight w:val="226"/>
        </w:trPr>
        <w:tc>
          <w:tcPr>
            <w:tcW w:w="1451" w:type="dxa"/>
          </w:tcPr>
          <w:p w:rsidR="00350461" w:rsidRPr="00350461" w:rsidRDefault="00350461" w:rsidP="00EA6F9A">
            <w:pPr>
              <w:tabs>
                <w:tab w:val="left" w:pos="588"/>
              </w:tabs>
              <w:jc w:val="center"/>
              <w:rPr>
                <w:rFonts w:eastAsia="Times New Roman"/>
                <w:color w:val="000000"/>
                <w:sz w:val="26"/>
                <w:szCs w:val="26"/>
              </w:rPr>
            </w:pPr>
            <w:r w:rsidRPr="00350461">
              <w:rPr>
                <w:rFonts w:eastAsia="Times New Roman"/>
                <w:color w:val="000000"/>
                <w:sz w:val="26"/>
                <w:szCs w:val="26"/>
              </w:rPr>
              <w:t>10</w:t>
            </w:r>
          </w:p>
        </w:tc>
        <w:tc>
          <w:tcPr>
            <w:tcW w:w="1781" w:type="dxa"/>
          </w:tcPr>
          <w:p w:rsidR="00350461" w:rsidRPr="00350461" w:rsidRDefault="00440A89" w:rsidP="00EA6F9A">
            <w:pPr>
              <w:tabs>
                <w:tab w:val="left" w:pos="588"/>
              </w:tabs>
              <w:jc w:val="center"/>
              <w:rPr>
                <w:rFonts w:eastAsia="Times New Roman"/>
                <w:color w:val="000000"/>
                <w:sz w:val="26"/>
                <w:szCs w:val="26"/>
              </w:rPr>
            </w:pPr>
            <w:r>
              <w:rPr>
                <w:rFonts w:eastAsia="Times New Roman"/>
                <w:color w:val="000000"/>
                <w:sz w:val="26"/>
                <w:szCs w:val="26"/>
              </w:rPr>
              <w:t>0</w:t>
            </w:r>
          </w:p>
        </w:tc>
        <w:tc>
          <w:tcPr>
            <w:tcW w:w="1725" w:type="dxa"/>
          </w:tcPr>
          <w:p w:rsidR="00350461" w:rsidRPr="00350461" w:rsidRDefault="00440A89" w:rsidP="00EA6F9A">
            <w:pPr>
              <w:tabs>
                <w:tab w:val="left" w:pos="588"/>
              </w:tabs>
              <w:jc w:val="center"/>
              <w:rPr>
                <w:rFonts w:eastAsia="Times New Roman"/>
                <w:color w:val="000000"/>
                <w:sz w:val="26"/>
                <w:szCs w:val="26"/>
              </w:rPr>
            </w:pPr>
            <w:r>
              <w:rPr>
                <w:rFonts w:eastAsia="Times New Roman"/>
                <w:color w:val="000000"/>
                <w:sz w:val="26"/>
                <w:szCs w:val="26"/>
              </w:rPr>
              <w:t>0</w:t>
            </w:r>
          </w:p>
        </w:tc>
        <w:tc>
          <w:tcPr>
            <w:tcW w:w="2698" w:type="dxa"/>
          </w:tcPr>
          <w:p w:rsidR="00350461" w:rsidRPr="00350461" w:rsidRDefault="00440A89" w:rsidP="00EA6F9A">
            <w:pPr>
              <w:tabs>
                <w:tab w:val="left" w:pos="588"/>
              </w:tabs>
              <w:jc w:val="center"/>
              <w:rPr>
                <w:rFonts w:eastAsia="Times New Roman"/>
                <w:color w:val="000000"/>
                <w:sz w:val="26"/>
                <w:szCs w:val="26"/>
              </w:rPr>
            </w:pPr>
            <w:r>
              <w:rPr>
                <w:rFonts w:eastAsia="Times New Roman"/>
                <w:color w:val="000000"/>
                <w:sz w:val="26"/>
                <w:szCs w:val="26"/>
              </w:rPr>
              <w:t>0</w:t>
            </w:r>
          </w:p>
        </w:tc>
        <w:tc>
          <w:tcPr>
            <w:tcW w:w="2091" w:type="dxa"/>
          </w:tcPr>
          <w:p w:rsidR="00350461" w:rsidRPr="00350461" w:rsidRDefault="00440A89" w:rsidP="00350461">
            <w:pPr>
              <w:tabs>
                <w:tab w:val="left" w:pos="588"/>
              </w:tabs>
              <w:jc w:val="center"/>
              <w:rPr>
                <w:rFonts w:eastAsia="Times New Roman"/>
                <w:color w:val="000000"/>
                <w:sz w:val="26"/>
                <w:szCs w:val="26"/>
              </w:rPr>
            </w:pPr>
            <w:r>
              <w:rPr>
                <w:rFonts w:eastAsia="Times New Roman"/>
                <w:color w:val="000000"/>
                <w:sz w:val="26"/>
                <w:szCs w:val="26"/>
              </w:rPr>
              <w:t>0</w:t>
            </w:r>
          </w:p>
        </w:tc>
      </w:tr>
      <w:tr w:rsidR="00440A89" w:rsidRPr="007D77CB" w:rsidTr="00440A89">
        <w:trPr>
          <w:trHeight w:val="226"/>
        </w:trPr>
        <w:tc>
          <w:tcPr>
            <w:tcW w:w="1451" w:type="dxa"/>
          </w:tcPr>
          <w:p w:rsidR="00440A89" w:rsidRPr="00350461" w:rsidRDefault="00440A89" w:rsidP="00EA6F9A">
            <w:pPr>
              <w:tabs>
                <w:tab w:val="left" w:pos="588"/>
              </w:tabs>
              <w:jc w:val="center"/>
              <w:rPr>
                <w:rFonts w:eastAsia="Times New Roman"/>
                <w:color w:val="000000"/>
                <w:sz w:val="26"/>
                <w:szCs w:val="26"/>
              </w:rPr>
            </w:pPr>
            <w:r w:rsidRPr="00350461">
              <w:rPr>
                <w:rFonts w:eastAsia="Times New Roman"/>
                <w:color w:val="000000"/>
                <w:sz w:val="26"/>
                <w:szCs w:val="26"/>
              </w:rPr>
              <w:t>11</w:t>
            </w:r>
          </w:p>
        </w:tc>
        <w:tc>
          <w:tcPr>
            <w:tcW w:w="1781" w:type="dxa"/>
          </w:tcPr>
          <w:p w:rsidR="00440A89" w:rsidRPr="00350461" w:rsidRDefault="00440A89" w:rsidP="008E3B03">
            <w:pPr>
              <w:tabs>
                <w:tab w:val="left" w:pos="588"/>
              </w:tabs>
              <w:jc w:val="center"/>
              <w:rPr>
                <w:rFonts w:eastAsia="Times New Roman"/>
                <w:color w:val="000000"/>
                <w:sz w:val="26"/>
                <w:szCs w:val="26"/>
              </w:rPr>
            </w:pPr>
            <w:r>
              <w:rPr>
                <w:rFonts w:eastAsia="Times New Roman"/>
                <w:color w:val="000000"/>
                <w:sz w:val="26"/>
                <w:szCs w:val="26"/>
              </w:rPr>
              <w:t>1</w:t>
            </w:r>
          </w:p>
        </w:tc>
        <w:tc>
          <w:tcPr>
            <w:tcW w:w="1725" w:type="dxa"/>
          </w:tcPr>
          <w:p w:rsidR="00440A89" w:rsidRPr="00350461" w:rsidRDefault="00440A89" w:rsidP="008E3B03">
            <w:pPr>
              <w:tabs>
                <w:tab w:val="left" w:pos="588"/>
              </w:tabs>
              <w:jc w:val="center"/>
              <w:rPr>
                <w:rFonts w:eastAsia="Times New Roman"/>
                <w:color w:val="000000"/>
                <w:sz w:val="26"/>
                <w:szCs w:val="26"/>
              </w:rPr>
            </w:pPr>
            <w:r>
              <w:rPr>
                <w:rFonts w:eastAsia="Times New Roman"/>
                <w:color w:val="000000"/>
                <w:sz w:val="26"/>
                <w:szCs w:val="26"/>
              </w:rPr>
              <w:t>2</w:t>
            </w:r>
          </w:p>
        </w:tc>
        <w:tc>
          <w:tcPr>
            <w:tcW w:w="2698" w:type="dxa"/>
          </w:tcPr>
          <w:p w:rsidR="00440A89" w:rsidRPr="00350461" w:rsidRDefault="00440A89" w:rsidP="008E3B03">
            <w:pPr>
              <w:tabs>
                <w:tab w:val="left" w:pos="588"/>
              </w:tabs>
              <w:jc w:val="center"/>
              <w:rPr>
                <w:rFonts w:eastAsia="Times New Roman"/>
                <w:color w:val="000000"/>
                <w:sz w:val="26"/>
                <w:szCs w:val="26"/>
              </w:rPr>
            </w:pPr>
            <w:r>
              <w:rPr>
                <w:rFonts w:eastAsia="Times New Roman"/>
                <w:color w:val="000000"/>
                <w:sz w:val="26"/>
                <w:szCs w:val="26"/>
              </w:rPr>
              <w:t>2</w:t>
            </w:r>
          </w:p>
        </w:tc>
        <w:tc>
          <w:tcPr>
            <w:tcW w:w="2091" w:type="dxa"/>
          </w:tcPr>
          <w:p w:rsidR="00440A89" w:rsidRPr="00350461" w:rsidRDefault="00440A89" w:rsidP="008E3B03">
            <w:pPr>
              <w:tabs>
                <w:tab w:val="left" w:pos="588"/>
              </w:tabs>
              <w:jc w:val="center"/>
              <w:rPr>
                <w:rFonts w:eastAsia="Times New Roman"/>
                <w:color w:val="000000"/>
                <w:sz w:val="26"/>
                <w:szCs w:val="26"/>
              </w:rPr>
            </w:pPr>
            <w:r>
              <w:rPr>
                <w:rFonts w:eastAsia="Times New Roman"/>
                <w:color w:val="000000"/>
                <w:sz w:val="26"/>
                <w:szCs w:val="26"/>
              </w:rPr>
              <w:t>0</w:t>
            </w:r>
          </w:p>
        </w:tc>
      </w:tr>
      <w:tr w:rsidR="00440A89" w:rsidRPr="007D77CB" w:rsidTr="00440A89">
        <w:trPr>
          <w:trHeight w:val="226"/>
        </w:trPr>
        <w:tc>
          <w:tcPr>
            <w:tcW w:w="1451" w:type="dxa"/>
          </w:tcPr>
          <w:p w:rsidR="00440A89" w:rsidRPr="007D77CB" w:rsidRDefault="00440A89" w:rsidP="00350461">
            <w:pPr>
              <w:tabs>
                <w:tab w:val="left" w:pos="588"/>
              </w:tabs>
              <w:jc w:val="center"/>
              <w:rPr>
                <w:rFonts w:eastAsia="Times New Roman"/>
                <w:b/>
                <w:color w:val="000000"/>
                <w:sz w:val="26"/>
                <w:szCs w:val="26"/>
              </w:rPr>
            </w:pPr>
            <w:r>
              <w:rPr>
                <w:rFonts w:eastAsia="Times New Roman"/>
                <w:b/>
                <w:color w:val="000000"/>
                <w:sz w:val="26"/>
                <w:szCs w:val="26"/>
              </w:rPr>
              <w:t>итого</w:t>
            </w:r>
          </w:p>
        </w:tc>
        <w:tc>
          <w:tcPr>
            <w:tcW w:w="1781" w:type="dxa"/>
          </w:tcPr>
          <w:p w:rsidR="00440A89" w:rsidRDefault="00440A89" w:rsidP="00420DB1">
            <w:pPr>
              <w:tabs>
                <w:tab w:val="left" w:pos="588"/>
              </w:tabs>
              <w:jc w:val="center"/>
              <w:rPr>
                <w:rFonts w:eastAsia="Times New Roman"/>
                <w:b/>
                <w:color w:val="000000"/>
                <w:sz w:val="26"/>
                <w:szCs w:val="26"/>
              </w:rPr>
            </w:pPr>
            <w:r>
              <w:rPr>
                <w:rFonts w:eastAsia="Times New Roman"/>
                <w:b/>
                <w:color w:val="000000"/>
                <w:sz w:val="26"/>
                <w:szCs w:val="26"/>
              </w:rPr>
              <w:t>1</w:t>
            </w:r>
          </w:p>
        </w:tc>
        <w:tc>
          <w:tcPr>
            <w:tcW w:w="1725" w:type="dxa"/>
          </w:tcPr>
          <w:p w:rsidR="00440A89" w:rsidRDefault="00440A89" w:rsidP="00420DB1">
            <w:pPr>
              <w:tabs>
                <w:tab w:val="left" w:pos="588"/>
              </w:tabs>
              <w:jc w:val="center"/>
              <w:rPr>
                <w:rFonts w:eastAsia="Times New Roman"/>
                <w:b/>
                <w:color w:val="000000"/>
                <w:sz w:val="26"/>
                <w:szCs w:val="26"/>
              </w:rPr>
            </w:pPr>
            <w:r>
              <w:rPr>
                <w:rFonts w:eastAsia="Times New Roman"/>
                <w:b/>
                <w:color w:val="000000"/>
                <w:sz w:val="26"/>
                <w:szCs w:val="26"/>
              </w:rPr>
              <w:t>2</w:t>
            </w:r>
          </w:p>
        </w:tc>
        <w:tc>
          <w:tcPr>
            <w:tcW w:w="2698" w:type="dxa"/>
          </w:tcPr>
          <w:p w:rsidR="00440A89" w:rsidRDefault="00440A89" w:rsidP="00420DB1">
            <w:pPr>
              <w:tabs>
                <w:tab w:val="left" w:pos="588"/>
              </w:tabs>
              <w:jc w:val="center"/>
              <w:rPr>
                <w:rFonts w:eastAsia="Times New Roman"/>
                <w:b/>
                <w:color w:val="000000"/>
                <w:sz w:val="26"/>
                <w:szCs w:val="26"/>
              </w:rPr>
            </w:pPr>
            <w:r>
              <w:rPr>
                <w:rFonts w:eastAsia="Times New Roman"/>
                <w:b/>
                <w:color w:val="000000"/>
                <w:sz w:val="26"/>
                <w:szCs w:val="26"/>
              </w:rPr>
              <w:t>2</w:t>
            </w:r>
          </w:p>
        </w:tc>
        <w:tc>
          <w:tcPr>
            <w:tcW w:w="2091" w:type="dxa"/>
          </w:tcPr>
          <w:p w:rsidR="00440A89" w:rsidRDefault="00440A89" w:rsidP="00420DB1">
            <w:pPr>
              <w:tabs>
                <w:tab w:val="left" w:pos="588"/>
              </w:tabs>
              <w:jc w:val="center"/>
              <w:rPr>
                <w:rFonts w:eastAsia="Times New Roman"/>
                <w:b/>
                <w:color w:val="000000"/>
                <w:sz w:val="26"/>
                <w:szCs w:val="26"/>
              </w:rPr>
            </w:pPr>
            <w:r>
              <w:rPr>
                <w:rFonts w:eastAsia="Times New Roman"/>
                <w:b/>
                <w:color w:val="000000"/>
                <w:sz w:val="26"/>
                <w:szCs w:val="26"/>
              </w:rPr>
              <w:t>0</w:t>
            </w:r>
          </w:p>
        </w:tc>
      </w:tr>
      <w:tr w:rsidR="00440A89" w:rsidRPr="007D77CB" w:rsidTr="00440A89">
        <w:trPr>
          <w:trHeight w:val="226"/>
        </w:trPr>
        <w:tc>
          <w:tcPr>
            <w:tcW w:w="1451" w:type="dxa"/>
          </w:tcPr>
          <w:p w:rsidR="00440A89" w:rsidRPr="007D77CB" w:rsidRDefault="00440A89" w:rsidP="00420DB1">
            <w:pPr>
              <w:tabs>
                <w:tab w:val="left" w:pos="588"/>
              </w:tabs>
              <w:jc w:val="both"/>
              <w:rPr>
                <w:rFonts w:eastAsia="Times New Roman"/>
                <w:b/>
                <w:color w:val="000000"/>
                <w:sz w:val="26"/>
                <w:szCs w:val="26"/>
              </w:rPr>
            </w:pPr>
            <w:r w:rsidRPr="007D77CB">
              <w:rPr>
                <w:rFonts w:eastAsia="Times New Roman"/>
                <w:b/>
                <w:color w:val="000000"/>
                <w:sz w:val="26"/>
                <w:szCs w:val="26"/>
              </w:rPr>
              <w:t>ВСЕГО</w:t>
            </w:r>
          </w:p>
        </w:tc>
        <w:tc>
          <w:tcPr>
            <w:tcW w:w="1781" w:type="dxa"/>
          </w:tcPr>
          <w:p w:rsidR="00440A89" w:rsidRPr="007D77CB" w:rsidRDefault="00440A89" w:rsidP="004359CC">
            <w:pPr>
              <w:tabs>
                <w:tab w:val="left" w:pos="588"/>
              </w:tabs>
              <w:jc w:val="center"/>
              <w:rPr>
                <w:rFonts w:eastAsia="Times New Roman"/>
                <w:b/>
                <w:color w:val="000000"/>
                <w:sz w:val="26"/>
                <w:szCs w:val="26"/>
              </w:rPr>
            </w:pPr>
            <w:r>
              <w:rPr>
                <w:rFonts w:eastAsia="Times New Roman"/>
                <w:b/>
                <w:color w:val="000000"/>
                <w:sz w:val="26"/>
                <w:szCs w:val="26"/>
              </w:rPr>
              <w:t>19</w:t>
            </w:r>
          </w:p>
        </w:tc>
        <w:tc>
          <w:tcPr>
            <w:tcW w:w="1725" w:type="dxa"/>
          </w:tcPr>
          <w:p w:rsidR="00440A89" w:rsidRPr="007D77CB" w:rsidRDefault="00440A89" w:rsidP="004359CC">
            <w:pPr>
              <w:tabs>
                <w:tab w:val="left" w:pos="588"/>
              </w:tabs>
              <w:jc w:val="center"/>
              <w:rPr>
                <w:rFonts w:eastAsia="Times New Roman"/>
                <w:b/>
                <w:color w:val="000000"/>
                <w:sz w:val="26"/>
                <w:szCs w:val="26"/>
              </w:rPr>
            </w:pPr>
            <w:r>
              <w:rPr>
                <w:rFonts w:eastAsia="Times New Roman"/>
                <w:b/>
                <w:color w:val="000000"/>
                <w:sz w:val="26"/>
                <w:szCs w:val="26"/>
              </w:rPr>
              <w:t>174</w:t>
            </w:r>
          </w:p>
        </w:tc>
        <w:tc>
          <w:tcPr>
            <w:tcW w:w="2698" w:type="dxa"/>
          </w:tcPr>
          <w:p w:rsidR="00440A89" w:rsidRPr="007D77CB" w:rsidRDefault="00440A89" w:rsidP="004359CC">
            <w:pPr>
              <w:tabs>
                <w:tab w:val="left" w:pos="588"/>
              </w:tabs>
              <w:jc w:val="center"/>
              <w:rPr>
                <w:rFonts w:eastAsia="Times New Roman"/>
                <w:b/>
                <w:color w:val="000000"/>
                <w:sz w:val="26"/>
                <w:szCs w:val="26"/>
              </w:rPr>
            </w:pPr>
            <w:r>
              <w:rPr>
                <w:rFonts w:eastAsia="Times New Roman"/>
                <w:b/>
                <w:color w:val="000000"/>
                <w:sz w:val="26"/>
                <w:szCs w:val="26"/>
              </w:rPr>
              <w:t>165</w:t>
            </w:r>
          </w:p>
        </w:tc>
        <w:tc>
          <w:tcPr>
            <w:tcW w:w="2091" w:type="dxa"/>
          </w:tcPr>
          <w:p w:rsidR="00440A89" w:rsidRPr="007D77CB" w:rsidRDefault="00440A89" w:rsidP="00420DB1">
            <w:pPr>
              <w:tabs>
                <w:tab w:val="left" w:pos="588"/>
              </w:tabs>
              <w:jc w:val="center"/>
              <w:rPr>
                <w:rFonts w:eastAsia="Times New Roman"/>
                <w:b/>
                <w:color w:val="000000"/>
                <w:sz w:val="26"/>
                <w:szCs w:val="26"/>
              </w:rPr>
            </w:pPr>
            <w:r>
              <w:rPr>
                <w:rFonts w:eastAsia="Times New Roman"/>
                <w:b/>
                <w:color w:val="000000"/>
                <w:sz w:val="26"/>
                <w:szCs w:val="26"/>
              </w:rPr>
              <w:t>9</w:t>
            </w:r>
          </w:p>
        </w:tc>
      </w:tr>
    </w:tbl>
    <w:p w:rsidR="00420DB1" w:rsidRDefault="00420DB1" w:rsidP="00420DB1">
      <w:pPr>
        <w:spacing w:before="30" w:after="30"/>
        <w:rPr>
          <w:b/>
        </w:rPr>
      </w:pPr>
    </w:p>
    <w:p w:rsidR="00350461" w:rsidRDefault="00420DB1" w:rsidP="00390731">
      <w:pPr>
        <w:spacing w:before="30" w:after="30"/>
        <w:jc w:val="center"/>
        <w:rPr>
          <w:b/>
        </w:rPr>
      </w:pPr>
      <w:r w:rsidRPr="009A42B1">
        <w:rPr>
          <w:b/>
        </w:rPr>
        <w:t>Организация внеурочной деятельности учащихся</w:t>
      </w:r>
    </w:p>
    <w:p w:rsidR="00EF4778" w:rsidRPr="009A42B1" w:rsidRDefault="00EF4778" w:rsidP="00390731">
      <w:pPr>
        <w:spacing w:before="30" w:after="30"/>
        <w:jc w:val="center"/>
        <w:rPr>
          <w:b/>
        </w:rPr>
      </w:pPr>
    </w:p>
    <w:p w:rsidR="00390731" w:rsidRPr="00390731" w:rsidRDefault="00390731" w:rsidP="00390731">
      <w:pPr>
        <w:pStyle w:val="a3"/>
        <w:ind w:firstLine="709"/>
        <w:jc w:val="both"/>
        <w:rPr>
          <w:sz w:val="24"/>
        </w:rPr>
      </w:pPr>
      <w:r w:rsidRPr="00390731">
        <w:rPr>
          <w:sz w:val="24"/>
        </w:rPr>
        <w:t>Организация внеурочной деятельности является неотъемлемой составной частью</w:t>
      </w:r>
      <w:r w:rsidR="00DF3555">
        <w:rPr>
          <w:sz w:val="24"/>
        </w:rPr>
        <w:t xml:space="preserve"> </w:t>
      </w:r>
      <w:r w:rsidRPr="00390731">
        <w:rPr>
          <w:sz w:val="24"/>
        </w:rPr>
        <w:t>единого образовательного процесса. Внеурочная деятельность ориентирована на развитие мотивации личности к</w:t>
      </w:r>
      <w:r w:rsidR="00DF3555">
        <w:rPr>
          <w:sz w:val="24"/>
        </w:rPr>
        <w:t xml:space="preserve"> </w:t>
      </w:r>
      <w:r w:rsidRPr="00390731">
        <w:rPr>
          <w:sz w:val="24"/>
        </w:rPr>
        <w:t>познанию и творчеству, реализацию дополнительных образовательных программ и услуг в интересах личности, общества, государства.</w:t>
      </w:r>
    </w:p>
    <w:p w:rsidR="00390731" w:rsidRPr="00390731" w:rsidRDefault="00390731" w:rsidP="00390731">
      <w:pPr>
        <w:pStyle w:val="a3"/>
        <w:ind w:firstLine="709"/>
        <w:jc w:val="both"/>
        <w:rPr>
          <w:sz w:val="24"/>
        </w:rPr>
      </w:pPr>
      <w:r w:rsidRPr="00390731">
        <w:rPr>
          <w:sz w:val="24"/>
        </w:rPr>
        <w:lastRenderedPageBreak/>
        <w:t>Социальная ценность внеурочной деятельности заключается в том, что личностноориентированные подходы, положенные в основу образовательной деятельности, позволяют удовлетворять образовательные и культурные запросы различных категорий детей разного возраста (в том числе социально незащищенных, детей с ограниченными возможностями здоровья, одаренных и других), используя потенциал свободного времени.</w:t>
      </w:r>
    </w:p>
    <w:p w:rsidR="00390731" w:rsidRPr="00390731" w:rsidRDefault="00390731" w:rsidP="00390731">
      <w:pPr>
        <w:pStyle w:val="af"/>
        <w:ind w:firstLine="708"/>
        <w:jc w:val="both"/>
      </w:pPr>
      <w:r w:rsidRPr="00390731">
        <w:t>Одним из показателей эффективности воспитательного процесса является сформированная в школе система внеурочной деятельности (кружки, секции), внешкольные центры (ДК «Липовский»,).</w:t>
      </w:r>
    </w:p>
    <w:p w:rsidR="00390731" w:rsidRPr="00390731" w:rsidRDefault="00390731" w:rsidP="00390731">
      <w:pPr>
        <w:pStyle w:val="af"/>
        <w:ind w:firstLine="708"/>
        <w:jc w:val="both"/>
      </w:pPr>
    </w:p>
    <w:p w:rsidR="00390731" w:rsidRPr="00390731" w:rsidRDefault="00390731" w:rsidP="00390731">
      <w:pPr>
        <w:jc w:val="center"/>
        <w:rPr>
          <w:sz w:val="24"/>
          <w:szCs w:val="24"/>
        </w:rPr>
      </w:pPr>
      <w:r w:rsidRPr="00390731">
        <w:rPr>
          <w:b/>
          <w:sz w:val="24"/>
          <w:szCs w:val="24"/>
        </w:rPr>
        <w:t>Охват учащихся кружковой работой</w:t>
      </w:r>
    </w:p>
    <w:tbl>
      <w:tblPr>
        <w:tblW w:w="7502" w:type="dxa"/>
        <w:tblInd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8"/>
        <w:gridCol w:w="2378"/>
        <w:gridCol w:w="2746"/>
      </w:tblGrid>
      <w:tr w:rsidR="00390731" w:rsidRPr="00390731" w:rsidTr="00390731">
        <w:trPr>
          <w:trHeight w:val="342"/>
        </w:trPr>
        <w:tc>
          <w:tcPr>
            <w:tcW w:w="2378" w:type="dxa"/>
            <w:tcBorders>
              <w:top w:val="single" w:sz="4" w:space="0" w:color="auto"/>
              <w:left w:val="single" w:sz="4" w:space="0" w:color="auto"/>
              <w:bottom w:val="single" w:sz="4" w:space="0" w:color="auto"/>
              <w:right w:val="single" w:sz="4" w:space="0" w:color="auto"/>
            </w:tcBorders>
          </w:tcPr>
          <w:p w:rsidR="00390731" w:rsidRPr="00390731" w:rsidRDefault="00390731" w:rsidP="00390731">
            <w:pPr>
              <w:jc w:val="center"/>
              <w:rPr>
                <w:i/>
                <w:lang w:eastAsia="en-US"/>
              </w:rPr>
            </w:pPr>
            <w:r w:rsidRPr="00390731">
              <w:rPr>
                <w:i/>
                <w:lang w:eastAsia="en-US"/>
              </w:rPr>
              <w:t>Учебный год</w:t>
            </w:r>
          </w:p>
        </w:tc>
        <w:tc>
          <w:tcPr>
            <w:tcW w:w="2378"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jc w:val="center"/>
              <w:rPr>
                <w:i/>
                <w:lang w:eastAsia="en-US"/>
              </w:rPr>
            </w:pPr>
            <w:r w:rsidRPr="00390731">
              <w:rPr>
                <w:i/>
                <w:lang w:eastAsia="en-US"/>
              </w:rPr>
              <w:t>Кол-во кружков</w:t>
            </w:r>
          </w:p>
        </w:tc>
        <w:tc>
          <w:tcPr>
            <w:tcW w:w="2746"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rPr>
                <w:i/>
                <w:lang w:eastAsia="en-US"/>
              </w:rPr>
            </w:pPr>
            <w:r w:rsidRPr="00390731">
              <w:rPr>
                <w:i/>
                <w:lang w:eastAsia="en-US"/>
              </w:rPr>
              <w:t>Охват учащихся</w:t>
            </w:r>
          </w:p>
        </w:tc>
      </w:tr>
      <w:tr w:rsidR="00390731" w:rsidRPr="00390731" w:rsidTr="00390731">
        <w:trPr>
          <w:trHeight w:val="310"/>
        </w:trPr>
        <w:tc>
          <w:tcPr>
            <w:tcW w:w="2378" w:type="dxa"/>
            <w:tcBorders>
              <w:top w:val="single" w:sz="4" w:space="0" w:color="auto"/>
              <w:left w:val="single" w:sz="4" w:space="0" w:color="auto"/>
              <w:bottom w:val="single" w:sz="4" w:space="0" w:color="auto"/>
              <w:right w:val="single" w:sz="4" w:space="0" w:color="auto"/>
            </w:tcBorders>
            <w:vAlign w:val="bottom"/>
            <w:hideMark/>
          </w:tcPr>
          <w:p w:rsidR="00390731" w:rsidRPr="00390731" w:rsidRDefault="00390731" w:rsidP="00390731">
            <w:pPr>
              <w:jc w:val="center"/>
              <w:rPr>
                <w:lang w:eastAsia="en-US"/>
              </w:rPr>
            </w:pPr>
            <w:r w:rsidRPr="00390731">
              <w:rPr>
                <w:lang w:eastAsia="en-US"/>
              </w:rPr>
              <w:t>2018-2019</w:t>
            </w:r>
          </w:p>
        </w:tc>
        <w:tc>
          <w:tcPr>
            <w:tcW w:w="2378"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jc w:val="center"/>
              <w:rPr>
                <w:lang w:eastAsia="en-US"/>
              </w:rPr>
            </w:pPr>
            <w:r w:rsidRPr="00390731">
              <w:rPr>
                <w:lang w:eastAsia="en-US"/>
              </w:rPr>
              <w:t>24</w:t>
            </w:r>
          </w:p>
        </w:tc>
        <w:tc>
          <w:tcPr>
            <w:tcW w:w="2746"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rPr>
                <w:lang w:eastAsia="en-US"/>
              </w:rPr>
            </w:pPr>
            <w:r w:rsidRPr="00390731">
              <w:rPr>
                <w:lang w:eastAsia="en-US"/>
              </w:rPr>
              <w:t>97 %</w:t>
            </w:r>
          </w:p>
        </w:tc>
      </w:tr>
      <w:tr w:rsidR="00390731" w:rsidRPr="00390731" w:rsidTr="00390731">
        <w:trPr>
          <w:trHeight w:val="310"/>
        </w:trPr>
        <w:tc>
          <w:tcPr>
            <w:tcW w:w="2378" w:type="dxa"/>
            <w:tcBorders>
              <w:top w:val="single" w:sz="4" w:space="0" w:color="auto"/>
              <w:left w:val="single" w:sz="4" w:space="0" w:color="auto"/>
              <w:bottom w:val="single" w:sz="4" w:space="0" w:color="auto"/>
              <w:right w:val="single" w:sz="4" w:space="0" w:color="auto"/>
            </w:tcBorders>
            <w:vAlign w:val="bottom"/>
            <w:hideMark/>
          </w:tcPr>
          <w:p w:rsidR="00390731" w:rsidRPr="00390731" w:rsidRDefault="00390731" w:rsidP="00390731">
            <w:pPr>
              <w:jc w:val="center"/>
              <w:rPr>
                <w:lang w:eastAsia="en-US"/>
              </w:rPr>
            </w:pPr>
            <w:r w:rsidRPr="00390731">
              <w:rPr>
                <w:lang w:eastAsia="en-US"/>
              </w:rPr>
              <w:t>2019-2020</w:t>
            </w:r>
          </w:p>
        </w:tc>
        <w:tc>
          <w:tcPr>
            <w:tcW w:w="2378"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jc w:val="center"/>
              <w:rPr>
                <w:lang w:eastAsia="en-US"/>
              </w:rPr>
            </w:pPr>
            <w:r w:rsidRPr="00390731">
              <w:rPr>
                <w:lang w:eastAsia="en-US"/>
              </w:rPr>
              <w:t>26</w:t>
            </w:r>
          </w:p>
        </w:tc>
        <w:tc>
          <w:tcPr>
            <w:tcW w:w="2746"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rPr>
                <w:lang w:eastAsia="en-US"/>
              </w:rPr>
            </w:pPr>
            <w:r w:rsidRPr="00390731">
              <w:rPr>
                <w:lang w:eastAsia="en-US"/>
              </w:rPr>
              <w:t>97 %</w:t>
            </w:r>
          </w:p>
        </w:tc>
      </w:tr>
      <w:tr w:rsidR="00390731" w:rsidRPr="00390731" w:rsidTr="00390731">
        <w:trPr>
          <w:trHeight w:val="310"/>
        </w:trPr>
        <w:tc>
          <w:tcPr>
            <w:tcW w:w="2378" w:type="dxa"/>
            <w:tcBorders>
              <w:top w:val="single" w:sz="4" w:space="0" w:color="auto"/>
              <w:left w:val="single" w:sz="4" w:space="0" w:color="auto"/>
              <w:bottom w:val="single" w:sz="4" w:space="0" w:color="auto"/>
              <w:right w:val="single" w:sz="4" w:space="0" w:color="auto"/>
            </w:tcBorders>
            <w:vAlign w:val="bottom"/>
          </w:tcPr>
          <w:p w:rsidR="00390731" w:rsidRPr="00390731" w:rsidRDefault="00390731" w:rsidP="00390731">
            <w:pPr>
              <w:jc w:val="center"/>
              <w:rPr>
                <w:lang w:eastAsia="en-US"/>
              </w:rPr>
            </w:pPr>
            <w:r w:rsidRPr="00390731">
              <w:rPr>
                <w:lang w:eastAsia="en-US"/>
              </w:rPr>
              <w:t>2020-2021</w:t>
            </w:r>
          </w:p>
        </w:tc>
        <w:tc>
          <w:tcPr>
            <w:tcW w:w="2378" w:type="dxa"/>
            <w:tcBorders>
              <w:top w:val="single" w:sz="4" w:space="0" w:color="auto"/>
              <w:left w:val="single" w:sz="4" w:space="0" w:color="auto"/>
              <w:bottom w:val="single" w:sz="4" w:space="0" w:color="auto"/>
              <w:right w:val="single" w:sz="4" w:space="0" w:color="auto"/>
            </w:tcBorders>
          </w:tcPr>
          <w:p w:rsidR="00390731" w:rsidRPr="00390731" w:rsidRDefault="00390731" w:rsidP="00390731">
            <w:pPr>
              <w:jc w:val="center"/>
              <w:rPr>
                <w:lang w:eastAsia="en-US"/>
              </w:rPr>
            </w:pPr>
            <w:r w:rsidRPr="00390731">
              <w:rPr>
                <w:lang w:eastAsia="en-US"/>
              </w:rPr>
              <w:t>18</w:t>
            </w:r>
          </w:p>
        </w:tc>
        <w:tc>
          <w:tcPr>
            <w:tcW w:w="2746" w:type="dxa"/>
            <w:tcBorders>
              <w:top w:val="single" w:sz="4" w:space="0" w:color="auto"/>
              <w:left w:val="single" w:sz="4" w:space="0" w:color="auto"/>
              <w:bottom w:val="single" w:sz="4" w:space="0" w:color="auto"/>
              <w:right w:val="single" w:sz="4" w:space="0" w:color="auto"/>
            </w:tcBorders>
          </w:tcPr>
          <w:p w:rsidR="00390731" w:rsidRPr="00390731" w:rsidRDefault="00390731" w:rsidP="00390731">
            <w:pPr>
              <w:rPr>
                <w:lang w:eastAsia="en-US"/>
              </w:rPr>
            </w:pPr>
            <w:r w:rsidRPr="00390731">
              <w:rPr>
                <w:lang w:eastAsia="en-US"/>
              </w:rPr>
              <w:t>98%</w:t>
            </w:r>
          </w:p>
        </w:tc>
      </w:tr>
      <w:tr w:rsidR="004359CC" w:rsidRPr="00390731" w:rsidTr="00390731">
        <w:trPr>
          <w:trHeight w:val="310"/>
        </w:trPr>
        <w:tc>
          <w:tcPr>
            <w:tcW w:w="2378" w:type="dxa"/>
            <w:tcBorders>
              <w:top w:val="single" w:sz="4" w:space="0" w:color="auto"/>
              <w:left w:val="single" w:sz="4" w:space="0" w:color="auto"/>
              <w:bottom w:val="single" w:sz="4" w:space="0" w:color="auto"/>
              <w:right w:val="single" w:sz="4" w:space="0" w:color="auto"/>
            </w:tcBorders>
            <w:vAlign w:val="bottom"/>
          </w:tcPr>
          <w:p w:rsidR="004359CC" w:rsidRPr="00390731" w:rsidRDefault="004359CC" w:rsidP="00390731">
            <w:pPr>
              <w:jc w:val="center"/>
              <w:rPr>
                <w:lang w:eastAsia="en-US"/>
              </w:rPr>
            </w:pPr>
            <w:r>
              <w:rPr>
                <w:lang w:eastAsia="en-US"/>
              </w:rPr>
              <w:t>2021-2022</w:t>
            </w:r>
          </w:p>
        </w:tc>
        <w:tc>
          <w:tcPr>
            <w:tcW w:w="2378" w:type="dxa"/>
            <w:tcBorders>
              <w:top w:val="single" w:sz="4" w:space="0" w:color="auto"/>
              <w:left w:val="single" w:sz="4" w:space="0" w:color="auto"/>
              <w:bottom w:val="single" w:sz="4" w:space="0" w:color="auto"/>
              <w:right w:val="single" w:sz="4" w:space="0" w:color="auto"/>
            </w:tcBorders>
          </w:tcPr>
          <w:p w:rsidR="004359CC" w:rsidRPr="00390731" w:rsidRDefault="000376BA" w:rsidP="00390731">
            <w:pPr>
              <w:jc w:val="center"/>
              <w:rPr>
                <w:lang w:eastAsia="en-US"/>
              </w:rPr>
            </w:pPr>
            <w:r>
              <w:rPr>
                <w:lang w:eastAsia="en-US"/>
              </w:rPr>
              <w:t>39</w:t>
            </w:r>
          </w:p>
        </w:tc>
        <w:tc>
          <w:tcPr>
            <w:tcW w:w="2746" w:type="dxa"/>
            <w:tcBorders>
              <w:top w:val="single" w:sz="4" w:space="0" w:color="auto"/>
              <w:left w:val="single" w:sz="4" w:space="0" w:color="auto"/>
              <w:bottom w:val="single" w:sz="4" w:space="0" w:color="auto"/>
              <w:right w:val="single" w:sz="4" w:space="0" w:color="auto"/>
            </w:tcBorders>
          </w:tcPr>
          <w:p w:rsidR="004359CC" w:rsidRPr="00390731" w:rsidRDefault="000376BA" w:rsidP="00390731">
            <w:pPr>
              <w:rPr>
                <w:lang w:eastAsia="en-US"/>
              </w:rPr>
            </w:pPr>
            <w:r>
              <w:rPr>
                <w:lang w:eastAsia="en-US"/>
              </w:rPr>
              <w:t>98%</w:t>
            </w:r>
          </w:p>
        </w:tc>
      </w:tr>
    </w:tbl>
    <w:p w:rsidR="00390731" w:rsidRPr="00390731" w:rsidRDefault="00390731" w:rsidP="00390731">
      <w:pPr>
        <w:pStyle w:val="af"/>
        <w:ind w:firstLine="708"/>
        <w:jc w:val="both"/>
      </w:pPr>
    </w:p>
    <w:p w:rsidR="00390731" w:rsidRPr="00390731" w:rsidRDefault="00390731" w:rsidP="00390731">
      <w:pPr>
        <w:pStyle w:val="af"/>
        <w:ind w:firstLine="708"/>
        <w:jc w:val="both"/>
      </w:pPr>
      <w:r w:rsidRPr="00390731">
        <w:t xml:space="preserve">Внеурочная деятельность занимает существенное место в </w:t>
      </w:r>
      <w:r w:rsidR="000376BA">
        <w:t>образовательном центре</w:t>
      </w:r>
      <w:r w:rsidRPr="00390731">
        <w:t xml:space="preserve">. Достаточно разнообразно поле возможностей учащихся в этой сфере: работает </w:t>
      </w:r>
      <w:r w:rsidR="000376BA">
        <w:t>39</w:t>
      </w:r>
      <w:r w:rsidRPr="00390731">
        <w:t xml:space="preserve">  различных кружков и клубов  различных направлений: </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6"/>
        <w:gridCol w:w="2063"/>
        <w:gridCol w:w="1985"/>
        <w:gridCol w:w="1985"/>
        <w:gridCol w:w="2104"/>
      </w:tblGrid>
      <w:tr w:rsidR="00390731" w:rsidRPr="00390731" w:rsidTr="00390731">
        <w:trPr>
          <w:cantSplit/>
          <w:trHeight w:val="621"/>
        </w:trPr>
        <w:tc>
          <w:tcPr>
            <w:tcW w:w="1786" w:type="dxa"/>
            <w:tcBorders>
              <w:top w:val="single" w:sz="4" w:space="0" w:color="000000"/>
              <w:left w:val="single" w:sz="4" w:space="0" w:color="000000"/>
              <w:bottom w:val="single" w:sz="4" w:space="0" w:color="000000"/>
              <w:right w:val="single" w:sz="4" w:space="0" w:color="000000"/>
            </w:tcBorders>
            <w:hideMark/>
          </w:tcPr>
          <w:p w:rsidR="00390731" w:rsidRPr="00390731" w:rsidRDefault="00390731" w:rsidP="00390731">
            <w:pPr>
              <w:jc w:val="center"/>
              <w:rPr>
                <w:sz w:val="24"/>
                <w:szCs w:val="24"/>
                <w:lang w:eastAsia="en-US"/>
              </w:rPr>
            </w:pPr>
            <w:r w:rsidRPr="00390731">
              <w:rPr>
                <w:sz w:val="24"/>
                <w:szCs w:val="24"/>
                <w:lang w:eastAsia="en-US"/>
              </w:rPr>
              <w:t>Духовно-нравственное</w:t>
            </w:r>
          </w:p>
        </w:tc>
        <w:tc>
          <w:tcPr>
            <w:tcW w:w="2063" w:type="dxa"/>
            <w:tcBorders>
              <w:top w:val="single" w:sz="4" w:space="0" w:color="000000"/>
              <w:left w:val="single" w:sz="4" w:space="0" w:color="000000"/>
              <w:bottom w:val="single" w:sz="4" w:space="0" w:color="000000"/>
              <w:right w:val="single" w:sz="4" w:space="0" w:color="000000"/>
            </w:tcBorders>
            <w:hideMark/>
          </w:tcPr>
          <w:p w:rsidR="00390731" w:rsidRPr="00390731" w:rsidRDefault="00390731" w:rsidP="00390731">
            <w:pPr>
              <w:jc w:val="center"/>
              <w:rPr>
                <w:sz w:val="24"/>
                <w:szCs w:val="24"/>
                <w:lang w:eastAsia="en-US"/>
              </w:rPr>
            </w:pPr>
            <w:r w:rsidRPr="00390731">
              <w:rPr>
                <w:sz w:val="24"/>
                <w:szCs w:val="24"/>
                <w:lang w:eastAsia="en-US"/>
              </w:rPr>
              <w:t>Обще интеллектуальное</w:t>
            </w:r>
          </w:p>
        </w:tc>
        <w:tc>
          <w:tcPr>
            <w:tcW w:w="1985" w:type="dxa"/>
            <w:tcBorders>
              <w:top w:val="single" w:sz="4" w:space="0" w:color="000000"/>
              <w:left w:val="single" w:sz="4" w:space="0" w:color="000000"/>
              <w:bottom w:val="single" w:sz="4" w:space="0" w:color="000000"/>
              <w:right w:val="single" w:sz="4" w:space="0" w:color="000000"/>
            </w:tcBorders>
          </w:tcPr>
          <w:p w:rsidR="00390731" w:rsidRPr="00390731" w:rsidRDefault="00390731" w:rsidP="00390731">
            <w:pPr>
              <w:jc w:val="center"/>
              <w:rPr>
                <w:sz w:val="24"/>
                <w:szCs w:val="24"/>
                <w:lang w:eastAsia="en-US"/>
              </w:rPr>
            </w:pPr>
            <w:r w:rsidRPr="00390731">
              <w:rPr>
                <w:sz w:val="24"/>
                <w:szCs w:val="24"/>
                <w:lang w:eastAsia="en-US"/>
              </w:rPr>
              <w:t>Социальное</w:t>
            </w:r>
          </w:p>
        </w:tc>
        <w:tc>
          <w:tcPr>
            <w:tcW w:w="1985" w:type="dxa"/>
            <w:tcBorders>
              <w:top w:val="single" w:sz="4" w:space="0" w:color="000000"/>
              <w:left w:val="single" w:sz="4" w:space="0" w:color="000000"/>
              <w:bottom w:val="single" w:sz="4" w:space="0" w:color="000000"/>
              <w:right w:val="single" w:sz="4" w:space="0" w:color="000000"/>
            </w:tcBorders>
            <w:hideMark/>
          </w:tcPr>
          <w:p w:rsidR="00390731" w:rsidRPr="00390731" w:rsidRDefault="00390731" w:rsidP="00390731">
            <w:pPr>
              <w:jc w:val="center"/>
              <w:rPr>
                <w:sz w:val="24"/>
                <w:szCs w:val="24"/>
                <w:lang w:eastAsia="en-US"/>
              </w:rPr>
            </w:pPr>
            <w:r w:rsidRPr="00390731">
              <w:rPr>
                <w:sz w:val="24"/>
                <w:szCs w:val="24"/>
                <w:lang w:eastAsia="en-US"/>
              </w:rPr>
              <w:t>Общекультурное</w:t>
            </w:r>
          </w:p>
        </w:tc>
        <w:tc>
          <w:tcPr>
            <w:tcW w:w="2104" w:type="dxa"/>
            <w:tcBorders>
              <w:top w:val="single" w:sz="4" w:space="0" w:color="000000"/>
              <w:left w:val="single" w:sz="4" w:space="0" w:color="000000"/>
              <w:bottom w:val="single" w:sz="4" w:space="0" w:color="000000"/>
              <w:right w:val="single" w:sz="4" w:space="0" w:color="000000"/>
            </w:tcBorders>
            <w:hideMark/>
          </w:tcPr>
          <w:p w:rsidR="00390731" w:rsidRPr="00390731" w:rsidRDefault="00390731" w:rsidP="00390731">
            <w:pPr>
              <w:jc w:val="center"/>
              <w:rPr>
                <w:sz w:val="24"/>
                <w:szCs w:val="24"/>
                <w:lang w:eastAsia="en-US"/>
              </w:rPr>
            </w:pPr>
            <w:r w:rsidRPr="00390731">
              <w:rPr>
                <w:sz w:val="24"/>
                <w:szCs w:val="24"/>
                <w:lang w:eastAsia="en-US"/>
              </w:rPr>
              <w:t>Спортивно-оздоровительное</w:t>
            </w:r>
          </w:p>
        </w:tc>
      </w:tr>
      <w:tr w:rsidR="00390731" w:rsidRPr="00390731" w:rsidTr="00390731">
        <w:trPr>
          <w:trHeight w:val="433"/>
        </w:trPr>
        <w:tc>
          <w:tcPr>
            <w:tcW w:w="1786" w:type="dxa"/>
            <w:tcBorders>
              <w:top w:val="single" w:sz="4" w:space="0" w:color="000000"/>
              <w:left w:val="single" w:sz="4" w:space="0" w:color="000000"/>
              <w:bottom w:val="single" w:sz="4" w:space="0" w:color="000000"/>
              <w:right w:val="single" w:sz="4" w:space="0" w:color="000000"/>
            </w:tcBorders>
            <w:hideMark/>
          </w:tcPr>
          <w:p w:rsidR="00390731" w:rsidRPr="00390731" w:rsidRDefault="00390731" w:rsidP="00390731">
            <w:pPr>
              <w:jc w:val="center"/>
              <w:rPr>
                <w:sz w:val="24"/>
                <w:szCs w:val="24"/>
                <w:lang w:eastAsia="en-US"/>
              </w:rPr>
            </w:pPr>
            <w:r w:rsidRPr="00390731">
              <w:rPr>
                <w:sz w:val="24"/>
                <w:szCs w:val="24"/>
                <w:lang w:eastAsia="en-US"/>
              </w:rPr>
              <w:t>2/31</w:t>
            </w:r>
          </w:p>
        </w:tc>
        <w:tc>
          <w:tcPr>
            <w:tcW w:w="2063" w:type="dxa"/>
            <w:tcBorders>
              <w:top w:val="single" w:sz="4" w:space="0" w:color="000000"/>
              <w:left w:val="single" w:sz="4" w:space="0" w:color="000000"/>
              <w:bottom w:val="single" w:sz="4" w:space="0" w:color="000000"/>
              <w:right w:val="single" w:sz="4" w:space="0" w:color="000000"/>
            </w:tcBorders>
            <w:hideMark/>
          </w:tcPr>
          <w:p w:rsidR="00390731" w:rsidRPr="00390731" w:rsidRDefault="00390731" w:rsidP="00390731">
            <w:pPr>
              <w:jc w:val="center"/>
              <w:rPr>
                <w:rFonts w:eastAsia="Calibri"/>
                <w:sz w:val="24"/>
                <w:szCs w:val="24"/>
              </w:rPr>
            </w:pPr>
            <w:r w:rsidRPr="00390731">
              <w:rPr>
                <w:rFonts w:eastAsia="Calibri"/>
                <w:sz w:val="24"/>
                <w:szCs w:val="24"/>
              </w:rPr>
              <w:t>10/141</w:t>
            </w:r>
          </w:p>
        </w:tc>
        <w:tc>
          <w:tcPr>
            <w:tcW w:w="1985" w:type="dxa"/>
            <w:tcBorders>
              <w:top w:val="single" w:sz="4" w:space="0" w:color="000000"/>
              <w:left w:val="single" w:sz="4" w:space="0" w:color="000000"/>
              <w:bottom w:val="single" w:sz="4" w:space="0" w:color="000000"/>
              <w:right w:val="single" w:sz="4" w:space="0" w:color="000000"/>
            </w:tcBorders>
          </w:tcPr>
          <w:p w:rsidR="00390731" w:rsidRPr="00390731" w:rsidRDefault="00390731" w:rsidP="00390731">
            <w:pPr>
              <w:jc w:val="center"/>
              <w:rPr>
                <w:rFonts w:eastAsia="Calibri"/>
                <w:sz w:val="24"/>
                <w:szCs w:val="24"/>
              </w:rPr>
            </w:pPr>
            <w:r w:rsidRPr="00390731">
              <w:rPr>
                <w:rFonts w:eastAsia="Calibri"/>
                <w:sz w:val="24"/>
                <w:szCs w:val="24"/>
              </w:rPr>
              <w:t>3/47</w:t>
            </w:r>
          </w:p>
        </w:tc>
        <w:tc>
          <w:tcPr>
            <w:tcW w:w="1985" w:type="dxa"/>
            <w:tcBorders>
              <w:top w:val="single" w:sz="4" w:space="0" w:color="000000"/>
              <w:left w:val="single" w:sz="4" w:space="0" w:color="000000"/>
              <w:bottom w:val="single" w:sz="4" w:space="0" w:color="000000"/>
              <w:right w:val="single" w:sz="4" w:space="0" w:color="000000"/>
            </w:tcBorders>
            <w:hideMark/>
          </w:tcPr>
          <w:p w:rsidR="00390731" w:rsidRPr="00390731" w:rsidRDefault="00390731" w:rsidP="00390731">
            <w:pPr>
              <w:jc w:val="center"/>
              <w:rPr>
                <w:rFonts w:eastAsia="Calibri"/>
                <w:sz w:val="24"/>
                <w:szCs w:val="24"/>
              </w:rPr>
            </w:pPr>
            <w:r w:rsidRPr="00390731">
              <w:rPr>
                <w:rFonts w:eastAsia="Calibri"/>
                <w:sz w:val="24"/>
                <w:szCs w:val="24"/>
              </w:rPr>
              <w:t>2/27</w:t>
            </w:r>
          </w:p>
        </w:tc>
        <w:tc>
          <w:tcPr>
            <w:tcW w:w="2104" w:type="dxa"/>
            <w:tcBorders>
              <w:top w:val="single" w:sz="4" w:space="0" w:color="000000"/>
              <w:left w:val="single" w:sz="4" w:space="0" w:color="000000"/>
              <w:bottom w:val="single" w:sz="4" w:space="0" w:color="000000"/>
              <w:right w:val="single" w:sz="4" w:space="0" w:color="000000"/>
            </w:tcBorders>
            <w:hideMark/>
          </w:tcPr>
          <w:p w:rsidR="00390731" w:rsidRPr="00390731" w:rsidRDefault="00390731" w:rsidP="00390731">
            <w:pPr>
              <w:jc w:val="center"/>
              <w:rPr>
                <w:sz w:val="24"/>
                <w:szCs w:val="24"/>
                <w:lang w:eastAsia="en-US"/>
              </w:rPr>
            </w:pPr>
            <w:r w:rsidRPr="00390731">
              <w:rPr>
                <w:sz w:val="24"/>
                <w:szCs w:val="24"/>
                <w:lang w:eastAsia="en-US"/>
              </w:rPr>
              <w:t>4/91</w:t>
            </w:r>
          </w:p>
        </w:tc>
      </w:tr>
    </w:tbl>
    <w:p w:rsidR="00390731" w:rsidRPr="00390731" w:rsidRDefault="00390731" w:rsidP="00390731">
      <w:pPr>
        <w:autoSpaceDE w:val="0"/>
        <w:autoSpaceDN w:val="0"/>
        <w:adjustRightInd w:val="0"/>
        <w:jc w:val="center"/>
        <w:rPr>
          <w:b/>
          <w:sz w:val="24"/>
          <w:szCs w:val="24"/>
        </w:rPr>
      </w:pPr>
    </w:p>
    <w:p w:rsidR="00390731" w:rsidRPr="00390731" w:rsidRDefault="00390731" w:rsidP="00390731">
      <w:pPr>
        <w:pStyle w:val="a3"/>
        <w:jc w:val="both"/>
        <w:rPr>
          <w:sz w:val="24"/>
          <w:szCs w:val="24"/>
        </w:rPr>
      </w:pPr>
      <w:r w:rsidRPr="00390731">
        <w:rPr>
          <w:sz w:val="24"/>
        </w:rPr>
        <w:tab/>
      </w:r>
      <w:r w:rsidRPr="00390731">
        <w:rPr>
          <w:sz w:val="24"/>
          <w:szCs w:val="24"/>
        </w:rPr>
        <w:t>С целью интеграции общего и дополнительного образования, сетевого взаимодействия М</w:t>
      </w:r>
      <w:r w:rsidR="000376BA">
        <w:rPr>
          <w:sz w:val="24"/>
          <w:szCs w:val="24"/>
        </w:rPr>
        <w:t>А</w:t>
      </w:r>
      <w:r w:rsidRPr="00390731">
        <w:rPr>
          <w:sz w:val="24"/>
          <w:szCs w:val="24"/>
        </w:rPr>
        <w:t>ОУ «</w:t>
      </w:r>
      <w:r w:rsidR="000376BA">
        <w:rPr>
          <w:sz w:val="24"/>
          <w:szCs w:val="24"/>
        </w:rPr>
        <w:t>Образовательный центр №3</w:t>
      </w:r>
      <w:r w:rsidRPr="00390731">
        <w:rPr>
          <w:sz w:val="24"/>
          <w:szCs w:val="24"/>
        </w:rPr>
        <w:t>» активно сотрудничает со следующими организациями:</w:t>
      </w:r>
      <w:r w:rsidR="000376BA">
        <w:rPr>
          <w:sz w:val="24"/>
          <w:szCs w:val="24"/>
        </w:rPr>
        <w:t xml:space="preserve"> </w:t>
      </w:r>
      <w:r w:rsidRPr="00390731">
        <w:rPr>
          <w:sz w:val="24"/>
          <w:szCs w:val="24"/>
        </w:rPr>
        <w:t>МАУ ДО «ДТДиМ», Энгельсский краеведческий музей , психологический центр «Позитив», Центр медицинской профилактики, центр «Семья», СРЦ «Надежда».</w:t>
      </w:r>
    </w:p>
    <w:p w:rsidR="00390731" w:rsidRPr="00390731" w:rsidRDefault="00390731" w:rsidP="00C2035D">
      <w:pPr>
        <w:pStyle w:val="a3"/>
        <w:jc w:val="both"/>
        <w:rPr>
          <w:sz w:val="24"/>
          <w:szCs w:val="24"/>
        </w:rPr>
      </w:pPr>
      <w:r w:rsidRPr="00390731">
        <w:rPr>
          <w:sz w:val="24"/>
          <w:szCs w:val="24"/>
        </w:rPr>
        <w:tab/>
        <w:t>48 % учащихся школы заняты в учреждениях дополнительного образования района села.</w:t>
      </w:r>
    </w:p>
    <w:p w:rsidR="00390731" w:rsidRPr="00390731" w:rsidRDefault="00390731" w:rsidP="00C2035D">
      <w:pPr>
        <w:jc w:val="both"/>
        <w:rPr>
          <w:rFonts w:eastAsia="Calibri"/>
          <w:bCs/>
          <w:sz w:val="24"/>
          <w:szCs w:val="24"/>
        </w:rPr>
      </w:pPr>
      <w:r w:rsidRPr="00390731">
        <w:rPr>
          <w:rFonts w:eastAsia="Calibri"/>
          <w:bCs/>
          <w:sz w:val="24"/>
          <w:szCs w:val="24"/>
        </w:rPr>
        <w:tab/>
        <w:t xml:space="preserve">В </w:t>
      </w:r>
      <w:r w:rsidR="002845A7">
        <w:rPr>
          <w:rFonts w:eastAsia="Calibri"/>
          <w:bCs/>
          <w:sz w:val="24"/>
          <w:szCs w:val="24"/>
        </w:rPr>
        <w:t>образовательном центре</w:t>
      </w:r>
      <w:r w:rsidRPr="00390731">
        <w:rPr>
          <w:rFonts w:eastAsia="Calibri"/>
          <w:bCs/>
          <w:sz w:val="24"/>
          <w:szCs w:val="24"/>
        </w:rPr>
        <w:t xml:space="preserve"> имеется опыт проведения предметных</w:t>
      </w:r>
      <w:r w:rsidR="002845A7">
        <w:rPr>
          <w:rFonts w:eastAsia="Calibri"/>
          <w:bCs/>
          <w:sz w:val="24"/>
          <w:szCs w:val="24"/>
        </w:rPr>
        <w:t xml:space="preserve"> </w:t>
      </w:r>
      <w:r w:rsidRPr="00390731">
        <w:rPr>
          <w:rFonts w:eastAsia="Calibri"/>
          <w:bCs/>
          <w:sz w:val="24"/>
          <w:szCs w:val="24"/>
        </w:rPr>
        <w:t xml:space="preserve">недель,  которые позволяют как учащимся, так и учителям дополнительно раскрыть свой творческий потенциал, самореализовать себя. Предметные недели были проведены по плану, разработанному совместно с руководителями МО. В них приняли участие около 90% школьников II уровня, и 100% первого уровня,  что позволило расширить банк данных по одаренным детям. </w:t>
      </w:r>
    </w:p>
    <w:p w:rsidR="00390731" w:rsidRPr="00390731" w:rsidRDefault="00390731" w:rsidP="00C2035D">
      <w:pPr>
        <w:jc w:val="both"/>
        <w:rPr>
          <w:rFonts w:eastAsia="Calibri"/>
          <w:bCs/>
          <w:sz w:val="24"/>
          <w:szCs w:val="24"/>
        </w:rPr>
      </w:pPr>
      <w:r w:rsidRPr="00390731">
        <w:rPr>
          <w:rFonts w:eastAsia="Calibri"/>
          <w:bCs/>
          <w:sz w:val="24"/>
          <w:szCs w:val="24"/>
        </w:rPr>
        <w:t xml:space="preserve"> Все проводимые мероприятия пользовались популярностью и привлекали достаточ</w:t>
      </w:r>
      <w:r>
        <w:rPr>
          <w:rFonts w:eastAsia="Calibri"/>
          <w:bCs/>
          <w:sz w:val="24"/>
          <w:szCs w:val="24"/>
        </w:rPr>
        <w:t xml:space="preserve">но большое число участников.  </w:t>
      </w:r>
      <w:r w:rsidRPr="00390731">
        <w:rPr>
          <w:rFonts w:eastAsia="Calibri"/>
          <w:bCs/>
          <w:sz w:val="24"/>
          <w:szCs w:val="24"/>
        </w:rPr>
        <w:t>Победителям различных творческих конкурсов, выставок вручены грамоты.</w:t>
      </w:r>
    </w:p>
    <w:p w:rsidR="00390731" w:rsidRPr="00390731" w:rsidRDefault="00390731" w:rsidP="00C2035D">
      <w:pPr>
        <w:jc w:val="both"/>
        <w:rPr>
          <w:rFonts w:eastAsia="Calibri"/>
          <w:bCs/>
          <w:sz w:val="24"/>
          <w:szCs w:val="24"/>
        </w:rPr>
      </w:pPr>
      <w:r w:rsidRPr="00390731">
        <w:rPr>
          <w:rFonts w:eastAsia="Calibri"/>
          <w:bCs/>
          <w:sz w:val="24"/>
          <w:szCs w:val="24"/>
        </w:rPr>
        <w:t xml:space="preserve">         Многие учителя в ходе предметных недель проявили хорошие организаторские способности, такая форма работы  создаёт праздничную творческую  атмосферу, что способствовало развитию творчества самого учителя, его осознанию своего вида деятельности.  Учащиеся показали хорошие знания по предметам, умения применять знания в различных ситуациях, взаимовыручку, нестандартные решения трудных вопросов. Интересные,  разнообразные и нетрадиционные формы проведения предметных недель и школьной спартакиады  вызвали </w:t>
      </w:r>
      <w:r w:rsidRPr="00390731">
        <w:rPr>
          <w:rFonts w:eastAsia="Calibri"/>
          <w:bCs/>
          <w:color w:val="000000" w:themeColor="text1"/>
          <w:sz w:val="24"/>
          <w:szCs w:val="24"/>
        </w:rPr>
        <w:t>большой интерес учащихся, значительно увеличив моти</w:t>
      </w:r>
      <w:r>
        <w:rPr>
          <w:rFonts w:eastAsia="Calibri"/>
          <w:bCs/>
          <w:color w:val="000000" w:themeColor="text1"/>
          <w:sz w:val="24"/>
          <w:szCs w:val="24"/>
        </w:rPr>
        <w:t>вацию к изучению предметов</w:t>
      </w:r>
      <w:r w:rsidRPr="00390731">
        <w:rPr>
          <w:rFonts w:eastAsia="Calibri"/>
          <w:bCs/>
          <w:color w:val="000000" w:themeColor="text1"/>
          <w:sz w:val="24"/>
          <w:szCs w:val="24"/>
        </w:rPr>
        <w:t>, и  в том числе,  в подготовке и выполнение нормативов Всероссийского физкультурно-спортивного комплекса</w:t>
      </w:r>
      <w:r w:rsidRPr="00390731">
        <w:rPr>
          <w:rFonts w:eastAsia="Calibri"/>
          <w:bCs/>
          <w:sz w:val="24"/>
          <w:szCs w:val="24"/>
        </w:rPr>
        <w:t xml:space="preserve">   « Готов к труду и обороне» ( ГТО).</w:t>
      </w:r>
    </w:p>
    <w:p w:rsidR="00390731" w:rsidRPr="00390731" w:rsidRDefault="00390731" w:rsidP="00C2035D">
      <w:pPr>
        <w:contextualSpacing/>
        <w:jc w:val="both"/>
        <w:rPr>
          <w:rFonts w:eastAsia="Calibri"/>
          <w:sz w:val="24"/>
          <w:szCs w:val="24"/>
        </w:rPr>
      </w:pPr>
      <w:r w:rsidRPr="00390731">
        <w:rPr>
          <w:rFonts w:eastAsia="Calibri"/>
          <w:b/>
          <w:sz w:val="24"/>
          <w:szCs w:val="24"/>
        </w:rPr>
        <w:tab/>
        <w:t>Воспитательная работа в М</w:t>
      </w:r>
      <w:r w:rsidR="002845A7">
        <w:rPr>
          <w:rFonts w:eastAsia="Calibri"/>
          <w:b/>
          <w:sz w:val="24"/>
          <w:szCs w:val="24"/>
        </w:rPr>
        <w:t>А</w:t>
      </w:r>
      <w:r w:rsidRPr="00390731">
        <w:rPr>
          <w:rFonts w:eastAsia="Calibri"/>
          <w:b/>
          <w:sz w:val="24"/>
          <w:szCs w:val="24"/>
        </w:rPr>
        <w:t>ОУ «</w:t>
      </w:r>
      <w:r w:rsidR="002845A7">
        <w:rPr>
          <w:rFonts w:eastAsia="Calibri"/>
          <w:b/>
          <w:sz w:val="24"/>
          <w:szCs w:val="24"/>
        </w:rPr>
        <w:t>Образовательный центр «№3</w:t>
      </w:r>
      <w:r w:rsidRPr="00390731">
        <w:rPr>
          <w:rFonts w:eastAsia="Calibri"/>
          <w:b/>
          <w:sz w:val="24"/>
          <w:szCs w:val="24"/>
        </w:rPr>
        <w:t>»</w:t>
      </w:r>
      <w:r w:rsidR="002845A7">
        <w:rPr>
          <w:rFonts w:eastAsia="Calibri"/>
          <w:b/>
          <w:sz w:val="24"/>
          <w:szCs w:val="24"/>
        </w:rPr>
        <w:t xml:space="preserve"> </w:t>
      </w:r>
      <w:r w:rsidRPr="00390731">
        <w:rPr>
          <w:sz w:val="24"/>
          <w:szCs w:val="24"/>
        </w:rPr>
        <w:t xml:space="preserve">реализуется </w:t>
      </w:r>
      <w:r w:rsidRPr="00390731">
        <w:rPr>
          <w:rFonts w:eastAsia="Calibri"/>
          <w:sz w:val="24"/>
          <w:szCs w:val="24"/>
        </w:rPr>
        <w:t xml:space="preserve">в </w:t>
      </w:r>
      <w:r w:rsidRPr="00390731">
        <w:rPr>
          <w:rFonts w:eastAsia="Calibri"/>
          <w:color w:val="000000" w:themeColor="text1"/>
          <w:sz w:val="24"/>
          <w:szCs w:val="24"/>
        </w:rPr>
        <w:t xml:space="preserve">соответствии с программой духовно-нравственного развития, воспитания и социализации, </w:t>
      </w:r>
      <w:r w:rsidRPr="00390731">
        <w:rPr>
          <w:rFonts w:eastAsia="Calibri"/>
          <w:color w:val="000000" w:themeColor="text1"/>
          <w:sz w:val="24"/>
          <w:szCs w:val="24"/>
        </w:rPr>
        <w:lastRenderedPageBreak/>
        <w:t>программой развития и охватывает весь педагогический процесс, интегрируя учебные знания, внеклассные</w:t>
      </w:r>
      <w:r w:rsidRPr="00390731">
        <w:rPr>
          <w:rFonts w:eastAsia="Calibri"/>
          <w:sz w:val="24"/>
          <w:szCs w:val="24"/>
        </w:rPr>
        <w:t xml:space="preserve"> и внешкольные мероприятия.</w:t>
      </w:r>
    </w:p>
    <w:p w:rsidR="00390731" w:rsidRPr="00390731" w:rsidRDefault="00390731" w:rsidP="00C2035D">
      <w:pPr>
        <w:ind w:firstLine="708"/>
        <w:contextualSpacing/>
        <w:jc w:val="both"/>
        <w:rPr>
          <w:bCs/>
          <w:iCs/>
          <w:sz w:val="24"/>
          <w:szCs w:val="24"/>
        </w:rPr>
      </w:pPr>
      <w:r w:rsidRPr="00390731">
        <w:rPr>
          <w:bCs/>
          <w:sz w:val="24"/>
          <w:szCs w:val="24"/>
        </w:rPr>
        <w:t>Для реализации подпрограммы гражданско-патриотического воспитания используются различные формы работы:</w:t>
      </w:r>
    </w:p>
    <w:p w:rsidR="00390731" w:rsidRPr="00390731" w:rsidRDefault="00390731" w:rsidP="00C2035D">
      <w:pPr>
        <w:contextualSpacing/>
        <w:jc w:val="both"/>
        <w:rPr>
          <w:bCs/>
          <w:sz w:val="24"/>
          <w:szCs w:val="24"/>
        </w:rPr>
      </w:pPr>
      <w:r w:rsidRPr="00390731">
        <w:rPr>
          <w:bCs/>
          <w:sz w:val="24"/>
          <w:szCs w:val="24"/>
        </w:rPr>
        <w:t>-  поисковая работа обучающихся;</w:t>
      </w:r>
    </w:p>
    <w:p w:rsidR="00390731" w:rsidRPr="00390731" w:rsidRDefault="00390731" w:rsidP="00C2035D">
      <w:pPr>
        <w:contextualSpacing/>
        <w:jc w:val="both"/>
        <w:rPr>
          <w:bCs/>
          <w:sz w:val="24"/>
          <w:szCs w:val="24"/>
        </w:rPr>
      </w:pPr>
      <w:r w:rsidRPr="00390731">
        <w:rPr>
          <w:bCs/>
          <w:sz w:val="24"/>
          <w:szCs w:val="24"/>
        </w:rPr>
        <w:t>-  традиционные мероприятия.</w:t>
      </w:r>
    </w:p>
    <w:p w:rsidR="00390731" w:rsidRPr="00390731" w:rsidRDefault="00390731" w:rsidP="00C2035D">
      <w:pPr>
        <w:contextualSpacing/>
        <w:jc w:val="both"/>
        <w:rPr>
          <w:bCs/>
          <w:iCs/>
          <w:sz w:val="24"/>
          <w:szCs w:val="24"/>
        </w:rPr>
      </w:pPr>
      <w:r w:rsidRPr="00390731">
        <w:rPr>
          <w:bCs/>
          <w:iCs/>
          <w:sz w:val="24"/>
          <w:szCs w:val="24"/>
        </w:rPr>
        <w:t>-  исследовательская и проектная деятельность (участие в конкурсах различного уровня)</w:t>
      </w:r>
    </w:p>
    <w:p w:rsidR="00390731" w:rsidRPr="00390731" w:rsidRDefault="00390731" w:rsidP="00C2035D">
      <w:pPr>
        <w:contextualSpacing/>
        <w:jc w:val="both"/>
        <w:rPr>
          <w:bCs/>
          <w:iCs/>
          <w:sz w:val="24"/>
          <w:szCs w:val="24"/>
        </w:rPr>
      </w:pPr>
      <w:r w:rsidRPr="00390731">
        <w:rPr>
          <w:bCs/>
          <w:iCs/>
          <w:sz w:val="24"/>
          <w:szCs w:val="24"/>
        </w:rPr>
        <w:t>- экскурсионно-краеведческая работа.</w:t>
      </w:r>
    </w:p>
    <w:p w:rsidR="00390731" w:rsidRPr="00390731" w:rsidRDefault="00390731" w:rsidP="00C2035D">
      <w:pPr>
        <w:ind w:firstLine="708"/>
        <w:contextualSpacing/>
        <w:jc w:val="both"/>
        <w:rPr>
          <w:sz w:val="24"/>
          <w:szCs w:val="24"/>
        </w:rPr>
      </w:pPr>
      <w:r w:rsidRPr="00390731">
        <w:rPr>
          <w:sz w:val="24"/>
          <w:szCs w:val="24"/>
        </w:rPr>
        <w:t>В течение учебного года  в данном направлении проводились общешкольные тематические линейки,  уроки мужества в дни знаменательных дат,  творческие   конкурсы,    патриотические акции.</w:t>
      </w:r>
    </w:p>
    <w:p w:rsidR="00390731" w:rsidRPr="00390731" w:rsidRDefault="00390731" w:rsidP="00C2035D">
      <w:pPr>
        <w:contextualSpacing/>
        <w:jc w:val="both"/>
        <w:rPr>
          <w:sz w:val="24"/>
          <w:szCs w:val="24"/>
        </w:rPr>
      </w:pPr>
    </w:p>
    <w:p w:rsidR="00390731" w:rsidRPr="00390731" w:rsidRDefault="00390731" w:rsidP="00390731">
      <w:pPr>
        <w:jc w:val="center"/>
        <w:rPr>
          <w:sz w:val="24"/>
          <w:szCs w:val="24"/>
        </w:rPr>
      </w:pPr>
      <w:r w:rsidRPr="00390731">
        <w:rPr>
          <w:b/>
          <w:i/>
          <w:sz w:val="24"/>
          <w:szCs w:val="24"/>
        </w:rPr>
        <w:t>Самыми яркими и запоминающимися стали следующие мероприятия: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701"/>
        <w:gridCol w:w="1746"/>
        <w:gridCol w:w="4208"/>
      </w:tblGrid>
      <w:tr w:rsidR="00390731" w:rsidRPr="00390731" w:rsidTr="00390731">
        <w:trPr>
          <w:trHeight w:val="253"/>
        </w:trPr>
        <w:tc>
          <w:tcPr>
            <w:tcW w:w="2518"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ind w:firstLine="210"/>
              <w:jc w:val="center"/>
              <w:rPr>
                <w:b/>
                <w:sz w:val="24"/>
                <w:szCs w:val="24"/>
                <w:lang w:eastAsia="en-US"/>
              </w:rPr>
            </w:pPr>
            <w:r w:rsidRPr="00390731">
              <w:rPr>
                <w:b/>
                <w:sz w:val="24"/>
                <w:szCs w:val="24"/>
                <w:lang w:eastAsia="en-US"/>
              </w:rPr>
              <w:t>Название мероприятий</w:t>
            </w:r>
          </w:p>
        </w:tc>
        <w:tc>
          <w:tcPr>
            <w:tcW w:w="1701"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ind w:firstLine="210"/>
              <w:jc w:val="center"/>
              <w:rPr>
                <w:b/>
                <w:sz w:val="24"/>
                <w:szCs w:val="24"/>
                <w:lang w:eastAsia="en-US"/>
              </w:rPr>
            </w:pPr>
            <w:r w:rsidRPr="00390731">
              <w:rPr>
                <w:b/>
                <w:sz w:val="24"/>
                <w:szCs w:val="24"/>
                <w:lang w:eastAsia="en-US"/>
              </w:rPr>
              <w:t>Дата проведения</w:t>
            </w:r>
          </w:p>
        </w:tc>
        <w:tc>
          <w:tcPr>
            <w:tcW w:w="1746"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ind w:firstLine="210"/>
              <w:jc w:val="center"/>
              <w:rPr>
                <w:b/>
                <w:sz w:val="24"/>
                <w:szCs w:val="24"/>
                <w:lang w:eastAsia="en-US"/>
              </w:rPr>
            </w:pPr>
            <w:r w:rsidRPr="00390731">
              <w:rPr>
                <w:b/>
                <w:sz w:val="24"/>
                <w:szCs w:val="24"/>
                <w:lang w:eastAsia="en-US"/>
              </w:rPr>
              <w:t>Количество  участников</w:t>
            </w:r>
          </w:p>
        </w:tc>
        <w:tc>
          <w:tcPr>
            <w:tcW w:w="4208"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ind w:firstLine="210"/>
              <w:jc w:val="center"/>
              <w:rPr>
                <w:b/>
                <w:sz w:val="24"/>
                <w:szCs w:val="24"/>
                <w:lang w:eastAsia="en-US"/>
              </w:rPr>
            </w:pPr>
            <w:r w:rsidRPr="00390731">
              <w:rPr>
                <w:b/>
                <w:sz w:val="24"/>
                <w:szCs w:val="24"/>
                <w:lang w:eastAsia="en-US"/>
              </w:rPr>
              <w:t>Краткое содержание</w:t>
            </w:r>
          </w:p>
        </w:tc>
      </w:tr>
      <w:tr w:rsidR="00390731" w:rsidRPr="00390731" w:rsidTr="00390731">
        <w:trPr>
          <w:trHeight w:val="253"/>
        </w:trPr>
        <w:tc>
          <w:tcPr>
            <w:tcW w:w="2518" w:type="dxa"/>
            <w:tcBorders>
              <w:top w:val="single" w:sz="4" w:space="0" w:color="auto"/>
              <w:left w:val="single" w:sz="4" w:space="0" w:color="auto"/>
              <w:bottom w:val="single" w:sz="4" w:space="0" w:color="auto"/>
              <w:right w:val="single" w:sz="4" w:space="0" w:color="auto"/>
            </w:tcBorders>
          </w:tcPr>
          <w:p w:rsidR="00390731" w:rsidRPr="00390731" w:rsidRDefault="00390731" w:rsidP="00390731">
            <w:pPr>
              <w:ind w:firstLine="210"/>
              <w:jc w:val="both"/>
              <w:rPr>
                <w:sz w:val="24"/>
                <w:szCs w:val="24"/>
                <w:lang w:eastAsia="en-US"/>
              </w:rPr>
            </w:pPr>
            <w:r w:rsidRPr="00390731">
              <w:rPr>
                <w:sz w:val="24"/>
                <w:szCs w:val="24"/>
                <w:lang w:eastAsia="en-US"/>
              </w:rPr>
              <w:t>1. Акции:</w:t>
            </w:r>
          </w:p>
          <w:p w:rsidR="00390731" w:rsidRPr="00390731" w:rsidRDefault="00390731" w:rsidP="00390731">
            <w:pPr>
              <w:ind w:firstLine="210"/>
              <w:jc w:val="both"/>
              <w:rPr>
                <w:sz w:val="24"/>
                <w:szCs w:val="24"/>
                <w:lang w:eastAsia="en-US"/>
              </w:rPr>
            </w:pPr>
            <w:r w:rsidRPr="00390731">
              <w:rPr>
                <w:sz w:val="24"/>
                <w:szCs w:val="24"/>
                <w:lang w:eastAsia="en-US"/>
              </w:rPr>
              <w:t>«Защитим ветеранов»</w:t>
            </w:r>
          </w:p>
          <w:p w:rsidR="00390731" w:rsidRPr="00390731" w:rsidRDefault="00390731" w:rsidP="00390731">
            <w:pPr>
              <w:ind w:firstLine="210"/>
              <w:jc w:val="both"/>
              <w:rPr>
                <w:sz w:val="24"/>
                <w:szCs w:val="24"/>
                <w:lang w:eastAsia="en-US"/>
              </w:rPr>
            </w:pPr>
            <w:r w:rsidRPr="00390731">
              <w:rPr>
                <w:sz w:val="24"/>
                <w:szCs w:val="24"/>
                <w:lang w:eastAsia="en-US"/>
              </w:rPr>
              <w:t>«Скажи спасибо лично»</w:t>
            </w:r>
          </w:p>
          <w:p w:rsidR="00390731" w:rsidRPr="00390731" w:rsidRDefault="00390731" w:rsidP="00390731">
            <w:pPr>
              <w:ind w:firstLine="210"/>
              <w:jc w:val="both"/>
              <w:rPr>
                <w:sz w:val="24"/>
                <w:szCs w:val="24"/>
                <w:lang w:eastAsia="en-US"/>
              </w:rPr>
            </w:pPr>
            <w:r w:rsidRPr="00390731">
              <w:rPr>
                <w:sz w:val="24"/>
                <w:szCs w:val="24"/>
                <w:lang w:eastAsia="en-US"/>
              </w:rPr>
              <w:t>«Родные объятия»</w:t>
            </w:r>
          </w:p>
          <w:p w:rsidR="00390731" w:rsidRPr="00390731" w:rsidRDefault="00390731" w:rsidP="00390731">
            <w:pPr>
              <w:ind w:firstLine="210"/>
              <w:jc w:val="both"/>
              <w:rPr>
                <w:sz w:val="24"/>
                <w:szCs w:val="24"/>
                <w:lang w:eastAsia="en-US"/>
              </w:rPr>
            </w:pPr>
            <w:r w:rsidRPr="00390731">
              <w:rPr>
                <w:sz w:val="24"/>
                <w:szCs w:val="24"/>
                <w:lang w:eastAsia="en-US"/>
              </w:rPr>
              <w:t>«Помним своих Героев»</w:t>
            </w:r>
          </w:p>
        </w:tc>
        <w:tc>
          <w:tcPr>
            <w:tcW w:w="1701" w:type="dxa"/>
            <w:tcBorders>
              <w:top w:val="single" w:sz="4" w:space="0" w:color="auto"/>
              <w:left w:val="single" w:sz="4" w:space="0" w:color="auto"/>
              <w:bottom w:val="single" w:sz="4" w:space="0" w:color="auto"/>
              <w:right w:val="single" w:sz="4" w:space="0" w:color="auto"/>
            </w:tcBorders>
          </w:tcPr>
          <w:p w:rsidR="00390731" w:rsidRPr="00390731" w:rsidRDefault="00390731" w:rsidP="00390731">
            <w:pPr>
              <w:ind w:firstLine="210"/>
              <w:jc w:val="both"/>
              <w:rPr>
                <w:sz w:val="24"/>
                <w:szCs w:val="24"/>
                <w:lang w:eastAsia="en-US"/>
              </w:rPr>
            </w:pPr>
          </w:p>
          <w:p w:rsidR="00390731" w:rsidRPr="00390731" w:rsidRDefault="00390731" w:rsidP="00390731">
            <w:pPr>
              <w:ind w:firstLine="210"/>
              <w:jc w:val="center"/>
              <w:rPr>
                <w:sz w:val="24"/>
                <w:szCs w:val="24"/>
                <w:lang w:eastAsia="en-US"/>
              </w:rPr>
            </w:pPr>
            <w:r w:rsidRPr="00390731">
              <w:rPr>
                <w:sz w:val="24"/>
                <w:szCs w:val="24"/>
                <w:lang w:eastAsia="en-US"/>
              </w:rPr>
              <w:t>9 мая</w:t>
            </w:r>
          </w:p>
          <w:p w:rsidR="00390731" w:rsidRPr="00390731" w:rsidRDefault="00390731" w:rsidP="00390731">
            <w:pPr>
              <w:ind w:firstLine="210"/>
              <w:jc w:val="center"/>
              <w:rPr>
                <w:sz w:val="24"/>
                <w:szCs w:val="24"/>
                <w:lang w:eastAsia="en-US"/>
              </w:rPr>
            </w:pPr>
            <w:r w:rsidRPr="00390731">
              <w:rPr>
                <w:sz w:val="24"/>
                <w:szCs w:val="24"/>
                <w:lang w:eastAsia="en-US"/>
              </w:rPr>
              <w:t>23 февраля</w:t>
            </w:r>
          </w:p>
          <w:p w:rsidR="00390731" w:rsidRPr="00390731" w:rsidRDefault="00390731" w:rsidP="00390731">
            <w:pPr>
              <w:ind w:firstLine="210"/>
              <w:jc w:val="center"/>
              <w:rPr>
                <w:sz w:val="24"/>
                <w:szCs w:val="24"/>
                <w:lang w:eastAsia="en-US"/>
              </w:rPr>
            </w:pPr>
          </w:p>
          <w:p w:rsidR="00390731" w:rsidRPr="00390731" w:rsidRDefault="00390731" w:rsidP="00390731">
            <w:pPr>
              <w:ind w:firstLine="210"/>
              <w:jc w:val="center"/>
              <w:rPr>
                <w:sz w:val="24"/>
                <w:szCs w:val="24"/>
                <w:lang w:eastAsia="en-US"/>
              </w:rPr>
            </w:pPr>
          </w:p>
        </w:tc>
        <w:tc>
          <w:tcPr>
            <w:tcW w:w="1746" w:type="dxa"/>
            <w:tcBorders>
              <w:top w:val="single" w:sz="4" w:space="0" w:color="auto"/>
              <w:left w:val="single" w:sz="4" w:space="0" w:color="auto"/>
              <w:bottom w:val="single" w:sz="4" w:space="0" w:color="auto"/>
              <w:right w:val="single" w:sz="4" w:space="0" w:color="auto"/>
            </w:tcBorders>
          </w:tcPr>
          <w:p w:rsidR="00390731" w:rsidRPr="00390731" w:rsidRDefault="00390731" w:rsidP="00390731">
            <w:pPr>
              <w:ind w:firstLine="210"/>
              <w:jc w:val="both"/>
              <w:rPr>
                <w:sz w:val="24"/>
                <w:szCs w:val="24"/>
                <w:lang w:eastAsia="en-US"/>
              </w:rPr>
            </w:pPr>
          </w:p>
          <w:p w:rsidR="00390731" w:rsidRPr="00390731" w:rsidRDefault="00390731" w:rsidP="00390731">
            <w:pPr>
              <w:ind w:firstLine="210"/>
              <w:jc w:val="center"/>
              <w:rPr>
                <w:sz w:val="24"/>
                <w:szCs w:val="24"/>
                <w:lang w:eastAsia="en-US"/>
              </w:rPr>
            </w:pPr>
            <w:r w:rsidRPr="00390731">
              <w:rPr>
                <w:sz w:val="24"/>
                <w:szCs w:val="24"/>
                <w:lang w:eastAsia="en-US"/>
              </w:rPr>
              <w:t>80</w:t>
            </w:r>
          </w:p>
          <w:p w:rsidR="00390731" w:rsidRPr="00390731" w:rsidRDefault="00390731" w:rsidP="00390731">
            <w:pPr>
              <w:ind w:firstLine="210"/>
              <w:jc w:val="both"/>
              <w:rPr>
                <w:sz w:val="24"/>
                <w:szCs w:val="24"/>
                <w:lang w:eastAsia="en-US"/>
              </w:rPr>
            </w:pPr>
          </w:p>
          <w:p w:rsidR="00390731" w:rsidRPr="00390731" w:rsidRDefault="00390731" w:rsidP="00390731">
            <w:pPr>
              <w:ind w:firstLine="210"/>
              <w:jc w:val="both"/>
              <w:rPr>
                <w:sz w:val="24"/>
                <w:szCs w:val="24"/>
                <w:lang w:eastAsia="en-US"/>
              </w:rPr>
            </w:pPr>
          </w:p>
          <w:p w:rsidR="00390731" w:rsidRPr="00390731" w:rsidRDefault="00390731" w:rsidP="00390731">
            <w:pPr>
              <w:ind w:firstLine="210"/>
              <w:jc w:val="both"/>
              <w:rPr>
                <w:sz w:val="24"/>
                <w:szCs w:val="24"/>
                <w:lang w:eastAsia="en-US"/>
              </w:rPr>
            </w:pPr>
          </w:p>
        </w:tc>
        <w:tc>
          <w:tcPr>
            <w:tcW w:w="4208" w:type="dxa"/>
            <w:tcBorders>
              <w:top w:val="single" w:sz="4" w:space="0" w:color="auto"/>
              <w:left w:val="single" w:sz="4" w:space="0" w:color="auto"/>
              <w:bottom w:val="single" w:sz="4" w:space="0" w:color="auto"/>
              <w:right w:val="single" w:sz="4" w:space="0" w:color="auto"/>
            </w:tcBorders>
          </w:tcPr>
          <w:p w:rsidR="00390731" w:rsidRPr="00390731" w:rsidRDefault="00390731" w:rsidP="00390731">
            <w:pPr>
              <w:tabs>
                <w:tab w:val="left" w:pos="709"/>
              </w:tabs>
              <w:ind w:firstLine="210"/>
              <w:contextualSpacing/>
              <w:rPr>
                <w:sz w:val="24"/>
                <w:szCs w:val="24"/>
                <w:lang w:eastAsia="en-US"/>
              </w:rPr>
            </w:pPr>
          </w:p>
          <w:p w:rsidR="00390731" w:rsidRPr="00390731" w:rsidRDefault="00390731" w:rsidP="00390731">
            <w:pPr>
              <w:tabs>
                <w:tab w:val="left" w:pos="709"/>
              </w:tabs>
              <w:ind w:firstLine="210"/>
              <w:contextualSpacing/>
              <w:rPr>
                <w:sz w:val="24"/>
                <w:szCs w:val="24"/>
                <w:lang w:eastAsia="en-US"/>
              </w:rPr>
            </w:pPr>
            <w:r w:rsidRPr="00390731">
              <w:rPr>
                <w:sz w:val="24"/>
                <w:szCs w:val="24"/>
                <w:lang w:eastAsia="en-US"/>
              </w:rPr>
              <w:t>Обучающиеся готовили праздничное поздравление ветеранам, рассказывали о своих дедушках, прадедушках, прошедших войну. Говорили им слова благодарности.</w:t>
            </w:r>
          </w:p>
          <w:p w:rsidR="00390731" w:rsidRPr="00390731" w:rsidRDefault="00390731" w:rsidP="00390731">
            <w:pPr>
              <w:tabs>
                <w:tab w:val="left" w:pos="709"/>
              </w:tabs>
              <w:ind w:firstLine="210"/>
              <w:contextualSpacing/>
              <w:rPr>
                <w:sz w:val="24"/>
                <w:szCs w:val="24"/>
                <w:lang w:eastAsia="en-US"/>
              </w:rPr>
            </w:pPr>
            <w:r w:rsidRPr="00390731">
              <w:rPr>
                <w:sz w:val="24"/>
                <w:szCs w:val="24"/>
                <w:lang w:eastAsia="en-US"/>
              </w:rPr>
              <w:t>Оформляли фотоколлажи с ветеранами ВОВ, с братьями служившими в рядах Российской Армии.</w:t>
            </w:r>
          </w:p>
        </w:tc>
      </w:tr>
      <w:tr w:rsidR="00390731" w:rsidRPr="00390731" w:rsidTr="00390731">
        <w:trPr>
          <w:trHeight w:val="253"/>
        </w:trPr>
        <w:tc>
          <w:tcPr>
            <w:tcW w:w="2518"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ind w:firstLine="210"/>
              <w:rPr>
                <w:sz w:val="24"/>
                <w:szCs w:val="24"/>
                <w:lang w:eastAsia="en-US"/>
              </w:rPr>
            </w:pPr>
            <w:r w:rsidRPr="00390731">
              <w:rPr>
                <w:sz w:val="24"/>
                <w:szCs w:val="24"/>
                <w:lang w:eastAsia="en-US"/>
              </w:rPr>
              <w:t xml:space="preserve">2. Акция </w:t>
            </w:r>
          </w:p>
          <w:p w:rsidR="00390731" w:rsidRPr="00390731" w:rsidRDefault="00390731" w:rsidP="00390731">
            <w:pPr>
              <w:ind w:firstLine="210"/>
              <w:rPr>
                <w:sz w:val="24"/>
                <w:szCs w:val="24"/>
                <w:lang w:eastAsia="en-US"/>
              </w:rPr>
            </w:pPr>
            <w:r w:rsidRPr="00390731">
              <w:rPr>
                <w:sz w:val="24"/>
                <w:szCs w:val="24"/>
                <w:lang w:eastAsia="en-US"/>
              </w:rPr>
              <w:t>«Свеча памяти»</w:t>
            </w:r>
          </w:p>
          <w:p w:rsidR="00390731" w:rsidRPr="00390731" w:rsidRDefault="00390731" w:rsidP="00390731">
            <w:pPr>
              <w:ind w:firstLine="210"/>
              <w:rPr>
                <w:sz w:val="24"/>
                <w:szCs w:val="24"/>
                <w:lang w:eastAsia="en-US"/>
              </w:rPr>
            </w:pPr>
          </w:p>
          <w:p w:rsidR="00390731" w:rsidRPr="00390731" w:rsidRDefault="00390731" w:rsidP="002845A7">
            <w:pPr>
              <w:ind w:firstLine="210"/>
              <w:rPr>
                <w:sz w:val="24"/>
                <w:szCs w:val="24"/>
                <w:lang w:eastAsia="en-US"/>
              </w:rPr>
            </w:pPr>
            <w:r w:rsidRPr="00390731">
              <w:rPr>
                <w:sz w:val="24"/>
                <w:szCs w:val="24"/>
                <w:lang w:eastAsia="en-US"/>
              </w:rPr>
              <w:t xml:space="preserve">«Возложение </w:t>
            </w:r>
            <w:r w:rsidR="002845A7">
              <w:rPr>
                <w:sz w:val="24"/>
                <w:szCs w:val="24"/>
                <w:lang w:eastAsia="en-US"/>
              </w:rPr>
              <w:t>тюльпанов</w:t>
            </w:r>
            <w:r w:rsidRPr="00390731">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ind w:firstLine="210"/>
              <w:jc w:val="both"/>
              <w:rPr>
                <w:sz w:val="24"/>
                <w:szCs w:val="24"/>
                <w:lang w:eastAsia="en-US"/>
              </w:rPr>
            </w:pPr>
          </w:p>
          <w:p w:rsidR="00390731" w:rsidRPr="00390731" w:rsidRDefault="00390731" w:rsidP="00390731">
            <w:pPr>
              <w:ind w:firstLine="210"/>
              <w:jc w:val="both"/>
              <w:rPr>
                <w:sz w:val="24"/>
                <w:szCs w:val="24"/>
                <w:lang w:eastAsia="en-US"/>
              </w:rPr>
            </w:pPr>
            <w:r w:rsidRPr="00390731">
              <w:rPr>
                <w:sz w:val="24"/>
                <w:szCs w:val="24"/>
                <w:lang w:eastAsia="en-US"/>
              </w:rPr>
              <w:t>9 мая</w:t>
            </w:r>
          </w:p>
          <w:p w:rsidR="00390731" w:rsidRPr="00390731" w:rsidRDefault="00390731" w:rsidP="00390731">
            <w:pPr>
              <w:ind w:firstLine="210"/>
              <w:jc w:val="both"/>
              <w:rPr>
                <w:sz w:val="24"/>
                <w:szCs w:val="24"/>
                <w:lang w:eastAsia="en-US"/>
              </w:rPr>
            </w:pPr>
          </w:p>
          <w:p w:rsidR="00390731" w:rsidRPr="00390731" w:rsidRDefault="00390731" w:rsidP="00390731">
            <w:pPr>
              <w:ind w:firstLine="210"/>
              <w:jc w:val="both"/>
              <w:rPr>
                <w:sz w:val="24"/>
                <w:szCs w:val="24"/>
                <w:lang w:eastAsia="en-US"/>
              </w:rPr>
            </w:pPr>
            <w:r w:rsidRPr="00390731">
              <w:rPr>
                <w:sz w:val="24"/>
                <w:szCs w:val="24"/>
                <w:lang w:eastAsia="en-US"/>
              </w:rPr>
              <w:t>3 декабря</w:t>
            </w:r>
          </w:p>
        </w:tc>
        <w:tc>
          <w:tcPr>
            <w:tcW w:w="1746"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ind w:firstLine="210"/>
              <w:jc w:val="center"/>
              <w:rPr>
                <w:sz w:val="24"/>
                <w:szCs w:val="24"/>
                <w:lang w:eastAsia="en-US"/>
              </w:rPr>
            </w:pPr>
          </w:p>
          <w:p w:rsidR="00390731" w:rsidRPr="00390731" w:rsidRDefault="00390731" w:rsidP="00390731">
            <w:pPr>
              <w:ind w:firstLine="210"/>
              <w:jc w:val="center"/>
              <w:rPr>
                <w:sz w:val="24"/>
                <w:szCs w:val="24"/>
                <w:lang w:eastAsia="en-US"/>
              </w:rPr>
            </w:pPr>
            <w:r w:rsidRPr="00390731">
              <w:rPr>
                <w:sz w:val="24"/>
                <w:szCs w:val="24"/>
                <w:lang w:eastAsia="en-US"/>
              </w:rPr>
              <w:t xml:space="preserve">29 </w:t>
            </w:r>
          </w:p>
          <w:p w:rsidR="00390731" w:rsidRPr="00390731" w:rsidRDefault="00390731" w:rsidP="00390731">
            <w:pPr>
              <w:ind w:firstLine="210"/>
              <w:jc w:val="center"/>
              <w:rPr>
                <w:sz w:val="24"/>
                <w:szCs w:val="24"/>
                <w:lang w:eastAsia="en-US"/>
              </w:rPr>
            </w:pPr>
          </w:p>
          <w:p w:rsidR="00390731" w:rsidRPr="00390731" w:rsidRDefault="00390731" w:rsidP="00390731">
            <w:pPr>
              <w:ind w:firstLine="210"/>
              <w:jc w:val="center"/>
              <w:rPr>
                <w:sz w:val="24"/>
                <w:szCs w:val="24"/>
                <w:lang w:eastAsia="en-US"/>
              </w:rPr>
            </w:pPr>
            <w:r w:rsidRPr="00390731">
              <w:rPr>
                <w:sz w:val="24"/>
                <w:szCs w:val="24"/>
                <w:lang w:eastAsia="en-US"/>
              </w:rPr>
              <w:t>3</w:t>
            </w:r>
          </w:p>
        </w:tc>
        <w:tc>
          <w:tcPr>
            <w:tcW w:w="4208"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ind w:firstLine="210"/>
              <w:rPr>
                <w:sz w:val="24"/>
                <w:szCs w:val="24"/>
                <w:lang w:eastAsia="en-US"/>
              </w:rPr>
            </w:pPr>
          </w:p>
          <w:p w:rsidR="00390731" w:rsidRPr="00390731" w:rsidRDefault="00390731" w:rsidP="00390731">
            <w:pPr>
              <w:ind w:firstLine="210"/>
              <w:rPr>
                <w:rStyle w:val="af0"/>
              </w:rPr>
            </w:pPr>
            <w:r w:rsidRPr="00390731">
              <w:rPr>
                <w:sz w:val="24"/>
                <w:szCs w:val="24"/>
                <w:lang w:eastAsia="en-US"/>
              </w:rPr>
              <w:t>Обучающиеся в окнах зажигали свечу памяти.</w:t>
            </w:r>
          </w:p>
          <w:p w:rsidR="00390731" w:rsidRPr="00390731" w:rsidRDefault="00390731" w:rsidP="00390731">
            <w:pPr>
              <w:ind w:firstLine="210"/>
              <w:rPr>
                <w:sz w:val="24"/>
                <w:szCs w:val="24"/>
                <w:lang w:eastAsia="en-US"/>
              </w:rPr>
            </w:pPr>
            <w:r w:rsidRPr="00390731">
              <w:rPr>
                <w:sz w:val="24"/>
                <w:szCs w:val="24"/>
                <w:lang w:eastAsia="en-US"/>
              </w:rPr>
              <w:t xml:space="preserve">Мероприятие проходило около памятника погибшим воинам в центре села. </w:t>
            </w:r>
          </w:p>
        </w:tc>
      </w:tr>
      <w:tr w:rsidR="00390731" w:rsidRPr="00390731" w:rsidTr="00390731">
        <w:trPr>
          <w:trHeight w:val="253"/>
        </w:trPr>
        <w:tc>
          <w:tcPr>
            <w:tcW w:w="2518"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ind w:firstLine="210"/>
              <w:rPr>
                <w:sz w:val="24"/>
                <w:szCs w:val="24"/>
                <w:lang w:eastAsia="en-US"/>
              </w:rPr>
            </w:pPr>
            <w:r w:rsidRPr="00390731">
              <w:rPr>
                <w:sz w:val="24"/>
                <w:szCs w:val="24"/>
                <w:lang w:eastAsia="en-US"/>
              </w:rPr>
              <w:t xml:space="preserve">3.Уроки мужества «Героические страницы истории моей страны»  </w:t>
            </w:r>
          </w:p>
        </w:tc>
        <w:tc>
          <w:tcPr>
            <w:tcW w:w="1701"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ind w:firstLine="210"/>
              <w:jc w:val="both"/>
              <w:rPr>
                <w:sz w:val="24"/>
                <w:szCs w:val="24"/>
                <w:lang w:eastAsia="en-US"/>
              </w:rPr>
            </w:pPr>
            <w:r w:rsidRPr="00390731">
              <w:rPr>
                <w:sz w:val="24"/>
                <w:szCs w:val="24"/>
                <w:lang w:eastAsia="en-US"/>
              </w:rPr>
              <w:t>В течение года</w:t>
            </w:r>
          </w:p>
        </w:tc>
        <w:tc>
          <w:tcPr>
            <w:tcW w:w="1746" w:type="dxa"/>
            <w:tcBorders>
              <w:top w:val="single" w:sz="4" w:space="0" w:color="auto"/>
              <w:left w:val="single" w:sz="4" w:space="0" w:color="auto"/>
              <w:bottom w:val="single" w:sz="4" w:space="0" w:color="auto"/>
              <w:right w:val="single" w:sz="4" w:space="0" w:color="auto"/>
            </w:tcBorders>
            <w:hideMark/>
          </w:tcPr>
          <w:p w:rsidR="00390731" w:rsidRPr="00390731" w:rsidRDefault="00390731" w:rsidP="002845A7">
            <w:pPr>
              <w:ind w:firstLine="210"/>
              <w:jc w:val="center"/>
              <w:rPr>
                <w:sz w:val="24"/>
                <w:szCs w:val="24"/>
                <w:lang w:eastAsia="en-US"/>
              </w:rPr>
            </w:pPr>
            <w:r w:rsidRPr="00390731">
              <w:rPr>
                <w:sz w:val="24"/>
                <w:szCs w:val="24"/>
                <w:lang w:eastAsia="en-US"/>
              </w:rPr>
              <w:t>1</w:t>
            </w:r>
            <w:r w:rsidR="002845A7">
              <w:rPr>
                <w:sz w:val="24"/>
                <w:szCs w:val="24"/>
                <w:lang w:eastAsia="en-US"/>
              </w:rPr>
              <w:t>74</w:t>
            </w:r>
          </w:p>
        </w:tc>
        <w:tc>
          <w:tcPr>
            <w:tcW w:w="4208"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ind w:firstLine="210"/>
              <w:jc w:val="both"/>
              <w:rPr>
                <w:sz w:val="24"/>
                <w:szCs w:val="24"/>
                <w:lang w:eastAsia="en-US"/>
              </w:rPr>
            </w:pPr>
            <w:r w:rsidRPr="00390731">
              <w:rPr>
                <w:sz w:val="24"/>
                <w:szCs w:val="24"/>
                <w:lang w:eastAsia="en-US"/>
              </w:rPr>
              <w:t>Итогом данных уроков мужества сталисоздание  фотоколлажей боевой славы «Этот день мы приближали, как могли!», представляющую панораму событий Великой Отечественной войны 1941-1945г.</w:t>
            </w:r>
          </w:p>
        </w:tc>
      </w:tr>
      <w:tr w:rsidR="00390731" w:rsidRPr="00390731" w:rsidTr="00390731">
        <w:trPr>
          <w:trHeight w:val="253"/>
        </w:trPr>
        <w:tc>
          <w:tcPr>
            <w:tcW w:w="2518"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ind w:firstLine="210"/>
              <w:rPr>
                <w:sz w:val="24"/>
                <w:szCs w:val="24"/>
                <w:lang w:eastAsia="en-US"/>
              </w:rPr>
            </w:pPr>
            <w:r w:rsidRPr="00390731">
              <w:rPr>
                <w:sz w:val="24"/>
                <w:szCs w:val="24"/>
                <w:lang w:eastAsia="en-US"/>
              </w:rPr>
              <w:t>4. Конкурс чтецов «Строки, опаленные войной»</w:t>
            </w:r>
          </w:p>
        </w:tc>
        <w:tc>
          <w:tcPr>
            <w:tcW w:w="1701"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ind w:firstLine="210"/>
              <w:jc w:val="both"/>
              <w:rPr>
                <w:sz w:val="24"/>
                <w:szCs w:val="24"/>
                <w:lang w:eastAsia="en-US"/>
              </w:rPr>
            </w:pPr>
            <w:r w:rsidRPr="00390731">
              <w:rPr>
                <w:sz w:val="24"/>
                <w:szCs w:val="24"/>
                <w:lang w:eastAsia="en-US"/>
              </w:rPr>
              <w:t xml:space="preserve">март </w:t>
            </w:r>
          </w:p>
        </w:tc>
        <w:tc>
          <w:tcPr>
            <w:tcW w:w="1746" w:type="dxa"/>
            <w:tcBorders>
              <w:top w:val="single" w:sz="4" w:space="0" w:color="auto"/>
              <w:left w:val="single" w:sz="4" w:space="0" w:color="auto"/>
              <w:bottom w:val="single" w:sz="4" w:space="0" w:color="auto"/>
              <w:right w:val="single" w:sz="4" w:space="0" w:color="auto"/>
            </w:tcBorders>
            <w:hideMark/>
          </w:tcPr>
          <w:p w:rsidR="00390731" w:rsidRPr="00390731" w:rsidRDefault="00390731" w:rsidP="002845A7">
            <w:pPr>
              <w:ind w:firstLine="210"/>
              <w:jc w:val="center"/>
              <w:rPr>
                <w:sz w:val="24"/>
                <w:szCs w:val="24"/>
                <w:lang w:eastAsia="en-US"/>
              </w:rPr>
            </w:pPr>
            <w:r w:rsidRPr="00390731">
              <w:rPr>
                <w:sz w:val="24"/>
                <w:szCs w:val="24"/>
                <w:lang w:eastAsia="en-US"/>
              </w:rPr>
              <w:t>18</w:t>
            </w:r>
          </w:p>
        </w:tc>
        <w:tc>
          <w:tcPr>
            <w:tcW w:w="4208"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ind w:firstLine="210"/>
              <w:rPr>
                <w:sz w:val="24"/>
                <w:szCs w:val="24"/>
                <w:lang w:eastAsia="en-US"/>
              </w:rPr>
            </w:pPr>
            <w:r w:rsidRPr="00390731">
              <w:rPr>
                <w:sz w:val="24"/>
                <w:szCs w:val="24"/>
                <w:lang w:eastAsia="en-US"/>
              </w:rPr>
              <w:t xml:space="preserve"> 1 место – Базанова Вероника 9 кл.</w:t>
            </w:r>
          </w:p>
          <w:p w:rsidR="00390731" w:rsidRPr="00390731" w:rsidRDefault="00390731" w:rsidP="00390731">
            <w:pPr>
              <w:ind w:firstLine="210"/>
              <w:rPr>
                <w:sz w:val="24"/>
                <w:szCs w:val="24"/>
                <w:lang w:eastAsia="en-US"/>
              </w:rPr>
            </w:pPr>
            <w:r w:rsidRPr="00390731">
              <w:rPr>
                <w:sz w:val="24"/>
                <w:szCs w:val="24"/>
                <w:lang w:eastAsia="en-US"/>
              </w:rPr>
              <w:t xml:space="preserve"> 2 место – Терешкина Дарья 7 кл.</w:t>
            </w:r>
          </w:p>
          <w:p w:rsidR="00390731" w:rsidRPr="00390731" w:rsidRDefault="00390731" w:rsidP="00390731">
            <w:pPr>
              <w:ind w:firstLine="210"/>
              <w:rPr>
                <w:sz w:val="24"/>
                <w:szCs w:val="24"/>
                <w:lang w:eastAsia="en-US"/>
              </w:rPr>
            </w:pPr>
            <w:r w:rsidRPr="00390731">
              <w:rPr>
                <w:sz w:val="24"/>
                <w:szCs w:val="24"/>
                <w:lang w:eastAsia="en-US"/>
              </w:rPr>
              <w:t>3 место – Голубец Владислава 6 кл.</w:t>
            </w:r>
          </w:p>
        </w:tc>
      </w:tr>
      <w:tr w:rsidR="00390731" w:rsidRPr="00390731" w:rsidTr="00390731">
        <w:trPr>
          <w:trHeight w:val="253"/>
        </w:trPr>
        <w:tc>
          <w:tcPr>
            <w:tcW w:w="2518"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ind w:firstLine="210"/>
              <w:jc w:val="both"/>
              <w:rPr>
                <w:sz w:val="24"/>
                <w:szCs w:val="24"/>
                <w:lang w:eastAsia="en-US"/>
              </w:rPr>
            </w:pPr>
            <w:r w:rsidRPr="00390731">
              <w:rPr>
                <w:sz w:val="24"/>
                <w:szCs w:val="24"/>
                <w:lang w:eastAsia="en-US"/>
              </w:rPr>
              <w:t>5. Фестиваль о родине, мужестве, славе.</w:t>
            </w:r>
          </w:p>
        </w:tc>
        <w:tc>
          <w:tcPr>
            <w:tcW w:w="1701"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ind w:firstLine="210"/>
              <w:jc w:val="both"/>
              <w:rPr>
                <w:sz w:val="24"/>
                <w:szCs w:val="24"/>
                <w:lang w:eastAsia="en-US"/>
              </w:rPr>
            </w:pPr>
            <w:r w:rsidRPr="00390731">
              <w:rPr>
                <w:sz w:val="24"/>
                <w:szCs w:val="24"/>
                <w:lang w:eastAsia="en-US"/>
              </w:rPr>
              <w:t>февраль</w:t>
            </w:r>
          </w:p>
        </w:tc>
        <w:tc>
          <w:tcPr>
            <w:tcW w:w="1746" w:type="dxa"/>
            <w:tcBorders>
              <w:top w:val="single" w:sz="4" w:space="0" w:color="auto"/>
              <w:left w:val="single" w:sz="4" w:space="0" w:color="auto"/>
              <w:bottom w:val="single" w:sz="4" w:space="0" w:color="auto"/>
              <w:right w:val="single" w:sz="4" w:space="0" w:color="auto"/>
            </w:tcBorders>
            <w:hideMark/>
          </w:tcPr>
          <w:p w:rsidR="00390731" w:rsidRPr="00390731" w:rsidRDefault="00390731" w:rsidP="002845A7">
            <w:pPr>
              <w:ind w:firstLine="210"/>
              <w:jc w:val="center"/>
              <w:rPr>
                <w:sz w:val="24"/>
                <w:szCs w:val="24"/>
                <w:lang w:eastAsia="en-US"/>
              </w:rPr>
            </w:pPr>
            <w:r w:rsidRPr="00390731">
              <w:rPr>
                <w:sz w:val="24"/>
                <w:szCs w:val="24"/>
                <w:lang w:eastAsia="en-US"/>
              </w:rPr>
              <w:t>1</w:t>
            </w:r>
            <w:r w:rsidR="002845A7">
              <w:rPr>
                <w:sz w:val="24"/>
                <w:szCs w:val="24"/>
                <w:lang w:eastAsia="en-US"/>
              </w:rPr>
              <w:t>74</w:t>
            </w:r>
          </w:p>
        </w:tc>
        <w:tc>
          <w:tcPr>
            <w:tcW w:w="4208" w:type="dxa"/>
            <w:tcBorders>
              <w:top w:val="single" w:sz="4" w:space="0" w:color="auto"/>
              <w:left w:val="single" w:sz="4" w:space="0" w:color="auto"/>
              <w:bottom w:val="single" w:sz="4" w:space="0" w:color="auto"/>
              <w:right w:val="single" w:sz="4" w:space="0" w:color="auto"/>
            </w:tcBorders>
            <w:hideMark/>
          </w:tcPr>
          <w:p w:rsidR="00390731" w:rsidRPr="00390731" w:rsidRDefault="00390731" w:rsidP="00390731">
            <w:pPr>
              <w:tabs>
                <w:tab w:val="left" w:pos="709"/>
              </w:tabs>
              <w:ind w:firstLine="210"/>
              <w:contextualSpacing/>
              <w:rPr>
                <w:sz w:val="24"/>
                <w:szCs w:val="24"/>
                <w:lang w:eastAsia="en-US"/>
              </w:rPr>
            </w:pPr>
            <w:r w:rsidRPr="00390731">
              <w:rPr>
                <w:sz w:val="24"/>
                <w:szCs w:val="24"/>
                <w:lang w:eastAsia="en-US"/>
              </w:rPr>
              <w:t>Обучающиеся приняли активное участие в различных мероприятиях.</w:t>
            </w:r>
          </w:p>
        </w:tc>
      </w:tr>
      <w:tr w:rsidR="00390731" w:rsidRPr="00390731" w:rsidTr="00390731">
        <w:trPr>
          <w:trHeight w:val="253"/>
        </w:trPr>
        <w:tc>
          <w:tcPr>
            <w:tcW w:w="2518" w:type="dxa"/>
            <w:tcBorders>
              <w:top w:val="single" w:sz="4" w:space="0" w:color="auto"/>
              <w:left w:val="single" w:sz="4" w:space="0" w:color="auto"/>
              <w:bottom w:val="single" w:sz="4" w:space="0" w:color="auto"/>
              <w:right w:val="single" w:sz="4" w:space="0" w:color="auto"/>
            </w:tcBorders>
          </w:tcPr>
          <w:p w:rsidR="00390731" w:rsidRPr="00390731" w:rsidRDefault="00390731" w:rsidP="00390731">
            <w:pPr>
              <w:ind w:firstLine="210"/>
              <w:rPr>
                <w:sz w:val="24"/>
                <w:szCs w:val="24"/>
                <w:lang w:eastAsia="en-US"/>
              </w:rPr>
            </w:pPr>
            <w:r w:rsidRPr="00390731">
              <w:rPr>
                <w:sz w:val="24"/>
                <w:szCs w:val="24"/>
                <w:lang w:eastAsia="en-US"/>
              </w:rPr>
              <w:t>7. День Героев Отечества</w:t>
            </w:r>
          </w:p>
        </w:tc>
        <w:tc>
          <w:tcPr>
            <w:tcW w:w="1701" w:type="dxa"/>
            <w:tcBorders>
              <w:top w:val="single" w:sz="4" w:space="0" w:color="auto"/>
              <w:left w:val="single" w:sz="4" w:space="0" w:color="auto"/>
              <w:bottom w:val="single" w:sz="4" w:space="0" w:color="auto"/>
              <w:right w:val="single" w:sz="4" w:space="0" w:color="auto"/>
            </w:tcBorders>
          </w:tcPr>
          <w:p w:rsidR="00390731" w:rsidRPr="00390731" w:rsidRDefault="00390731" w:rsidP="00390731">
            <w:pPr>
              <w:ind w:firstLine="210"/>
              <w:jc w:val="both"/>
              <w:rPr>
                <w:sz w:val="24"/>
                <w:szCs w:val="24"/>
                <w:lang w:eastAsia="en-US"/>
              </w:rPr>
            </w:pPr>
            <w:r w:rsidRPr="00390731">
              <w:rPr>
                <w:sz w:val="24"/>
                <w:szCs w:val="24"/>
                <w:lang w:eastAsia="en-US"/>
              </w:rPr>
              <w:t xml:space="preserve"> 3 декабря</w:t>
            </w:r>
          </w:p>
        </w:tc>
        <w:tc>
          <w:tcPr>
            <w:tcW w:w="1746" w:type="dxa"/>
            <w:tcBorders>
              <w:top w:val="single" w:sz="4" w:space="0" w:color="auto"/>
              <w:left w:val="single" w:sz="4" w:space="0" w:color="auto"/>
              <w:bottom w:val="single" w:sz="4" w:space="0" w:color="auto"/>
              <w:right w:val="single" w:sz="4" w:space="0" w:color="auto"/>
            </w:tcBorders>
          </w:tcPr>
          <w:p w:rsidR="00390731" w:rsidRPr="00390731" w:rsidRDefault="00390731" w:rsidP="002845A7">
            <w:pPr>
              <w:ind w:firstLine="210"/>
              <w:jc w:val="center"/>
              <w:rPr>
                <w:sz w:val="24"/>
                <w:szCs w:val="24"/>
                <w:lang w:eastAsia="en-US"/>
              </w:rPr>
            </w:pPr>
            <w:r w:rsidRPr="00390731">
              <w:rPr>
                <w:sz w:val="24"/>
                <w:szCs w:val="24"/>
                <w:lang w:eastAsia="en-US"/>
              </w:rPr>
              <w:t>65</w:t>
            </w:r>
          </w:p>
        </w:tc>
        <w:tc>
          <w:tcPr>
            <w:tcW w:w="4208" w:type="dxa"/>
            <w:tcBorders>
              <w:top w:val="single" w:sz="4" w:space="0" w:color="auto"/>
              <w:left w:val="single" w:sz="4" w:space="0" w:color="auto"/>
              <w:bottom w:val="single" w:sz="4" w:space="0" w:color="auto"/>
              <w:right w:val="single" w:sz="4" w:space="0" w:color="auto"/>
            </w:tcBorders>
          </w:tcPr>
          <w:p w:rsidR="00390731" w:rsidRPr="00390731" w:rsidRDefault="00390731" w:rsidP="00390731">
            <w:pPr>
              <w:ind w:firstLine="210"/>
              <w:rPr>
                <w:sz w:val="24"/>
                <w:szCs w:val="24"/>
                <w:lang w:eastAsia="en-US"/>
              </w:rPr>
            </w:pPr>
            <w:r w:rsidRPr="00390731">
              <w:rPr>
                <w:sz w:val="24"/>
                <w:szCs w:val="24"/>
                <w:lang w:eastAsia="en-US"/>
              </w:rPr>
              <w:t>Обучающиеся школы приняли участие в конкурсе рисунков.</w:t>
            </w:r>
          </w:p>
        </w:tc>
      </w:tr>
      <w:tr w:rsidR="00390731" w:rsidRPr="00390731" w:rsidTr="00390731">
        <w:trPr>
          <w:trHeight w:val="253"/>
        </w:trPr>
        <w:tc>
          <w:tcPr>
            <w:tcW w:w="2518" w:type="dxa"/>
            <w:tcBorders>
              <w:top w:val="single" w:sz="4" w:space="0" w:color="auto"/>
              <w:left w:val="single" w:sz="4" w:space="0" w:color="auto"/>
              <w:bottom w:val="single" w:sz="4" w:space="0" w:color="auto"/>
              <w:right w:val="single" w:sz="4" w:space="0" w:color="auto"/>
            </w:tcBorders>
          </w:tcPr>
          <w:p w:rsidR="00390731" w:rsidRPr="00390731" w:rsidRDefault="00390731" w:rsidP="00390731">
            <w:pPr>
              <w:ind w:firstLine="210"/>
              <w:jc w:val="both"/>
              <w:rPr>
                <w:sz w:val="24"/>
                <w:szCs w:val="24"/>
                <w:lang w:eastAsia="en-US"/>
              </w:rPr>
            </w:pPr>
            <w:r w:rsidRPr="00390731">
              <w:rPr>
                <w:sz w:val="24"/>
                <w:szCs w:val="24"/>
                <w:lang w:eastAsia="en-US"/>
              </w:rPr>
              <w:t>8. Бессмертный полк  - онлайн</w:t>
            </w:r>
          </w:p>
        </w:tc>
        <w:tc>
          <w:tcPr>
            <w:tcW w:w="1701" w:type="dxa"/>
            <w:tcBorders>
              <w:top w:val="single" w:sz="4" w:space="0" w:color="auto"/>
              <w:left w:val="single" w:sz="4" w:space="0" w:color="auto"/>
              <w:bottom w:val="single" w:sz="4" w:space="0" w:color="auto"/>
              <w:right w:val="single" w:sz="4" w:space="0" w:color="auto"/>
            </w:tcBorders>
          </w:tcPr>
          <w:p w:rsidR="00390731" w:rsidRPr="00390731" w:rsidRDefault="00390731" w:rsidP="00390731">
            <w:pPr>
              <w:ind w:firstLine="210"/>
              <w:jc w:val="both"/>
              <w:rPr>
                <w:sz w:val="24"/>
                <w:szCs w:val="24"/>
                <w:lang w:eastAsia="en-US"/>
              </w:rPr>
            </w:pPr>
            <w:r w:rsidRPr="00390731">
              <w:rPr>
                <w:sz w:val="24"/>
                <w:szCs w:val="24"/>
                <w:lang w:eastAsia="en-US"/>
              </w:rPr>
              <w:t>9 мая</w:t>
            </w:r>
          </w:p>
        </w:tc>
        <w:tc>
          <w:tcPr>
            <w:tcW w:w="1746" w:type="dxa"/>
            <w:tcBorders>
              <w:top w:val="single" w:sz="4" w:space="0" w:color="auto"/>
              <w:left w:val="single" w:sz="4" w:space="0" w:color="auto"/>
              <w:bottom w:val="single" w:sz="4" w:space="0" w:color="auto"/>
              <w:right w:val="single" w:sz="4" w:space="0" w:color="auto"/>
            </w:tcBorders>
          </w:tcPr>
          <w:p w:rsidR="00390731" w:rsidRPr="00390731" w:rsidRDefault="00390731" w:rsidP="002845A7">
            <w:pPr>
              <w:ind w:firstLine="210"/>
              <w:jc w:val="center"/>
              <w:rPr>
                <w:sz w:val="24"/>
                <w:szCs w:val="24"/>
                <w:lang w:eastAsia="en-US"/>
              </w:rPr>
            </w:pPr>
            <w:r w:rsidRPr="00390731">
              <w:rPr>
                <w:sz w:val="24"/>
                <w:szCs w:val="24"/>
                <w:lang w:eastAsia="en-US"/>
              </w:rPr>
              <w:t>45</w:t>
            </w:r>
          </w:p>
        </w:tc>
        <w:tc>
          <w:tcPr>
            <w:tcW w:w="4208" w:type="dxa"/>
            <w:tcBorders>
              <w:top w:val="single" w:sz="4" w:space="0" w:color="auto"/>
              <w:left w:val="single" w:sz="4" w:space="0" w:color="auto"/>
              <w:bottom w:val="single" w:sz="4" w:space="0" w:color="auto"/>
              <w:right w:val="single" w:sz="4" w:space="0" w:color="auto"/>
            </w:tcBorders>
          </w:tcPr>
          <w:p w:rsidR="00390731" w:rsidRPr="00390731" w:rsidRDefault="00390731" w:rsidP="00390731">
            <w:pPr>
              <w:tabs>
                <w:tab w:val="left" w:pos="709"/>
              </w:tabs>
              <w:ind w:firstLine="210"/>
              <w:contextualSpacing/>
              <w:rPr>
                <w:sz w:val="24"/>
                <w:szCs w:val="24"/>
                <w:lang w:eastAsia="en-US"/>
              </w:rPr>
            </w:pPr>
            <w:r w:rsidRPr="00390731">
              <w:rPr>
                <w:sz w:val="24"/>
                <w:szCs w:val="24"/>
                <w:lang w:eastAsia="en-US"/>
              </w:rPr>
              <w:t>Обучающиеся выставили на сайте фото своих дедушек, прадедушек.</w:t>
            </w:r>
          </w:p>
        </w:tc>
      </w:tr>
      <w:tr w:rsidR="00390731" w:rsidRPr="00390731" w:rsidTr="00390731">
        <w:trPr>
          <w:trHeight w:val="253"/>
        </w:trPr>
        <w:tc>
          <w:tcPr>
            <w:tcW w:w="2518" w:type="dxa"/>
            <w:tcBorders>
              <w:top w:val="single" w:sz="4" w:space="0" w:color="auto"/>
              <w:left w:val="single" w:sz="4" w:space="0" w:color="auto"/>
              <w:bottom w:val="single" w:sz="4" w:space="0" w:color="auto"/>
              <w:right w:val="single" w:sz="4" w:space="0" w:color="auto"/>
            </w:tcBorders>
          </w:tcPr>
          <w:p w:rsidR="00390731" w:rsidRPr="00390731" w:rsidRDefault="00390731" w:rsidP="00390731">
            <w:pPr>
              <w:ind w:firstLine="210"/>
              <w:rPr>
                <w:sz w:val="24"/>
                <w:szCs w:val="24"/>
                <w:lang w:eastAsia="en-US"/>
              </w:rPr>
            </w:pPr>
            <w:r w:rsidRPr="00390731">
              <w:rPr>
                <w:sz w:val="24"/>
                <w:szCs w:val="24"/>
                <w:lang w:eastAsia="en-US"/>
              </w:rPr>
              <w:t>9. Проект «Окна Победы»</w:t>
            </w:r>
          </w:p>
        </w:tc>
        <w:tc>
          <w:tcPr>
            <w:tcW w:w="1701" w:type="dxa"/>
            <w:tcBorders>
              <w:top w:val="single" w:sz="4" w:space="0" w:color="auto"/>
              <w:left w:val="single" w:sz="4" w:space="0" w:color="auto"/>
              <w:bottom w:val="single" w:sz="4" w:space="0" w:color="auto"/>
              <w:right w:val="single" w:sz="4" w:space="0" w:color="auto"/>
            </w:tcBorders>
          </w:tcPr>
          <w:p w:rsidR="00390731" w:rsidRPr="00390731" w:rsidRDefault="00390731" w:rsidP="00390731">
            <w:pPr>
              <w:ind w:firstLine="210"/>
              <w:jc w:val="both"/>
              <w:rPr>
                <w:sz w:val="24"/>
                <w:szCs w:val="24"/>
                <w:lang w:eastAsia="en-US"/>
              </w:rPr>
            </w:pPr>
            <w:r w:rsidRPr="00390731">
              <w:rPr>
                <w:sz w:val="24"/>
                <w:szCs w:val="24"/>
                <w:lang w:eastAsia="en-US"/>
              </w:rPr>
              <w:t>9 мая</w:t>
            </w:r>
          </w:p>
        </w:tc>
        <w:tc>
          <w:tcPr>
            <w:tcW w:w="1746" w:type="dxa"/>
            <w:tcBorders>
              <w:top w:val="single" w:sz="4" w:space="0" w:color="auto"/>
              <w:left w:val="single" w:sz="4" w:space="0" w:color="auto"/>
              <w:bottom w:val="single" w:sz="4" w:space="0" w:color="auto"/>
              <w:right w:val="single" w:sz="4" w:space="0" w:color="auto"/>
            </w:tcBorders>
          </w:tcPr>
          <w:p w:rsidR="00390731" w:rsidRPr="00390731" w:rsidRDefault="00390731" w:rsidP="002845A7">
            <w:pPr>
              <w:ind w:firstLine="210"/>
              <w:jc w:val="center"/>
              <w:rPr>
                <w:sz w:val="24"/>
                <w:szCs w:val="24"/>
                <w:lang w:eastAsia="en-US"/>
              </w:rPr>
            </w:pPr>
            <w:r w:rsidRPr="00390731">
              <w:rPr>
                <w:sz w:val="24"/>
                <w:szCs w:val="24"/>
                <w:lang w:eastAsia="en-US"/>
              </w:rPr>
              <w:t>124</w:t>
            </w:r>
          </w:p>
        </w:tc>
        <w:tc>
          <w:tcPr>
            <w:tcW w:w="4208" w:type="dxa"/>
            <w:tcBorders>
              <w:top w:val="single" w:sz="4" w:space="0" w:color="auto"/>
              <w:left w:val="single" w:sz="4" w:space="0" w:color="auto"/>
              <w:bottom w:val="single" w:sz="4" w:space="0" w:color="auto"/>
              <w:right w:val="single" w:sz="4" w:space="0" w:color="auto"/>
            </w:tcBorders>
          </w:tcPr>
          <w:p w:rsidR="00390731" w:rsidRPr="00390731" w:rsidRDefault="00390731" w:rsidP="00390731">
            <w:pPr>
              <w:ind w:firstLine="210"/>
              <w:rPr>
                <w:sz w:val="24"/>
                <w:szCs w:val="24"/>
                <w:lang w:eastAsia="en-US"/>
              </w:rPr>
            </w:pPr>
            <w:r w:rsidRPr="00390731">
              <w:rPr>
                <w:sz w:val="24"/>
                <w:szCs w:val="24"/>
                <w:lang w:eastAsia="en-US"/>
              </w:rPr>
              <w:t>Участники украшали окна своих домов изображениями белых голубей и рисунками на тему «День Победы»</w:t>
            </w:r>
          </w:p>
        </w:tc>
      </w:tr>
    </w:tbl>
    <w:p w:rsidR="00390731" w:rsidRPr="00390731" w:rsidRDefault="00390731" w:rsidP="00390731">
      <w:pPr>
        <w:ind w:firstLine="709"/>
        <w:jc w:val="both"/>
        <w:rPr>
          <w:sz w:val="24"/>
          <w:szCs w:val="24"/>
        </w:rPr>
      </w:pPr>
    </w:p>
    <w:p w:rsidR="002845A7" w:rsidRDefault="002845A7" w:rsidP="00390731">
      <w:pPr>
        <w:ind w:firstLine="720"/>
        <w:jc w:val="center"/>
        <w:rPr>
          <w:b/>
          <w:bCs/>
          <w:i/>
          <w:sz w:val="24"/>
          <w:szCs w:val="24"/>
        </w:rPr>
      </w:pPr>
    </w:p>
    <w:p w:rsidR="00390731" w:rsidRPr="00390731" w:rsidRDefault="00390731" w:rsidP="00390731">
      <w:pPr>
        <w:ind w:firstLine="720"/>
        <w:jc w:val="center"/>
        <w:rPr>
          <w:b/>
          <w:bCs/>
          <w:i/>
          <w:sz w:val="24"/>
          <w:szCs w:val="24"/>
        </w:rPr>
      </w:pPr>
      <w:r w:rsidRPr="00390731">
        <w:rPr>
          <w:b/>
          <w:bCs/>
          <w:i/>
          <w:sz w:val="24"/>
          <w:szCs w:val="24"/>
        </w:rPr>
        <w:lastRenderedPageBreak/>
        <w:t>Духовно-нравственное воспитание. Общение и досуг.</w:t>
      </w:r>
    </w:p>
    <w:p w:rsidR="00390731" w:rsidRPr="00390731" w:rsidRDefault="00390731" w:rsidP="00390731">
      <w:pPr>
        <w:ind w:firstLine="709"/>
        <w:jc w:val="both"/>
        <w:rPr>
          <w:sz w:val="24"/>
          <w:szCs w:val="24"/>
        </w:rPr>
      </w:pPr>
      <w:r w:rsidRPr="00390731">
        <w:rPr>
          <w:bCs/>
          <w:sz w:val="24"/>
          <w:szCs w:val="24"/>
          <w:bdr w:val="none" w:sz="0" w:space="0" w:color="auto" w:frame="1"/>
        </w:rPr>
        <w:t>Основной целью</w:t>
      </w:r>
      <w:r w:rsidRPr="00390731">
        <w:rPr>
          <w:sz w:val="24"/>
          <w:szCs w:val="24"/>
        </w:rPr>
        <w:t> воспитательной работы в данном направлении является развитие нравственных и этических норм жизни, формирование правил поведения, изучение правовой культуры, формирование в школьном коллективе детей и взрослых уважительного отношения к правам друг друга, усвоение  понятий «настойчивость», «долг», «уважение», «управление собой», «порядочность»;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390731" w:rsidRPr="00390731" w:rsidRDefault="00390731" w:rsidP="00390731">
      <w:pPr>
        <w:ind w:firstLine="709"/>
        <w:jc w:val="both"/>
        <w:rPr>
          <w:sz w:val="24"/>
          <w:szCs w:val="24"/>
        </w:rPr>
      </w:pPr>
      <w:r w:rsidRPr="00390731">
        <w:rPr>
          <w:sz w:val="24"/>
          <w:szCs w:val="24"/>
        </w:rPr>
        <w:t>Учащиеся активно принимали участие в школьных праздниках:</w:t>
      </w:r>
    </w:p>
    <w:p w:rsidR="00390731" w:rsidRPr="00390731" w:rsidRDefault="00390731" w:rsidP="00390731">
      <w:pPr>
        <w:pStyle w:val="a6"/>
        <w:numPr>
          <w:ilvl w:val="0"/>
          <w:numId w:val="31"/>
        </w:numPr>
        <w:tabs>
          <w:tab w:val="clear" w:pos="0"/>
        </w:tabs>
        <w:ind w:left="0" w:firstLine="709"/>
        <w:jc w:val="both"/>
        <w:rPr>
          <w:sz w:val="24"/>
          <w:szCs w:val="24"/>
        </w:rPr>
      </w:pPr>
      <w:r w:rsidRPr="00390731">
        <w:rPr>
          <w:sz w:val="24"/>
          <w:szCs w:val="24"/>
        </w:rPr>
        <w:t>День учителя</w:t>
      </w:r>
    </w:p>
    <w:p w:rsidR="00390731" w:rsidRPr="00390731" w:rsidRDefault="00390731" w:rsidP="00390731">
      <w:pPr>
        <w:pStyle w:val="a6"/>
        <w:numPr>
          <w:ilvl w:val="0"/>
          <w:numId w:val="31"/>
        </w:numPr>
        <w:tabs>
          <w:tab w:val="clear" w:pos="0"/>
        </w:tabs>
        <w:ind w:left="0" w:firstLine="709"/>
        <w:jc w:val="both"/>
        <w:rPr>
          <w:sz w:val="24"/>
          <w:szCs w:val="24"/>
        </w:rPr>
      </w:pPr>
      <w:r w:rsidRPr="00390731">
        <w:rPr>
          <w:sz w:val="24"/>
          <w:szCs w:val="24"/>
        </w:rPr>
        <w:t>Онлайн-марафон «День Матери»</w:t>
      </w:r>
    </w:p>
    <w:p w:rsidR="00390731" w:rsidRPr="00390731" w:rsidRDefault="00390731" w:rsidP="00390731">
      <w:pPr>
        <w:pStyle w:val="a6"/>
        <w:numPr>
          <w:ilvl w:val="0"/>
          <w:numId w:val="31"/>
        </w:numPr>
        <w:tabs>
          <w:tab w:val="clear" w:pos="0"/>
        </w:tabs>
        <w:ind w:left="0" w:firstLine="709"/>
        <w:jc w:val="both"/>
        <w:rPr>
          <w:sz w:val="24"/>
          <w:szCs w:val="24"/>
        </w:rPr>
      </w:pPr>
      <w:r w:rsidRPr="00390731">
        <w:rPr>
          <w:sz w:val="24"/>
          <w:szCs w:val="24"/>
        </w:rPr>
        <w:t>Новогодние мероприятия</w:t>
      </w:r>
    </w:p>
    <w:p w:rsidR="00390731" w:rsidRPr="00390731" w:rsidRDefault="00390731" w:rsidP="00390731">
      <w:pPr>
        <w:pStyle w:val="a6"/>
        <w:numPr>
          <w:ilvl w:val="0"/>
          <w:numId w:val="31"/>
        </w:numPr>
        <w:tabs>
          <w:tab w:val="clear" w:pos="0"/>
        </w:tabs>
        <w:ind w:left="0" w:firstLine="709"/>
        <w:jc w:val="both"/>
        <w:rPr>
          <w:sz w:val="24"/>
          <w:szCs w:val="24"/>
        </w:rPr>
      </w:pPr>
      <w:r w:rsidRPr="00390731">
        <w:rPr>
          <w:sz w:val="24"/>
          <w:szCs w:val="24"/>
        </w:rPr>
        <w:t>Золотая осень</w:t>
      </w:r>
    </w:p>
    <w:p w:rsidR="00390731" w:rsidRPr="00390731" w:rsidRDefault="00390731" w:rsidP="00390731">
      <w:pPr>
        <w:ind w:firstLine="709"/>
        <w:jc w:val="both"/>
        <w:rPr>
          <w:sz w:val="24"/>
          <w:szCs w:val="24"/>
        </w:rPr>
      </w:pPr>
      <w:r w:rsidRPr="00390731">
        <w:rPr>
          <w:sz w:val="24"/>
          <w:szCs w:val="24"/>
        </w:rPr>
        <w:t xml:space="preserve">Растёт количество обучающихся, проявляющих интерес к акциям, конкурсам. Благодаря работе учителей-предметников и классных руководителей многие обучающиеся нашей школы стали призерами различных конкурсов. </w:t>
      </w:r>
    </w:p>
    <w:p w:rsidR="00390731" w:rsidRPr="00390731" w:rsidRDefault="00390731" w:rsidP="00390731">
      <w:pPr>
        <w:ind w:firstLine="709"/>
        <w:jc w:val="center"/>
        <w:rPr>
          <w:b/>
          <w:i/>
          <w:sz w:val="24"/>
          <w:szCs w:val="24"/>
        </w:rPr>
      </w:pPr>
      <w:r w:rsidRPr="00390731">
        <w:rPr>
          <w:b/>
          <w:i/>
          <w:sz w:val="24"/>
          <w:szCs w:val="24"/>
        </w:rPr>
        <w:t>Спортивно-оздоровительная деятельность</w:t>
      </w:r>
    </w:p>
    <w:p w:rsidR="00390731" w:rsidRPr="00390731" w:rsidRDefault="00390731" w:rsidP="00390731">
      <w:pPr>
        <w:ind w:firstLine="709"/>
        <w:jc w:val="both"/>
        <w:rPr>
          <w:sz w:val="24"/>
          <w:szCs w:val="24"/>
        </w:rPr>
      </w:pPr>
      <w:r w:rsidRPr="00390731">
        <w:rPr>
          <w:sz w:val="24"/>
          <w:szCs w:val="24"/>
        </w:rPr>
        <w:t xml:space="preserve"> Забота о сохранении и укреплении здоровья, формирования здорового образа жизни обучающихся также является приоритетным направлением деятельности педагогического коллектива и  носит системный характер. </w:t>
      </w:r>
    </w:p>
    <w:p w:rsidR="00390731" w:rsidRPr="00390731" w:rsidRDefault="00390731" w:rsidP="00390731">
      <w:pPr>
        <w:ind w:firstLine="709"/>
        <w:jc w:val="both"/>
        <w:rPr>
          <w:sz w:val="24"/>
          <w:szCs w:val="24"/>
        </w:rPr>
      </w:pPr>
      <w:r w:rsidRPr="00390731">
        <w:rPr>
          <w:sz w:val="24"/>
          <w:szCs w:val="24"/>
        </w:rPr>
        <w:t xml:space="preserve">В течение всего учебного года было организовано горячее питание обучающихся, обеспечивался оптимальный температурный режим в помещениях, осуществлялся контроль за состоянием техники безопасности, противопожарной безопасности, соблюдением санитарно-гигиенических норм и правил. </w:t>
      </w:r>
    </w:p>
    <w:p w:rsidR="00390731" w:rsidRPr="00390731" w:rsidRDefault="00390731" w:rsidP="00390731">
      <w:pPr>
        <w:ind w:firstLine="709"/>
        <w:jc w:val="both"/>
        <w:rPr>
          <w:sz w:val="24"/>
          <w:szCs w:val="24"/>
        </w:rPr>
      </w:pPr>
      <w:r w:rsidRPr="00390731">
        <w:rPr>
          <w:sz w:val="24"/>
          <w:szCs w:val="24"/>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390731" w:rsidRPr="00390731" w:rsidRDefault="00390731" w:rsidP="00390731">
      <w:pPr>
        <w:ind w:firstLine="709"/>
        <w:jc w:val="both"/>
        <w:rPr>
          <w:sz w:val="24"/>
          <w:szCs w:val="24"/>
        </w:rPr>
      </w:pPr>
      <w:r w:rsidRPr="00390731">
        <w:rPr>
          <w:sz w:val="24"/>
          <w:szCs w:val="24"/>
        </w:rPr>
        <w:t xml:space="preserve"> В жизни современного общества особо остро стали проблемы, связанные с табакокурением. Особенно большое распространение оно получило в среде молодёжи. Вредные привычки оказывают негативное влияние на жизнь общества в целом, а также на жизнь и деятельность личности в отдельности. В течение года  проводились дни здоровья и профилактики, викторины «Знаешь ли ты, что…», выставки книг, плакатов по профилактике табакокурения и пропаганде здорового образа жизни,  беседы «Курильщик – сам себе могильщик», «В здоровом теле – здоровый дух», выступление школьной  агитбригады «Мы за здоровый образ жизни», «Здоровью – да, вредным привычкам – нет». </w:t>
      </w:r>
    </w:p>
    <w:p w:rsidR="00390731" w:rsidRPr="00390731" w:rsidRDefault="00390731" w:rsidP="00390731">
      <w:pPr>
        <w:ind w:firstLine="709"/>
        <w:jc w:val="both"/>
        <w:rPr>
          <w:sz w:val="24"/>
          <w:szCs w:val="24"/>
        </w:rPr>
      </w:pPr>
      <w:r w:rsidRPr="00390731">
        <w:rPr>
          <w:sz w:val="24"/>
          <w:szCs w:val="24"/>
        </w:rPr>
        <w:t xml:space="preserve">        18 ноября – Международный день отказа от курения, посвященный профилактике данного явления среди подростков. Для учащихся 6, 7, 11 классов был проведен Интернет-урок «Имею право знать», а для обучающихся 8 класса профилактическое занятие  «Спайс - курительная смесь или наркотик?».</w:t>
      </w:r>
    </w:p>
    <w:p w:rsidR="00390731" w:rsidRPr="00390731" w:rsidRDefault="00390731" w:rsidP="00390731">
      <w:pPr>
        <w:widowControl w:val="0"/>
        <w:ind w:firstLine="709"/>
        <w:jc w:val="both"/>
        <w:rPr>
          <w:sz w:val="24"/>
          <w:szCs w:val="24"/>
        </w:rPr>
      </w:pPr>
      <w:r w:rsidRPr="00390731">
        <w:rPr>
          <w:sz w:val="24"/>
          <w:szCs w:val="24"/>
        </w:rPr>
        <w:t xml:space="preserve"> В течение года постоянно проводились беседы с родителями и обучающимися, индивидуальные и групповые консультации, практические  тренинги. Особое внимание уделялось детям, состоящим на ПДН  и с детьми группы «риска». </w:t>
      </w:r>
    </w:p>
    <w:p w:rsidR="00390731" w:rsidRPr="00390731" w:rsidRDefault="00390731" w:rsidP="00390731">
      <w:pPr>
        <w:ind w:firstLine="709"/>
        <w:jc w:val="both"/>
        <w:rPr>
          <w:sz w:val="24"/>
          <w:szCs w:val="24"/>
        </w:rPr>
      </w:pPr>
      <w:r w:rsidRPr="00390731">
        <w:rPr>
          <w:sz w:val="24"/>
          <w:szCs w:val="24"/>
        </w:rPr>
        <w:t xml:space="preserve">В целях активизации работы по предупреждению детского дорожно- транспортного травматизма и предупреждения дорожно- транспортных происшествий школа  ежегодно, в начале и конце учебного года,  участвует в  профилактической  акции  "Внимание - дети!", которая    проводится  в целях восстановления навыков, связанных с безопасным поведением на улицах и дорогах,  адаптации обучающихся к транспортной среде,  в местах постоянного проживания и учебы, а также для обеспечения безопасности детей при организации перевозок. </w:t>
      </w:r>
    </w:p>
    <w:p w:rsidR="00390731" w:rsidRPr="00390731" w:rsidRDefault="00390731" w:rsidP="00390731">
      <w:pPr>
        <w:ind w:firstLine="709"/>
        <w:jc w:val="both"/>
        <w:rPr>
          <w:sz w:val="24"/>
          <w:szCs w:val="24"/>
        </w:rPr>
      </w:pPr>
      <w:r w:rsidRPr="00390731">
        <w:rPr>
          <w:sz w:val="24"/>
          <w:szCs w:val="24"/>
        </w:rPr>
        <w:t>Согласно районному плану работы по проведению «Месячника дорожной безопасности детей»  были проведены классные часы профилактики ДТП, целями которых  является – предупреждение детского дорожно-транспортного травматизма:</w:t>
      </w:r>
    </w:p>
    <w:p w:rsidR="00390731" w:rsidRPr="00390731" w:rsidRDefault="00390731" w:rsidP="00390731">
      <w:pPr>
        <w:numPr>
          <w:ilvl w:val="0"/>
          <w:numId w:val="42"/>
        </w:numPr>
        <w:ind w:left="0" w:firstLine="709"/>
        <w:jc w:val="both"/>
        <w:rPr>
          <w:sz w:val="24"/>
          <w:szCs w:val="24"/>
        </w:rPr>
      </w:pPr>
      <w:r w:rsidRPr="00390731">
        <w:rPr>
          <w:sz w:val="24"/>
          <w:szCs w:val="24"/>
        </w:rPr>
        <w:lastRenderedPageBreak/>
        <w:t>Беседы с учащимися «Автомобиль. Дорога. Пешеход», « Мои друзья – дорожные знаки»</w:t>
      </w:r>
    </w:p>
    <w:p w:rsidR="00390731" w:rsidRPr="00390731" w:rsidRDefault="00390731" w:rsidP="00390731">
      <w:pPr>
        <w:numPr>
          <w:ilvl w:val="0"/>
          <w:numId w:val="42"/>
        </w:numPr>
        <w:ind w:left="0" w:firstLine="709"/>
        <w:jc w:val="both"/>
        <w:rPr>
          <w:sz w:val="24"/>
          <w:szCs w:val="24"/>
        </w:rPr>
      </w:pPr>
      <w:r w:rsidRPr="00390731">
        <w:rPr>
          <w:sz w:val="24"/>
          <w:szCs w:val="24"/>
        </w:rPr>
        <w:t>Просмотр мультимедийной презентации «Азбука дорожного движения»</w:t>
      </w:r>
    </w:p>
    <w:p w:rsidR="00390731" w:rsidRPr="00390731" w:rsidRDefault="00390731" w:rsidP="00390731">
      <w:pPr>
        <w:numPr>
          <w:ilvl w:val="0"/>
          <w:numId w:val="42"/>
        </w:numPr>
        <w:ind w:left="0" w:firstLine="709"/>
        <w:jc w:val="both"/>
        <w:rPr>
          <w:sz w:val="24"/>
          <w:szCs w:val="24"/>
        </w:rPr>
      </w:pPr>
      <w:r w:rsidRPr="00390731">
        <w:rPr>
          <w:sz w:val="24"/>
          <w:szCs w:val="24"/>
        </w:rPr>
        <w:t>Викторина «Я и дорога»</w:t>
      </w:r>
    </w:p>
    <w:p w:rsidR="00390731" w:rsidRPr="00390731" w:rsidRDefault="00390731" w:rsidP="00390731">
      <w:pPr>
        <w:numPr>
          <w:ilvl w:val="0"/>
          <w:numId w:val="42"/>
        </w:numPr>
        <w:ind w:left="0" w:firstLine="709"/>
        <w:jc w:val="both"/>
        <w:rPr>
          <w:sz w:val="24"/>
          <w:szCs w:val="24"/>
        </w:rPr>
      </w:pPr>
      <w:r w:rsidRPr="00390731">
        <w:rPr>
          <w:sz w:val="24"/>
          <w:szCs w:val="24"/>
        </w:rPr>
        <w:t>Устный журнал  с обучающимися 6-7 классов «Знаки дорожные – друзья надежные».</w:t>
      </w:r>
    </w:p>
    <w:p w:rsidR="00390731" w:rsidRPr="00390731" w:rsidRDefault="00390731" w:rsidP="00390731">
      <w:pPr>
        <w:ind w:firstLine="709"/>
        <w:rPr>
          <w:sz w:val="24"/>
          <w:szCs w:val="24"/>
        </w:rPr>
      </w:pPr>
      <w:r w:rsidRPr="00390731">
        <w:rPr>
          <w:sz w:val="24"/>
          <w:szCs w:val="24"/>
        </w:rPr>
        <w:tab/>
        <w:t>Так же работа была проведена по профилактике  употребления ПАВ. В ноябре   и марте  были проведены дни профилактики правонарушений и употребления ПАВ. Задачи:  пропаганда здорового образа жизни (научить детей делать здоровый выбор, иметь свою точку зрения, уметь говорить «нет»).</w:t>
      </w:r>
    </w:p>
    <w:p w:rsidR="00390731" w:rsidRPr="00390731" w:rsidRDefault="00390731" w:rsidP="00390731">
      <w:pPr>
        <w:ind w:firstLine="709"/>
        <w:jc w:val="both"/>
        <w:rPr>
          <w:rFonts w:eastAsia="Calibri"/>
          <w:sz w:val="20"/>
          <w:szCs w:val="20"/>
          <w:lang w:eastAsia="en-US"/>
        </w:rPr>
      </w:pPr>
      <w:r w:rsidRPr="00390731">
        <w:rPr>
          <w:sz w:val="24"/>
          <w:szCs w:val="24"/>
        </w:rPr>
        <w:tab/>
        <w:t xml:space="preserve">Мониторинг состояния здоровья наших школьников, который проводится на протяжении 8 лет, введение  третьего часа физической культуры, говорит о том,  что состояние здоровья  наших школьников находится в удовлетворительном и хорошем состоянии  </w:t>
      </w:r>
    </w:p>
    <w:p w:rsidR="00390731" w:rsidRPr="00390731" w:rsidRDefault="00390731" w:rsidP="00390731">
      <w:pPr>
        <w:ind w:firstLine="709"/>
        <w:jc w:val="both"/>
        <w:rPr>
          <w:sz w:val="24"/>
          <w:szCs w:val="24"/>
        </w:rPr>
      </w:pPr>
      <w:r w:rsidRPr="00390731">
        <w:rPr>
          <w:sz w:val="24"/>
          <w:szCs w:val="24"/>
        </w:rPr>
        <w:tab/>
        <w:t>Любая деятельность должна иметь конечные результаты и наши результаты следующие:</w:t>
      </w:r>
    </w:p>
    <w:p w:rsidR="00390731" w:rsidRPr="00390731" w:rsidRDefault="00390731" w:rsidP="00390731">
      <w:pPr>
        <w:pStyle w:val="af"/>
        <w:numPr>
          <w:ilvl w:val="0"/>
          <w:numId w:val="43"/>
        </w:numPr>
        <w:ind w:left="0" w:firstLine="709"/>
        <w:contextualSpacing/>
        <w:jc w:val="both"/>
      </w:pPr>
      <w:r w:rsidRPr="00390731">
        <w:t>Обучающиеся школы – активные участники  и победители соревнований.</w:t>
      </w:r>
    </w:p>
    <w:p w:rsidR="00390731" w:rsidRPr="00390731" w:rsidRDefault="00390731" w:rsidP="00390731">
      <w:pPr>
        <w:ind w:firstLine="709"/>
        <w:jc w:val="both"/>
        <w:rPr>
          <w:sz w:val="24"/>
          <w:szCs w:val="24"/>
        </w:rPr>
      </w:pPr>
      <w:r w:rsidRPr="00390731">
        <w:rPr>
          <w:sz w:val="24"/>
          <w:szCs w:val="24"/>
        </w:rPr>
        <w:t xml:space="preserve">   В школе было проведены следующие общешкольные спортивные мероприятия:</w:t>
      </w:r>
    </w:p>
    <w:p w:rsidR="00390731" w:rsidRPr="00390731" w:rsidRDefault="00390731" w:rsidP="00390731">
      <w:pPr>
        <w:pStyle w:val="af"/>
        <w:numPr>
          <w:ilvl w:val="0"/>
          <w:numId w:val="44"/>
        </w:numPr>
        <w:ind w:left="0" w:firstLine="709"/>
        <w:contextualSpacing/>
        <w:jc w:val="both"/>
        <w:rPr>
          <w:rFonts w:eastAsia="Calibri"/>
          <w:lang w:eastAsia="en-US"/>
        </w:rPr>
      </w:pPr>
      <w:r w:rsidRPr="00390731">
        <w:rPr>
          <w:rFonts w:eastAsia="Calibri"/>
          <w:lang w:eastAsia="en-US"/>
        </w:rPr>
        <w:t>1.Президентские соревнования.</w:t>
      </w:r>
    </w:p>
    <w:p w:rsidR="00390731" w:rsidRPr="00390731" w:rsidRDefault="00390731" w:rsidP="00390731">
      <w:pPr>
        <w:pStyle w:val="af"/>
        <w:numPr>
          <w:ilvl w:val="0"/>
          <w:numId w:val="44"/>
        </w:numPr>
        <w:ind w:left="0" w:firstLine="709"/>
        <w:contextualSpacing/>
        <w:jc w:val="both"/>
        <w:rPr>
          <w:rFonts w:eastAsia="Calibri"/>
          <w:lang w:eastAsia="en-US"/>
        </w:rPr>
      </w:pPr>
      <w:r w:rsidRPr="00390731">
        <w:rPr>
          <w:rFonts w:eastAsia="Calibri"/>
          <w:lang w:eastAsia="en-US"/>
        </w:rPr>
        <w:t>2.Кросс «Золотая осень».</w:t>
      </w:r>
    </w:p>
    <w:p w:rsidR="00390731" w:rsidRPr="002845A7" w:rsidRDefault="00390731" w:rsidP="002845A7">
      <w:pPr>
        <w:pStyle w:val="af"/>
        <w:numPr>
          <w:ilvl w:val="0"/>
          <w:numId w:val="44"/>
        </w:numPr>
        <w:ind w:left="0" w:firstLine="709"/>
        <w:contextualSpacing/>
        <w:jc w:val="both"/>
        <w:rPr>
          <w:rFonts w:eastAsia="Calibri"/>
          <w:lang w:eastAsia="en-US"/>
        </w:rPr>
      </w:pPr>
      <w:r w:rsidRPr="00390731">
        <w:rPr>
          <w:rFonts w:eastAsia="Calibri"/>
          <w:lang w:eastAsia="en-US"/>
        </w:rPr>
        <w:t>3.День здоровья.</w:t>
      </w:r>
    </w:p>
    <w:p w:rsidR="00390731" w:rsidRPr="00390731" w:rsidRDefault="00390731" w:rsidP="00390731">
      <w:pPr>
        <w:pStyle w:val="af"/>
        <w:numPr>
          <w:ilvl w:val="0"/>
          <w:numId w:val="44"/>
        </w:numPr>
        <w:ind w:left="0" w:firstLine="709"/>
        <w:contextualSpacing/>
        <w:jc w:val="both"/>
        <w:rPr>
          <w:rFonts w:eastAsia="Calibri"/>
          <w:lang w:eastAsia="en-US"/>
        </w:rPr>
      </w:pPr>
      <w:r w:rsidRPr="00390731">
        <w:rPr>
          <w:rFonts w:eastAsia="Calibri"/>
          <w:lang w:eastAsia="en-US"/>
        </w:rPr>
        <w:t>Проводилась агитационно-пропагандистская работа:</w:t>
      </w:r>
    </w:p>
    <w:p w:rsidR="00390731" w:rsidRPr="00390731" w:rsidRDefault="00390731" w:rsidP="00390731">
      <w:pPr>
        <w:shd w:val="clear" w:color="auto" w:fill="FFFFFF"/>
        <w:ind w:firstLine="709"/>
        <w:rPr>
          <w:rFonts w:ascii="Arial" w:hAnsi="Arial" w:cs="Arial"/>
          <w:b/>
          <w:bCs/>
          <w:sz w:val="21"/>
          <w:szCs w:val="21"/>
        </w:rPr>
      </w:pPr>
      <w:r w:rsidRPr="00390731">
        <w:rPr>
          <w:sz w:val="24"/>
          <w:szCs w:val="24"/>
        </w:rPr>
        <w:t>- Оформлены стенды «Значимые даты спортивного календаря», «Уголок физической культуры», «ГТО».</w:t>
      </w:r>
      <w:r w:rsidRPr="00390731">
        <w:rPr>
          <w:rFonts w:ascii="Arial" w:hAnsi="Arial" w:cs="Arial"/>
          <w:b/>
          <w:bCs/>
          <w:sz w:val="21"/>
          <w:szCs w:val="21"/>
        </w:rPr>
        <w:t xml:space="preserve">  </w:t>
      </w:r>
    </w:p>
    <w:p w:rsidR="00390731" w:rsidRPr="00390731" w:rsidRDefault="00390731" w:rsidP="00390731">
      <w:pPr>
        <w:shd w:val="clear" w:color="auto" w:fill="FFFFFF"/>
        <w:ind w:firstLine="709"/>
        <w:jc w:val="both"/>
        <w:rPr>
          <w:sz w:val="24"/>
          <w:szCs w:val="24"/>
        </w:rPr>
      </w:pPr>
      <w:r w:rsidRPr="00390731">
        <w:rPr>
          <w:bCs/>
          <w:sz w:val="24"/>
          <w:szCs w:val="24"/>
        </w:rPr>
        <w:tab/>
      </w:r>
      <w:r w:rsidRPr="00390731">
        <w:rPr>
          <w:sz w:val="24"/>
          <w:szCs w:val="24"/>
        </w:rPr>
        <w:t xml:space="preserve">Пятый   год в школе проводится  проект «Лучший дизайн участка». Каждый класс имеет свою «подшефную» территорию и клумбу, за которыми ребята ухаживают в течение учебного года. Работа по благоустройству пришкольной территории продолжается и  в летний период. Такая организация работы должна помогать учащимся чувствовать себя ответственными за результаты своего труда, уважать труд своих сверстников и содержать участок в чистоте. </w:t>
      </w:r>
    </w:p>
    <w:p w:rsidR="00390731" w:rsidRDefault="00390731" w:rsidP="00C2035D">
      <w:pPr>
        <w:ind w:firstLine="709"/>
        <w:jc w:val="both"/>
        <w:rPr>
          <w:bCs/>
          <w:sz w:val="24"/>
          <w:szCs w:val="24"/>
        </w:rPr>
      </w:pPr>
      <w:r w:rsidRPr="00390731">
        <w:rPr>
          <w:sz w:val="24"/>
          <w:szCs w:val="24"/>
        </w:rPr>
        <w:t>Воспитательная работа школы не может строиться без учета того, что индивидуальность ребенка формируется в семье. Школа и семья –</w:t>
      </w:r>
      <w:r w:rsidR="00C2035D">
        <w:rPr>
          <w:sz w:val="24"/>
          <w:szCs w:val="24"/>
        </w:rPr>
        <w:t xml:space="preserve"> два важнейших воспитательно-</w:t>
      </w:r>
      <w:r w:rsidRPr="00390731">
        <w:rPr>
          <w:sz w:val="24"/>
          <w:szCs w:val="24"/>
        </w:rPr>
        <w:t xml:space="preserve">образовательных института, которые изначально призваны пополнять друг друга и взаимодействовать между собой. Сегодня очевидно, что воспитывать ребенка изолировано от общества нельзя. </w:t>
      </w:r>
      <w:r w:rsidRPr="00390731">
        <w:rPr>
          <w:bCs/>
          <w:sz w:val="24"/>
          <w:szCs w:val="24"/>
        </w:rPr>
        <w:t xml:space="preserve">Процесс развития личности ребёнка наиболее эффективно осуществляется в сотворчестве родителей, педагогов, самих детей. </w:t>
      </w:r>
    </w:p>
    <w:p w:rsidR="00C2035D" w:rsidRPr="00390731" w:rsidRDefault="00C2035D" w:rsidP="00C2035D">
      <w:pPr>
        <w:ind w:firstLine="709"/>
        <w:jc w:val="both"/>
        <w:rPr>
          <w:bCs/>
          <w:sz w:val="24"/>
          <w:szCs w:val="24"/>
        </w:rPr>
      </w:pPr>
    </w:p>
    <w:p w:rsidR="006274CF" w:rsidRDefault="006274CF" w:rsidP="00C2035D">
      <w:pPr>
        <w:tabs>
          <w:tab w:val="left" w:pos="247"/>
        </w:tabs>
        <w:jc w:val="center"/>
        <w:rPr>
          <w:rFonts w:eastAsia="Times New Roman"/>
          <w:b/>
          <w:bCs/>
          <w:sz w:val="24"/>
          <w:szCs w:val="24"/>
        </w:rPr>
      </w:pPr>
      <w:r w:rsidRPr="00D76872">
        <w:rPr>
          <w:rFonts w:eastAsia="Times New Roman"/>
          <w:b/>
          <w:bCs/>
          <w:sz w:val="24"/>
          <w:szCs w:val="24"/>
        </w:rPr>
        <w:t>Сведения об участии в пр</w:t>
      </w:r>
      <w:r>
        <w:rPr>
          <w:rFonts w:eastAsia="Times New Roman"/>
          <w:b/>
          <w:bCs/>
          <w:sz w:val="24"/>
          <w:szCs w:val="24"/>
        </w:rPr>
        <w:t>едметных олимпиадах, конкурсах.</w:t>
      </w:r>
    </w:p>
    <w:p w:rsidR="00C2035D" w:rsidRDefault="006274CF" w:rsidP="00C2035D">
      <w:pPr>
        <w:ind w:left="-142" w:firstLine="540"/>
        <w:jc w:val="both"/>
        <w:rPr>
          <w:rFonts w:eastAsia="Times New Roman"/>
          <w:sz w:val="24"/>
          <w:szCs w:val="28"/>
        </w:rPr>
      </w:pPr>
      <w:r w:rsidRPr="007F4480">
        <w:rPr>
          <w:rFonts w:eastAsia="Times New Roman"/>
          <w:sz w:val="24"/>
          <w:szCs w:val="28"/>
        </w:rPr>
        <w:t>В целях повышения мотивации к обучению и развития интеллектуальных, коммуникативных и творческих способностей в школе усилия  п</w:t>
      </w:r>
      <w:r w:rsidR="009E0CFA">
        <w:rPr>
          <w:rFonts w:eastAsia="Times New Roman"/>
          <w:sz w:val="24"/>
          <w:szCs w:val="28"/>
        </w:rPr>
        <w:t>едагогического коллектива в 2020</w:t>
      </w:r>
      <w:r w:rsidRPr="007F4480">
        <w:rPr>
          <w:rFonts w:eastAsia="Times New Roman"/>
          <w:sz w:val="24"/>
          <w:szCs w:val="28"/>
        </w:rPr>
        <w:t xml:space="preserve"> году  были направлены  на создание условий для  развития  каждого обучающегося  как ответственной  и творческой личности,  на повышение</w:t>
      </w:r>
      <w:r w:rsidR="00C2035D">
        <w:rPr>
          <w:rFonts w:eastAsia="Times New Roman"/>
          <w:sz w:val="24"/>
          <w:szCs w:val="28"/>
        </w:rPr>
        <w:t xml:space="preserve"> образовательного потенциала  учителей и обучающихся.</w:t>
      </w:r>
    </w:p>
    <w:p w:rsidR="006274CF" w:rsidRDefault="009E0CFA" w:rsidP="00C2035D">
      <w:pPr>
        <w:ind w:firstLine="709"/>
        <w:contextualSpacing/>
        <w:jc w:val="both"/>
      </w:pPr>
      <w:r>
        <w:t>В 2020</w:t>
      </w:r>
      <w:r w:rsidR="00AD7BB5">
        <w:t xml:space="preserve"> году в школе проходил 1 тур Всероссийской олимпиады школьников по следующим предметам: </w:t>
      </w:r>
      <w:r>
        <w:t>м</w:t>
      </w:r>
      <w:r w:rsidR="00AD7BB5">
        <w:t xml:space="preserve">атематика, русский язык, география ,история, </w:t>
      </w:r>
      <w:r>
        <w:t>литература, история, обществознание</w:t>
      </w:r>
      <w:r w:rsidR="00AD7BB5">
        <w:t>.</w:t>
      </w:r>
    </w:p>
    <w:p w:rsidR="00C2035D" w:rsidRPr="00C2035D" w:rsidRDefault="00C2035D" w:rsidP="00C2035D">
      <w:pPr>
        <w:ind w:firstLine="709"/>
        <w:contextualSpacing/>
        <w:jc w:val="both"/>
        <w:rPr>
          <w:rFonts w:eastAsia="Times New Roman"/>
          <w:sz w:val="24"/>
          <w:szCs w:val="28"/>
        </w:rPr>
      </w:pPr>
    </w:p>
    <w:p w:rsidR="006274CF" w:rsidRPr="007C4D54" w:rsidRDefault="006274CF" w:rsidP="00C2035D">
      <w:pPr>
        <w:widowControl w:val="0"/>
        <w:autoSpaceDE w:val="0"/>
        <w:autoSpaceDN w:val="0"/>
        <w:adjustRightInd w:val="0"/>
        <w:jc w:val="both"/>
        <w:rPr>
          <w:rFonts w:eastAsia="Times New Roman"/>
          <w:sz w:val="24"/>
          <w:szCs w:val="28"/>
        </w:rPr>
      </w:pPr>
      <w:r w:rsidRPr="00EA1661">
        <w:rPr>
          <w:rFonts w:eastAsia="Arial Unicode MS"/>
          <w:sz w:val="24"/>
          <w:szCs w:val="24"/>
        </w:rPr>
        <w:t xml:space="preserve">1.  </w:t>
      </w:r>
      <w:r w:rsidRPr="00EA1661">
        <w:rPr>
          <w:rFonts w:eastAsia="SimSun" w:cs="Mangal"/>
          <w:b/>
          <w:kern w:val="2"/>
          <w:sz w:val="24"/>
          <w:szCs w:val="24"/>
          <w:lang w:eastAsia="hi-IN" w:bidi="hi-IN"/>
        </w:rPr>
        <w:t>Итоги Всероссийской олимпиады школьников  по предметам в основной школе (школьный этап) в  20</w:t>
      </w:r>
      <w:r w:rsidR="00DF3555">
        <w:rPr>
          <w:rFonts w:eastAsia="SimSun" w:cs="Mangal"/>
          <w:b/>
          <w:kern w:val="2"/>
          <w:sz w:val="24"/>
          <w:szCs w:val="24"/>
          <w:lang w:eastAsia="hi-IN" w:bidi="hi-IN"/>
        </w:rPr>
        <w:t>21</w:t>
      </w:r>
      <w:r w:rsidRPr="00EA1661">
        <w:rPr>
          <w:rFonts w:eastAsia="SimSun" w:cs="Mangal"/>
          <w:b/>
          <w:kern w:val="2"/>
          <w:sz w:val="24"/>
          <w:szCs w:val="24"/>
          <w:lang w:eastAsia="hi-IN" w:bidi="hi-IN"/>
        </w:rPr>
        <w:t>-20</w:t>
      </w:r>
      <w:r w:rsidR="00DF3555">
        <w:rPr>
          <w:rFonts w:eastAsia="SimSun" w:cs="Mangal"/>
          <w:b/>
          <w:kern w:val="2"/>
          <w:sz w:val="24"/>
          <w:szCs w:val="24"/>
          <w:lang w:eastAsia="hi-IN" w:bidi="hi-IN"/>
        </w:rPr>
        <w:t>22</w:t>
      </w:r>
      <w:r w:rsidRPr="00EA1661">
        <w:rPr>
          <w:rFonts w:eastAsia="SimSun" w:cs="Mangal"/>
          <w:b/>
          <w:kern w:val="2"/>
          <w:sz w:val="24"/>
          <w:szCs w:val="24"/>
          <w:lang w:eastAsia="hi-IN" w:bidi="hi-IN"/>
        </w:rPr>
        <w:t xml:space="preserve"> учебном году</w:t>
      </w:r>
    </w:p>
    <w:tbl>
      <w:tblPr>
        <w:tblStyle w:val="1"/>
        <w:tblW w:w="9889" w:type="dxa"/>
        <w:tblLook w:val="04A0"/>
      </w:tblPr>
      <w:tblGrid>
        <w:gridCol w:w="1172"/>
        <w:gridCol w:w="1220"/>
        <w:gridCol w:w="3670"/>
        <w:gridCol w:w="3827"/>
      </w:tblGrid>
      <w:tr w:rsidR="006274CF" w:rsidRPr="00852042" w:rsidTr="00E908E2">
        <w:trPr>
          <w:trHeight w:val="257"/>
        </w:trPr>
        <w:tc>
          <w:tcPr>
            <w:tcW w:w="1172" w:type="dxa"/>
          </w:tcPr>
          <w:p w:rsidR="006274CF" w:rsidRPr="00852042" w:rsidRDefault="006274CF" w:rsidP="00EA1661">
            <w:pPr>
              <w:rPr>
                <w:rFonts w:eastAsia="Times New Roman"/>
                <w:sz w:val="24"/>
                <w:szCs w:val="24"/>
              </w:rPr>
            </w:pPr>
            <w:r w:rsidRPr="00852042">
              <w:rPr>
                <w:rFonts w:eastAsia="Times New Roman"/>
                <w:sz w:val="24"/>
                <w:szCs w:val="24"/>
              </w:rPr>
              <w:t>№ п/п</w:t>
            </w:r>
          </w:p>
        </w:tc>
        <w:tc>
          <w:tcPr>
            <w:tcW w:w="1220" w:type="dxa"/>
          </w:tcPr>
          <w:p w:rsidR="006274CF" w:rsidRPr="00852042" w:rsidRDefault="006274CF" w:rsidP="00EA1661">
            <w:pPr>
              <w:rPr>
                <w:rFonts w:eastAsia="Times New Roman"/>
                <w:sz w:val="24"/>
                <w:szCs w:val="24"/>
              </w:rPr>
            </w:pPr>
            <w:r w:rsidRPr="00852042">
              <w:rPr>
                <w:rFonts w:eastAsia="Times New Roman"/>
                <w:sz w:val="24"/>
                <w:szCs w:val="24"/>
              </w:rPr>
              <w:t>Класс</w:t>
            </w:r>
          </w:p>
        </w:tc>
        <w:tc>
          <w:tcPr>
            <w:tcW w:w="3670" w:type="dxa"/>
          </w:tcPr>
          <w:p w:rsidR="006274CF" w:rsidRPr="00852042" w:rsidRDefault="006274CF" w:rsidP="00EA1661">
            <w:pPr>
              <w:rPr>
                <w:rFonts w:eastAsia="Times New Roman"/>
                <w:sz w:val="24"/>
                <w:szCs w:val="24"/>
              </w:rPr>
            </w:pPr>
            <w:r w:rsidRPr="00852042">
              <w:rPr>
                <w:rFonts w:eastAsia="Times New Roman"/>
                <w:sz w:val="24"/>
                <w:szCs w:val="24"/>
              </w:rPr>
              <w:t>Предмет</w:t>
            </w:r>
          </w:p>
        </w:tc>
        <w:tc>
          <w:tcPr>
            <w:tcW w:w="3827" w:type="dxa"/>
          </w:tcPr>
          <w:p w:rsidR="006274CF" w:rsidRPr="00852042" w:rsidRDefault="006274CF" w:rsidP="00EA1661">
            <w:pPr>
              <w:rPr>
                <w:rFonts w:eastAsia="Times New Roman"/>
                <w:sz w:val="24"/>
                <w:szCs w:val="24"/>
              </w:rPr>
            </w:pPr>
            <w:r w:rsidRPr="00852042">
              <w:rPr>
                <w:rFonts w:eastAsia="Times New Roman"/>
                <w:sz w:val="24"/>
                <w:szCs w:val="24"/>
              </w:rPr>
              <w:t>Статус /Кол-во</w:t>
            </w:r>
          </w:p>
        </w:tc>
      </w:tr>
      <w:tr w:rsidR="00DF3555" w:rsidRPr="00852042" w:rsidTr="00E908E2">
        <w:trPr>
          <w:trHeight w:val="257"/>
        </w:trPr>
        <w:tc>
          <w:tcPr>
            <w:tcW w:w="1172" w:type="dxa"/>
          </w:tcPr>
          <w:p w:rsidR="00DF3555" w:rsidRPr="00852042" w:rsidRDefault="00DF3555" w:rsidP="00EA1661">
            <w:pPr>
              <w:rPr>
                <w:rFonts w:eastAsia="Times New Roman"/>
                <w:sz w:val="24"/>
                <w:szCs w:val="24"/>
              </w:rPr>
            </w:pPr>
            <w:r>
              <w:rPr>
                <w:rFonts w:eastAsia="Times New Roman"/>
                <w:sz w:val="24"/>
                <w:szCs w:val="24"/>
              </w:rPr>
              <w:t>1</w:t>
            </w:r>
          </w:p>
        </w:tc>
        <w:tc>
          <w:tcPr>
            <w:tcW w:w="1220" w:type="dxa"/>
          </w:tcPr>
          <w:p w:rsidR="00DF3555" w:rsidRPr="00852042" w:rsidRDefault="00DF3555" w:rsidP="00EA1661">
            <w:pPr>
              <w:rPr>
                <w:rFonts w:eastAsia="Times New Roman"/>
                <w:sz w:val="24"/>
                <w:szCs w:val="24"/>
              </w:rPr>
            </w:pPr>
            <w:r>
              <w:rPr>
                <w:rFonts w:eastAsia="Times New Roman"/>
                <w:sz w:val="24"/>
                <w:szCs w:val="24"/>
              </w:rPr>
              <w:t>4</w:t>
            </w:r>
          </w:p>
        </w:tc>
        <w:tc>
          <w:tcPr>
            <w:tcW w:w="3670" w:type="dxa"/>
          </w:tcPr>
          <w:p w:rsidR="00DF3555" w:rsidRPr="00852042" w:rsidRDefault="00690E7D" w:rsidP="00EA1661">
            <w:pPr>
              <w:rPr>
                <w:rFonts w:eastAsia="Times New Roman"/>
                <w:sz w:val="24"/>
                <w:szCs w:val="24"/>
              </w:rPr>
            </w:pPr>
            <w:r>
              <w:rPr>
                <w:rFonts w:eastAsia="Times New Roman"/>
                <w:sz w:val="24"/>
                <w:szCs w:val="24"/>
              </w:rPr>
              <w:t>Русский язык</w:t>
            </w:r>
          </w:p>
        </w:tc>
        <w:tc>
          <w:tcPr>
            <w:tcW w:w="3827" w:type="dxa"/>
          </w:tcPr>
          <w:p w:rsidR="00DF3555" w:rsidRPr="00852042" w:rsidRDefault="00690E7D" w:rsidP="00EA1661">
            <w:pPr>
              <w:rPr>
                <w:rFonts w:eastAsia="Times New Roman"/>
                <w:sz w:val="24"/>
                <w:szCs w:val="24"/>
              </w:rPr>
            </w:pPr>
            <w:r>
              <w:rPr>
                <w:rFonts w:eastAsia="Times New Roman"/>
                <w:sz w:val="24"/>
                <w:szCs w:val="24"/>
              </w:rPr>
              <w:t>Призёр/1, участник/5</w:t>
            </w:r>
          </w:p>
        </w:tc>
      </w:tr>
      <w:tr w:rsidR="006274CF" w:rsidRPr="00852042" w:rsidTr="00E908E2">
        <w:trPr>
          <w:trHeight w:val="257"/>
        </w:trPr>
        <w:tc>
          <w:tcPr>
            <w:tcW w:w="1172" w:type="dxa"/>
            <w:vMerge w:val="restart"/>
          </w:tcPr>
          <w:p w:rsidR="006274CF" w:rsidRPr="00852042" w:rsidRDefault="00690E7D" w:rsidP="00EA1661">
            <w:pPr>
              <w:rPr>
                <w:rFonts w:eastAsia="Times New Roman"/>
                <w:sz w:val="24"/>
                <w:szCs w:val="24"/>
              </w:rPr>
            </w:pPr>
            <w:r>
              <w:rPr>
                <w:rFonts w:eastAsia="Times New Roman"/>
                <w:sz w:val="24"/>
                <w:szCs w:val="24"/>
              </w:rPr>
              <w:t>2</w:t>
            </w:r>
          </w:p>
        </w:tc>
        <w:tc>
          <w:tcPr>
            <w:tcW w:w="1220" w:type="dxa"/>
            <w:vMerge w:val="restart"/>
          </w:tcPr>
          <w:p w:rsidR="006274CF" w:rsidRPr="00852042" w:rsidRDefault="006274CF" w:rsidP="00EA1661">
            <w:pPr>
              <w:rPr>
                <w:rFonts w:eastAsia="Times New Roman"/>
                <w:sz w:val="24"/>
                <w:szCs w:val="24"/>
              </w:rPr>
            </w:pPr>
            <w:r w:rsidRPr="00852042">
              <w:rPr>
                <w:rFonts w:eastAsia="Times New Roman"/>
                <w:sz w:val="24"/>
                <w:szCs w:val="24"/>
              </w:rPr>
              <w:t>5</w:t>
            </w:r>
          </w:p>
        </w:tc>
        <w:tc>
          <w:tcPr>
            <w:tcW w:w="3670" w:type="dxa"/>
          </w:tcPr>
          <w:p w:rsidR="006274CF" w:rsidRPr="00852042" w:rsidRDefault="006274CF" w:rsidP="00EA1661">
            <w:pPr>
              <w:rPr>
                <w:rFonts w:eastAsia="Times New Roman"/>
                <w:sz w:val="24"/>
                <w:szCs w:val="24"/>
              </w:rPr>
            </w:pPr>
            <w:r w:rsidRPr="00852042">
              <w:rPr>
                <w:rFonts w:eastAsia="Times New Roman"/>
                <w:sz w:val="24"/>
                <w:szCs w:val="24"/>
              </w:rPr>
              <w:t>Русский язык</w:t>
            </w:r>
          </w:p>
        </w:tc>
        <w:tc>
          <w:tcPr>
            <w:tcW w:w="3827" w:type="dxa"/>
          </w:tcPr>
          <w:p w:rsidR="006274CF" w:rsidRPr="009E0CFA" w:rsidRDefault="009E0CFA" w:rsidP="00690E7D">
            <w:pPr>
              <w:rPr>
                <w:rFonts w:eastAsia="Times New Roman"/>
                <w:sz w:val="24"/>
                <w:szCs w:val="24"/>
                <w:lang w:val="en-US"/>
              </w:rPr>
            </w:pPr>
            <w:r>
              <w:rPr>
                <w:rFonts w:eastAsia="Times New Roman"/>
                <w:sz w:val="24"/>
                <w:szCs w:val="24"/>
              </w:rPr>
              <w:t>Участник/</w:t>
            </w:r>
            <w:r w:rsidR="00690E7D">
              <w:rPr>
                <w:rFonts w:eastAsia="Times New Roman"/>
                <w:sz w:val="24"/>
                <w:szCs w:val="24"/>
              </w:rPr>
              <w:t>3</w:t>
            </w:r>
          </w:p>
        </w:tc>
      </w:tr>
      <w:tr w:rsidR="006274CF" w:rsidRPr="00852042" w:rsidTr="00E908E2">
        <w:trPr>
          <w:trHeight w:val="137"/>
        </w:trPr>
        <w:tc>
          <w:tcPr>
            <w:tcW w:w="1172" w:type="dxa"/>
            <w:vMerge/>
          </w:tcPr>
          <w:p w:rsidR="006274CF" w:rsidRPr="00852042" w:rsidRDefault="006274CF" w:rsidP="00EA1661">
            <w:pPr>
              <w:rPr>
                <w:rFonts w:eastAsia="Times New Roman"/>
                <w:sz w:val="24"/>
                <w:szCs w:val="24"/>
              </w:rPr>
            </w:pPr>
          </w:p>
        </w:tc>
        <w:tc>
          <w:tcPr>
            <w:tcW w:w="1220" w:type="dxa"/>
            <w:vMerge/>
          </w:tcPr>
          <w:p w:rsidR="006274CF" w:rsidRPr="00852042" w:rsidRDefault="006274CF" w:rsidP="00EA1661">
            <w:pPr>
              <w:rPr>
                <w:rFonts w:eastAsia="Times New Roman"/>
                <w:sz w:val="24"/>
                <w:szCs w:val="24"/>
              </w:rPr>
            </w:pPr>
          </w:p>
        </w:tc>
        <w:tc>
          <w:tcPr>
            <w:tcW w:w="3670" w:type="dxa"/>
          </w:tcPr>
          <w:p w:rsidR="006274CF" w:rsidRPr="00852042" w:rsidRDefault="00690E7D" w:rsidP="00EA1661">
            <w:pPr>
              <w:rPr>
                <w:rFonts w:eastAsia="Times New Roman"/>
                <w:sz w:val="24"/>
                <w:szCs w:val="24"/>
              </w:rPr>
            </w:pPr>
            <w:r>
              <w:rPr>
                <w:rFonts w:eastAsia="Times New Roman"/>
                <w:sz w:val="24"/>
                <w:szCs w:val="24"/>
              </w:rPr>
              <w:t>Биология</w:t>
            </w:r>
          </w:p>
        </w:tc>
        <w:tc>
          <w:tcPr>
            <w:tcW w:w="3827" w:type="dxa"/>
          </w:tcPr>
          <w:p w:rsidR="006274CF" w:rsidRPr="00852042" w:rsidRDefault="009E0CFA" w:rsidP="00690E7D">
            <w:pPr>
              <w:rPr>
                <w:rFonts w:eastAsia="Times New Roman"/>
                <w:sz w:val="24"/>
                <w:szCs w:val="24"/>
              </w:rPr>
            </w:pPr>
            <w:r>
              <w:rPr>
                <w:rFonts w:eastAsia="Times New Roman"/>
                <w:sz w:val="24"/>
                <w:szCs w:val="24"/>
              </w:rPr>
              <w:t>Участник/</w:t>
            </w:r>
            <w:r w:rsidR="00690E7D">
              <w:rPr>
                <w:rFonts w:eastAsia="Times New Roman"/>
                <w:sz w:val="24"/>
                <w:szCs w:val="24"/>
              </w:rPr>
              <w:t>3</w:t>
            </w:r>
          </w:p>
        </w:tc>
      </w:tr>
      <w:tr w:rsidR="006274CF" w:rsidRPr="00852042" w:rsidTr="00E908E2">
        <w:trPr>
          <w:trHeight w:val="137"/>
        </w:trPr>
        <w:tc>
          <w:tcPr>
            <w:tcW w:w="1172" w:type="dxa"/>
            <w:vMerge/>
          </w:tcPr>
          <w:p w:rsidR="006274CF" w:rsidRPr="00852042" w:rsidRDefault="006274CF" w:rsidP="00EA1661">
            <w:pPr>
              <w:rPr>
                <w:rFonts w:eastAsia="Times New Roman"/>
                <w:sz w:val="24"/>
                <w:szCs w:val="24"/>
              </w:rPr>
            </w:pPr>
          </w:p>
        </w:tc>
        <w:tc>
          <w:tcPr>
            <w:tcW w:w="1220" w:type="dxa"/>
            <w:vMerge/>
          </w:tcPr>
          <w:p w:rsidR="006274CF" w:rsidRPr="00852042" w:rsidRDefault="006274CF" w:rsidP="00EA1661">
            <w:pPr>
              <w:rPr>
                <w:rFonts w:eastAsia="Times New Roman"/>
                <w:sz w:val="24"/>
                <w:szCs w:val="24"/>
              </w:rPr>
            </w:pPr>
          </w:p>
        </w:tc>
        <w:tc>
          <w:tcPr>
            <w:tcW w:w="3670" w:type="dxa"/>
          </w:tcPr>
          <w:p w:rsidR="006274CF" w:rsidRPr="00852042" w:rsidRDefault="009E0CFA" w:rsidP="00EA1661">
            <w:pPr>
              <w:rPr>
                <w:rFonts w:eastAsia="Times New Roman"/>
                <w:sz w:val="24"/>
                <w:szCs w:val="24"/>
              </w:rPr>
            </w:pPr>
            <w:r>
              <w:rPr>
                <w:rFonts w:eastAsia="Times New Roman"/>
                <w:sz w:val="24"/>
                <w:szCs w:val="24"/>
              </w:rPr>
              <w:t>Литература</w:t>
            </w:r>
          </w:p>
        </w:tc>
        <w:tc>
          <w:tcPr>
            <w:tcW w:w="3827" w:type="dxa"/>
          </w:tcPr>
          <w:p w:rsidR="006274CF" w:rsidRPr="00852042" w:rsidRDefault="009E0CFA" w:rsidP="00690E7D">
            <w:pPr>
              <w:rPr>
                <w:rFonts w:eastAsia="Times New Roman"/>
                <w:sz w:val="24"/>
                <w:szCs w:val="24"/>
              </w:rPr>
            </w:pPr>
            <w:r>
              <w:rPr>
                <w:rFonts w:eastAsia="Times New Roman"/>
                <w:sz w:val="24"/>
                <w:szCs w:val="24"/>
              </w:rPr>
              <w:t>Участник /</w:t>
            </w:r>
            <w:r w:rsidR="00690E7D">
              <w:rPr>
                <w:rFonts w:eastAsia="Times New Roman"/>
                <w:sz w:val="24"/>
                <w:szCs w:val="24"/>
              </w:rPr>
              <w:t>3</w:t>
            </w:r>
          </w:p>
        </w:tc>
      </w:tr>
      <w:tr w:rsidR="009E0CFA" w:rsidRPr="00852042" w:rsidTr="00E908E2">
        <w:trPr>
          <w:trHeight w:val="257"/>
        </w:trPr>
        <w:tc>
          <w:tcPr>
            <w:tcW w:w="1172" w:type="dxa"/>
            <w:vMerge w:val="restart"/>
          </w:tcPr>
          <w:p w:rsidR="009E0CFA" w:rsidRPr="00852042" w:rsidRDefault="00690E7D" w:rsidP="00EA1661">
            <w:pPr>
              <w:rPr>
                <w:rFonts w:eastAsia="Times New Roman"/>
                <w:sz w:val="24"/>
                <w:szCs w:val="24"/>
              </w:rPr>
            </w:pPr>
            <w:r>
              <w:rPr>
                <w:rFonts w:eastAsia="Times New Roman"/>
                <w:sz w:val="24"/>
                <w:szCs w:val="24"/>
              </w:rPr>
              <w:t>3</w:t>
            </w:r>
          </w:p>
        </w:tc>
        <w:tc>
          <w:tcPr>
            <w:tcW w:w="1220" w:type="dxa"/>
            <w:vMerge w:val="restart"/>
          </w:tcPr>
          <w:p w:rsidR="009E0CFA" w:rsidRPr="00852042" w:rsidRDefault="009E0CFA" w:rsidP="00EA1661">
            <w:pPr>
              <w:rPr>
                <w:rFonts w:eastAsia="Times New Roman"/>
                <w:sz w:val="24"/>
                <w:szCs w:val="24"/>
              </w:rPr>
            </w:pPr>
            <w:r w:rsidRPr="00852042">
              <w:rPr>
                <w:rFonts w:eastAsia="Times New Roman"/>
                <w:sz w:val="24"/>
                <w:szCs w:val="24"/>
              </w:rPr>
              <w:t>6</w:t>
            </w:r>
          </w:p>
        </w:tc>
        <w:tc>
          <w:tcPr>
            <w:tcW w:w="3670" w:type="dxa"/>
          </w:tcPr>
          <w:p w:rsidR="009E0CFA" w:rsidRPr="00852042" w:rsidRDefault="009E0CFA" w:rsidP="00EA1661">
            <w:pPr>
              <w:rPr>
                <w:rFonts w:eastAsia="Times New Roman"/>
                <w:sz w:val="24"/>
                <w:szCs w:val="24"/>
              </w:rPr>
            </w:pPr>
            <w:r w:rsidRPr="00852042">
              <w:rPr>
                <w:rFonts w:eastAsia="Times New Roman"/>
                <w:sz w:val="24"/>
                <w:szCs w:val="24"/>
              </w:rPr>
              <w:t>Русский язык</w:t>
            </w:r>
          </w:p>
        </w:tc>
        <w:tc>
          <w:tcPr>
            <w:tcW w:w="3827" w:type="dxa"/>
          </w:tcPr>
          <w:p w:rsidR="009E0CFA" w:rsidRPr="00852042" w:rsidRDefault="009E0CFA" w:rsidP="00690E7D">
            <w:pPr>
              <w:rPr>
                <w:rFonts w:eastAsia="Times New Roman"/>
                <w:sz w:val="24"/>
                <w:szCs w:val="24"/>
              </w:rPr>
            </w:pPr>
            <w:r>
              <w:rPr>
                <w:rFonts w:eastAsia="Times New Roman"/>
                <w:sz w:val="24"/>
                <w:szCs w:val="24"/>
              </w:rPr>
              <w:t>Участник/</w:t>
            </w:r>
            <w:r w:rsidR="00690E7D">
              <w:rPr>
                <w:rFonts w:eastAsia="Times New Roman"/>
                <w:sz w:val="24"/>
                <w:szCs w:val="24"/>
              </w:rPr>
              <w:t>4</w:t>
            </w:r>
          </w:p>
        </w:tc>
      </w:tr>
      <w:tr w:rsidR="009E0CFA" w:rsidRPr="00852042" w:rsidTr="00E908E2">
        <w:trPr>
          <w:trHeight w:val="137"/>
        </w:trPr>
        <w:tc>
          <w:tcPr>
            <w:tcW w:w="1172" w:type="dxa"/>
            <w:vMerge/>
          </w:tcPr>
          <w:p w:rsidR="009E0CFA" w:rsidRPr="00852042" w:rsidRDefault="009E0CFA" w:rsidP="00EA1661">
            <w:pPr>
              <w:rPr>
                <w:rFonts w:eastAsia="Times New Roman"/>
                <w:sz w:val="24"/>
                <w:szCs w:val="24"/>
              </w:rPr>
            </w:pPr>
          </w:p>
        </w:tc>
        <w:tc>
          <w:tcPr>
            <w:tcW w:w="1220" w:type="dxa"/>
            <w:vMerge/>
          </w:tcPr>
          <w:p w:rsidR="009E0CFA" w:rsidRPr="00852042" w:rsidRDefault="009E0CFA" w:rsidP="00EA1661">
            <w:pPr>
              <w:rPr>
                <w:rFonts w:eastAsia="Times New Roman"/>
                <w:sz w:val="24"/>
                <w:szCs w:val="24"/>
              </w:rPr>
            </w:pPr>
          </w:p>
        </w:tc>
        <w:tc>
          <w:tcPr>
            <w:tcW w:w="3670" w:type="dxa"/>
          </w:tcPr>
          <w:p w:rsidR="009E0CFA" w:rsidRPr="00852042" w:rsidRDefault="00690E7D" w:rsidP="00EA1661">
            <w:pPr>
              <w:rPr>
                <w:rFonts w:eastAsia="Times New Roman"/>
                <w:sz w:val="24"/>
                <w:szCs w:val="24"/>
              </w:rPr>
            </w:pPr>
            <w:r>
              <w:rPr>
                <w:rFonts w:eastAsia="Times New Roman"/>
                <w:sz w:val="24"/>
                <w:szCs w:val="24"/>
              </w:rPr>
              <w:t>Биология</w:t>
            </w:r>
          </w:p>
        </w:tc>
        <w:tc>
          <w:tcPr>
            <w:tcW w:w="3827" w:type="dxa"/>
          </w:tcPr>
          <w:p w:rsidR="009E0CFA" w:rsidRPr="00852042" w:rsidRDefault="009E0CFA" w:rsidP="00EA1661">
            <w:pPr>
              <w:rPr>
                <w:rFonts w:eastAsia="Times New Roman"/>
                <w:sz w:val="24"/>
                <w:szCs w:val="24"/>
              </w:rPr>
            </w:pPr>
            <w:r>
              <w:rPr>
                <w:rFonts w:eastAsia="Times New Roman"/>
                <w:sz w:val="24"/>
                <w:szCs w:val="24"/>
              </w:rPr>
              <w:t>Участник /1</w:t>
            </w:r>
          </w:p>
        </w:tc>
      </w:tr>
      <w:tr w:rsidR="009E0CFA" w:rsidRPr="00852042" w:rsidTr="00E908E2">
        <w:trPr>
          <w:trHeight w:val="257"/>
        </w:trPr>
        <w:tc>
          <w:tcPr>
            <w:tcW w:w="1172" w:type="dxa"/>
            <w:vMerge/>
          </w:tcPr>
          <w:p w:rsidR="009E0CFA" w:rsidRPr="00852042" w:rsidRDefault="009E0CFA" w:rsidP="00EA1661">
            <w:pPr>
              <w:rPr>
                <w:rFonts w:eastAsia="Times New Roman"/>
                <w:sz w:val="24"/>
                <w:szCs w:val="24"/>
              </w:rPr>
            </w:pPr>
          </w:p>
        </w:tc>
        <w:tc>
          <w:tcPr>
            <w:tcW w:w="1220" w:type="dxa"/>
            <w:vMerge/>
          </w:tcPr>
          <w:p w:rsidR="009E0CFA" w:rsidRPr="00852042" w:rsidRDefault="009E0CFA" w:rsidP="00EA1661">
            <w:pPr>
              <w:rPr>
                <w:rFonts w:eastAsia="Times New Roman"/>
                <w:sz w:val="24"/>
                <w:szCs w:val="24"/>
              </w:rPr>
            </w:pPr>
          </w:p>
        </w:tc>
        <w:tc>
          <w:tcPr>
            <w:tcW w:w="3670" w:type="dxa"/>
          </w:tcPr>
          <w:p w:rsidR="009E0CFA" w:rsidRPr="00852042" w:rsidRDefault="009E0CFA" w:rsidP="00EA1661">
            <w:pPr>
              <w:rPr>
                <w:rFonts w:eastAsia="Times New Roman"/>
                <w:sz w:val="24"/>
                <w:szCs w:val="24"/>
              </w:rPr>
            </w:pPr>
            <w:r>
              <w:rPr>
                <w:rFonts w:eastAsia="Times New Roman"/>
                <w:sz w:val="24"/>
                <w:szCs w:val="24"/>
              </w:rPr>
              <w:t>Литература</w:t>
            </w:r>
          </w:p>
        </w:tc>
        <w:tc>
          <w:tcPr>
            <w:tcW w:w="3827" w:type="dxa"/>
          </w:tcPr>
          <w:p w:rsidR="009E0CFA" w:rsidRPr="00852042" w:rsidRDefault="009E0CFA" w:rsidP="00690E7D">
            <w:pPr>
              <w:rPr>
                <w:rFonts w:eastAsia="Times New Roman"/>
                <w:sz w:val="24"/>
                <w:szCs w:val="24"/>
              </w:rPr>
            </w:pPr>
            <w:r>
              <w:rPr>
                <w:rFonts w:eastAsia="Times New Roman"/>
                <w:sz w:val="24"/>
                <w:szCs w:val="24"/>
              </w:rPr>
              <w:t>Участник/</w:t>
            </w:r>
            <w:r w:rsidR="00690E7D">
              <w:rPr>
                <w:rFonts w:eastAsia="Times New Roman"/>
                <w:sz w:val="24"/>
                <w:szCs w:val="24"/>
              </w:rPr>
              <w:t>4</w:t>
            </w:r>
          </w:p>
        </w:tc>
      </w:tr>
      <w:tr w:rsidR="009E0CFA" w:rsidRPr="00852042" w:rsidTr="009E0CFA">
        <w:trPr>
          <w:trHeight w:val="263"/>
        </w:trPr>
        <w:tc>
          <w:tcPr>
            <w:tcW w:w="1172" w:type="dxa"/>
            <w:vMerge w:val="restart"/>
          </w:tcPr>
          <w:p w:rsidR="009E0CFA" w:rsidRPr="00852042" w:rsidRDefault="00690E7D" w:rsidP="00EA1661">
            <w:pPr>
              <w:rPr>
                <w:rFonts w:eastAsia="Times New Roman"/>
                <w:sz w:val="24"/>
                <w:szCs w:val="24"/>
              </w:rPr>
            </w:pPr>
            <w:r>
              <w:rPr>
                <w:rFonts w:eastAsia="Times New Roman"/>
                <w:sz w:val="24"/>
                <w:szCs w:val="24"/>
              </w:rPr>
              <w:t>4</w:t>
            </w:r>
          </w:p>
        </w:tc>
        <w:tc>
          <w:tcPr>
            <w:tcW w:w="1220" w:type="dxa"/>
            <w:vMerge w:val="restart"/>
          </w:tcPr>
          <w:p w:rsidR="009E0CFA" w:rsidRPr="00852042" w:rsidRDefault="009E0CFA" w:rsidP="00EA1661">
            <w:pPr>
              <w:rPr>
                <w:rFonts w:eastAsia="Times New Roman"/>
                <w:sz w:val="24"/>
                <w:szCs w:val="24"/>
              </w:rPr>
            </w:pPr>
            <w:r>
              <w:rPr>
                <w:rFonts w:eastAsia="Times New Roman"/>
                <w:sz w:val="24"/>
                <w:szCs w:val="24"/>
              </w:rPr>
              <w:t>7</w:t>
            </w:r>
          </w:p>
        </w:tc>
        <w:tc>
          <w:tcPr>
            <w:tcW w:w="3670" w:type="dxa"/>
          </w:tcPr>
          <w:p w:rsidR="009E0CFA" w:rsidRPr="00852042" w:rsidRDefault="00690E7D" w:rsidP="00EA1661">
            <w:pPr>
              <w:rPr>
                <w:rFonts w:eastAsia="Times New Roman"/>
                <w:sz w:val="24"/>
                <w:szCs w:val="24"/>
              </w:rPr>
            </w:pPr>
            <w:r>
              <w:rPr>
                <w:rFonts w:eastAsia="Times New Roman"/>
                <w:sz w:val="24"/>
                <w:szCs w:val="24"/>
              </w:rPr>
              <w:t>Физика</w:t>
            </w:r>
          </w:p>
        </w:tc>
        <w:tc>
          <w:tcPr>
            <w:tcW w:w="3827" w:type="dxa"/>
          </w:tcPr>
          <w:p w:rsidR="009E0CFA" w:rsidRPr="00852042" w:rsidRDefault="009E0CFA" w:rsidP="00690E7D">
            <w:pPr>
              <w:rPr>
                <w:rFonts w:eastAsia="Times New Roman"/>
                <w:sz w:val="24"/>
                <w:szCs w:val="24"/>
              </w:rPr>
            </w:pPr>
            <w:r>
              <w:rPr>
                <w:rFonts w:eastAsia="Times New Roman"/>
                <w:sz w:val="24"/>
                <w:szCs w:val="24"/>
              </w:rPr>
              <w:t>Участник  /</w:t>
            </w:r>
            <w:r w:rsidR="00690E7D">
              <w:rPr>
                <w:rFonts w:eastAsia="Times New Roman"/>
                <w:sz w:val="24"/>
                <w:szCs w:val="24"/>
              </w:rPr>
              <w:t>3, призёр/1</w:t>
            </w:r>
          </w:p>
        </w:tc>
      </w:tr>
      <w:tr w:rsidR="009E0CFA" w:rsidRPr="00852042" w:rsidTr="00E908E2">
        <w:trPr>
          <w:trHeight w:val="137"/>
        </w:trPr>
        <w:tc>
          <w:tcPr>
            <w:tcW w:w="1172" w:type="dxa"/>
            <w:vMerge/>
          </w:tcPr>
          <w:p w:rsidR="009E0CFA" w:rsidRPr="00852042" w:rsidRDefault="009E0CFA" w:rsidP="00EA1661">
            <w:pPr>
              <w:rPr>
                <w:rFonts w:eastAsia="Times New Roman"/>
                <w:sz w:val="24"/>
                <w:szCs w:val="24"/>
              </w:rPr>
            </w:pPr>
          </w:p>
        </w:tc>
        <w:tc>
          <w:tcPr>
            <w:tcW w:w="1220" w:type="dxa"/>
            <w:vMerge/>
          </w:tcPr>
          <w:p w:rsidR="009E0CFA" w:rsidRPr="00852042" w:rsidRDefault="009E0CFA" w:rsidP="00EA1661">
            <w:pPr>
              <w:rPr>
                <w:rFonts w:eastAsia="Times New Roman"/>
                <w:sz w:val="24"/>
                <w:szCs w:val="24"/>
              </w:rPr>
            </w:pPr>
          </w:p>
        </w:tc>
        <w:tc>
          <w:tcPr>
            <w:tcW w:w="3670" w:type="dxa"/>
          </w:tcPr>
          <w:p w:rsidR="009E0CFA" w:rsidRPr="00852042" w:rsidRDefault="00690E7D" w:rsidP="00EA1661">
            <w:pPr>
              <w:rPr>
                <w:rFonts w:eastAsia="Times New Roman"/>
                <w:sz w:val="24"/>
                <w:szCs w:val="24"/>
              </w:rPr>
            </w:pPr>
            <w:r>
              <w:rPr>
                <w:rFonts w:eastAsia="Times New Roman"/>
                <w:sz w:val="24"/>
                <w:szCs w:val="24"/>
              </w:rPr>
              <w:t>Биология</w:t>
            </w:r>
          </w:p>
        </w:tc>
        <w:tc>
          <w:tcPr>
            <w:tcW w:w="3827" w:type="dxa"/>
          </w:tcPr>
          <w:p w:rsidR="009E0CFA" w:rsidRPr="00852042" w:rsidRDefault="009E0CFA" w:rsidP="00690E7D">
            <w:pPr>
              <w:rPr>
                <w:rFonts w:eastAsia="Times New Roman"/>
                <w:sz w:val="24"/>
                <w:szCs w:val="24"/>
              </w:rPr>
            </w:pPr>
            <w:r>
              <w:rPr>
                <w:rFonts w:eastAsia="Times New Roman"/>
                <w:sz w:val="24"/>
                <w:szCs w:val="24"/>
              </w:rPr>
              <w:t>Участник/</w:t>
            </w:r>
            <w:r w:rsidR="00690E7D">
              <w:rPr>
                <w:rFonts w:eastAsia="Times New Roman"/>
                <w:sz w:val="24"/>
                <w:szCs w:val="24"/>
              </w:rPr>
              <w:t>2</w:t>
            </w:r>
          </w:p>
        </w:tc>
      </w:tr>
      <w:tr w:rsidR="009E0CFA" w:rsidRPr="00852042" w:rsidTr="00E908E2">
        <w:trPr>
          <w:trHeight w:val="137"/>
        </w:trPr>
        <w:tc>
          <w:tcPr>
            <w:tcW w:w="1172" w:type="dxa"/>
            <w:vMerge/>
          </w:tcPr>
          <w:p w:rsidR="009E0CFA" w:rsidRPr="00852042" w:rsidRDefault="009E0CFA" w:rsidP="00EA1661">
            <w:pPr>
              <w:rPr>
                <w:rFonts w:eastAsia="Times New Roman"/>
                <w:sz w:val="24"/>
                <w:szCs w:val="24"/>
              </w:rPr>
            </w:pPr>
          </w:p>
        </w:tc>
        <w:tc>
          <w:tcPr>
            <w:tcW w:w="1220" w:type="dxa"/>
            <w:vMerge/>
          </w:tcPr>
          <w:p w:rsidR="009E0CFA" w:rsidRPr="00852042" w:rsidRDefault="009E0CFA" w:rsidP="00EA1661">
            <w:pPr>
              <w:rPr>
                <w:rFonts w:eastAsia="Times New Roman"/>
                <w:sz w:val="24"/>
                <w:szCs w:val="24"/>
              </w:rPr>
            </w:pPr>
          </w:p>
        </w:tc>
        <w:tc>
          <w:tcPr>
            <w:tcW w:w="3670" w:type="dxa"/>
          </w:tcPr>
          <w:p w:rsidR="009E0CFA" w:rsidRPr="00852042" w:rsidRDefault="009E0CFA" w:rsidP="00EA1661">
            <w:pPr>
              <w:rPr>
                <w:rFonts w:eastAsia="Times New Roman"/>
                <w:sz w:val="24"/>
                <w:szCs w:val="24"/>
              </w:rPr>
            </w:pPr>
            <w:r>
              <w:rPr>
                <w:rFonts w:eastAsia="Times New Roman"/>
                <w:sz w:val="24"/>
                <w:szCs w:val="24"/>
              </w:rPr>
              <w:t>География</w:t>
            </w:r>
          </w:p>
        </w:tc>
        <w:tc>
          <w:tcPr>
            <w:tcW w:w="3827" w:type="dxa"/>
          </w:tcPr>
          <w:p w:rsidR="009E0CFA" w:rsidRPr="00852042" w:rsidRDefault="009E0CFA" w:rsidP="00690E7D">
            <w:pPr>
              <w:rPr>
                <w:rFonts w:eastAsia="Times New Roman"/>
                <w:sz w:val="24"/>
                <w:szCs w:val="24"/>
              </w:rPr>
            </w:pPr>
            <w:r>
              <w:rPr>
                <w:rFonts w:eastAsia="Times New Roman"/>
                <w:sz w:val="24"/>
                <w:szCs w:val="24"/>
              </w:rPr>
              <w:t>Участник/</w:t>
            </w:r>
            <w:r w:rsidR="00690E7D">
              <w:rPr>
                <w:rFonts w:eastAsia="Times New Roman"/>
                <w:sz w:val="24"/>
                <w:szCs w:val="24"/>
              </w:rPr>
              <w:t>2</w:t>
            </w:r>
          </w:p>
        </w:tc>
      </w:tr>
      <w:tr w:rsidR="00690E7D" w:rsidRPr="00852042" w:rsidTr="00E908E2">
        <w:trPr>
          <w:trHeight w:val="137"/>
        </w:trPr>
        <w:tc>
          <w:tcPr>
            <w:tcW w:w="1172" w:type="dxa"/>
            <w:vMerge w:val="restart"/>
          </w:tcPr>
          <w:p w:rsidR="00690E7D" w:rsidRPr="00852042" w:rsidRDefault="00690E7D" w:rsidP="00EA1661">
            <w:pPr>
              <w:rPr>
                <w:rFonts w:eastAsia="Times New Roman"/>
                <w:sz w:val="24"/>
                <w:szCs w:val="24"/>
              </w:rPr>
            </w:pPr>
            <w:r>
              <w:rPr>
                <w:rFonts w:eastAsia="Times New Roman"/>
                <w:sz w:val="24"/>
                <w:szCs w:val="24"/>
              </w:rPr>
              <w:t>5</w:t>
            </w:r>
          </w:p>
        </w:tc>
        <w:tc>
          <w:tcPr>
            <w:tcW w:w="1220" w:type="dxa"/>
            <w:vMerge w:val="restart"/>
          </w:tcPr>
          <w:p w:rsidR="00690E7D" w:rsidRPr="00852042" w:rsidRDefault="00690E7D" w:rsidP="00EA1661">
            <w:pPr>
              <w:rPr>
                <w:rFonts w:eastAsia="Times New Roman"/>
                <w:sz w:val="24"/>
                <w:szCs w:val="24"/>
              </w:rPr>
            </w:pPr>
            <w:r>
              <w:rPr>
                <w:rFonts w:eastAsia="Times New Roman"/>
                <w:sz w:val="24"/>
                <w:szCs w:val="24"/>
              </w:rPr>
              <w:t>8</w:t>
            </w:r>
          </w:p>
        </w:tc>
        <w:tc>
          <w:tcPr>
            <w:tcW w:w="3670" w:type="dxa"/>
          </w:tcPr>
          <w:p w:rsidR="00690E7D" w:rsidRDefault="00690E7D" w:rsidP="00EA1661">
            <w:pPr>
              <w:rPr>
                <w:rFonts w:eastAsia="Times New Roman"/>
                <w:sz w:val="24"/>
                <w:szCs w:val="24"/>
              </w:rPr>
            </w:pPr>
            <w:r>
              <w:rPr>
                <w:rFonts w:eastAsia="Times New Roman"/>
                <w:sz w:val="24"/>
                <w:szCs w:val="24"/>
              </w:rPr>
              <w:t>Русский язык</w:t>
            </w:r>
          </w:p>
        </w:tc>
        <w:tc>
          <w:tcPr>
            <w:tcW w:w="3827" w:type="dxa"/>
          </w:tcPr>
          <w:p w:rsidR="00690E7D" w:rsidRDefault="00690E7D" w:rsidP="00690E7D">
            <w:pPr>
              <w:rPr>
                <w:rFonts w:eastAsia="Times New Roman"/>
                <w:sz w:val="24"/>
                <w:szCs w:val="24"/>
              </w:rPr>
            </w:pPr>
            <w:r>
              <w:rPr>
                <w:rFonts w:eastAsia="Times New Roman"/>
                <w:sz w:val="24"/>
                <w:szCs w:val="24"/>
              </w:rPr>
              <w:t>Победитель/1, призёр/1</w:t>
            </w:r>
          </w:p>
        </w:tc>
      </w:tr>
      <w:tr w:rsidR="00690E7D" w:rsidRPr="00852042" w:rsidTr="009E0CFA">
        <w:trPr>
          <w:trHeight w:val="262"/>
        </w:trPr>
        <w:tc>
          <w:tcPr>
            <w:tcW w:w="1172" w:type="dxa"/>
            <w:vMerge/>
          </w:tcPr>
          <w:p w:rsidR="00690E7D" w:rsidRDefault="00690E7D" w:rsidP="00EA1661">
            <w:pPr>
              <w:rPr>
                <w:rFonts w:eastAsia="Times New Roman"/>
                <w:sz w:val="24"/>
                <w:szCs w:val="24"/>
              </w:rPr>
            </w:pPr>
          </w:p>
        </w:tc>
        <w:tc>
          <w:tcPr>
            <w:tcW w:w="1220" w:type="dxa"/>
            <w:vMerge/>
          </w:tcPr>
          <w:p w:rsidR="00690E7D" w:rsidRDefault="00690E7D" w:rsidP="00EA1661">
            <w:pPr>
              <w:rPr>
                <w:rFonts w:eastAsia="Times New Roman"/>
                <w:sz w:val="24"/>
                <w:szCs w:val="24"/>
              </w:rPr>
            </w:pPr>
          </w:p>
        </w:tc>
        <w:tc>
          <w:tcPr>
            <w:tcW w:w="3670" w:type="dxa"/>
          </w:tcPr>
          <w:p w:rsidR="00690E7D" w:rsidRDefault="00690E7D" w:rsidP="00EA1661">
            <w:pPr>
              <w:rPr>
                <w:rFonts w:eastAsia="Times New Roman"/>
                <w:sz w:val="24"/>
                <w:szCs w:val="24"/>
              </w:rPr>
            </w:pPr>
            <w:r>
              <w:rPr>
                <w:rFonts w:eastAsia="Times New Roman"/>
                <w:sz w:val="24"/>
                <w:szCs w:val="24"/>
              </w:rPr>
              <w:t xml:space="preserve">Физика </w:t>
            </w:r>
          </w:p>
        </w:tc>
        <w:tc>
          <w:tcPr>
            <w:tcW w:w="3827" w:type="dxa"/>
          </w:tcPr>
          <w:p w:rsidR="00690E7D" w:rsidRDefault="00690E7D" w:rsidP="00690E7D">
            <w:pPr>
              <w:rPr>
                <w:rFonts w:eastAsia="Times New Roman"/>
                <w:sz w:val="24"/>
                <w:szCs w:val="24"/>
              </w:rPr>
            </w:pPr>
            <w:r>
              <w:rPr>
                <w:rFonts w:eastAsia="Times New Roman"/>
                <w:sz w:val="24"/>
                <w:szCs w:val="24"/>
              </w:rPr>
              <w:t>Участник/4</w:t>
            </w:r>
          </w:p>
        </w:tc>
      </w:tr>
      <w:tr w:rsidR="00690E7D" w:rsidRPr="00852042" w:rsidTr="009E0CFA">
        <w:trPr>
          <w:trHeight w:val="262"/>
        </w:trPr>
        <w:tc>
          <w:tcPr>
            <w:tcW w:w="1172" w:type="dxa"/>
            <w:vMerge/>
          </w:tcPr>
          <w:p w:rsidR="00690E7D" w:rsidRDefault="00690E7D" w:rsidP="00EA1661">
            <w:pPr>
              <w:rPr>
                <w:rFonts w:eastAsia="Times New Roman"/>
                <w:sz w:val="24"/>
                <w:szCs w:val="24"/>
              </w:rPr>
            </w:pPr>
          </w:p>
        </w:tc>
        <w:tc>
          <w:tcPr>
            <w:tcW w:w="1220" w:type="dxa"/>
            <w:vMerge/>
          </w:tcPr>
          <w:p w:rsidR="00690E7D" w:rsidRDefault="00690E7D" w:rsidP="00EA1661">
            <w:pPr>
              <w:rPr>
                <w:rFonts w:eastAsia="Times New Roman"/>
                <w:sz w:val="24"/>
                <w:szCs w:val="24"/>
              </w:rPr>
            </w:pPr>
          </w:p>
        </w:tc>
        <w:tc>
          <w:tcPr>
            <w:tcW w:w="3670" w:type="dxa"/>
          </w:tcPr>
          <w:p w:rsidR="00690E7D" w:rsidRDefault="00690E7D" w:rsidP="00EA1661">
            <w:pPr>
              <w:rPr>
                <w:rFonts w:eastAsia="Times New Roman"/>
                <w:sz w:val="24"/>
                <w:szCs w:val="24"/>
              </w:rPr>
            </w:pPr>
            <w:r>
              <w:rPr>
                <w:rFonts w:eastAsia="Times New Roman"/>
                <w:sz w:val="24"/>
                <w:szCs w:val="24"/>
              </w:rPr>
              <w:t>География</w:t>
            </w:r>
          </w:p>
        </w:tc>
        <w:tc>
          <w:tcPr>
            <w:tcW w:w="3827" w:type="dxa"/>
          </w:tcPr>
          <w:p w:rsidR="00690E7D" w:rsidRDefault="00690E7D" w:rsidP="00690E7D">
            <w:pPr>
              <w:rPr>
                <w:rFonts w:eastAsia="Times New Roman"/>
                <w:sz w:val="24"/>
                <w:szCs w:val="24"/>
              </w:rPr>
            </w:pPr>
            <w:r>
              <w:rPr>
                <w:rFonts w:eastAsia="Times New Roman"/>
                <w:sz w:val="24"/>
                <w:szCs w:val="24"/>
              </w:rPr>
              <w:t>Участник/2</w:t>
            </w:r>
          </w:p>
        </w:tc>
      </w:tr>
      <w:tr w:rsidR="00690E7D" w:rsidRPr="00852042" w:rsidTr="009E0CFA">
        <w:trPr>
          <w:trHeight w:val="262"/>
        </w:trPr>
        <w:tc>
          <w:tcPr>
            <w:tcW w:w="1172" w:type="dxa"/>
            <w:vMerge/>
          </w:tcPr>
          <w:p w:rsidR="00690E7D" w:rsidRDefault="00690E7D" w:rsidP="00EA1661">
            <w:pPr>
              <w:rPr>
                <w:rFonts w:eastAsia="Times New Roman"/>
                <w:sz w:val="24"/>
                <w:szCs w:val="24"/>
              </w:rPr>
            </w:pPr>
          </w:p>
        </w:tc>
        <w:tc>
          <w:tcPr>
            <w:tcW w:w="1220" w:type="dxa"/>
            <w:vMerge/>
          </w:tcPr>
          <w:p w:rsidR="00690E7D" w:rsidRDefault="00690E7D" w:rsidP="00EA1661">
            <w:pPr>
              <w:rPr>
                <w:rFonts w:eastAsia="Times New Roman"/>
                <w:sz w:val="24"/>
                <w:szCs w:val="24"/>
              </w:rPr>
            </w:pPr>
          </w:p>
        </w:tc>
        <w:tc>
          <w:tcPr>
            <w:tcW w:w="3670" w:type="dxa"/>
          </w:tcPr>
          <w:p w:rsidR="00690E7D" w:rsidRDefault="00690E7D" w:rsidP="00EA1661">
            <w:pPr>
              <w:rPr>
                <w:rFonts w:eastAsia="Times New Roman"/>
                <w:sz w:val="24"/>
                <w:szCs w:val="24"/>
              </w:rPr>
            </w:pPr>
            <w:r>
              <w:rPr>
                <w:rFonts w:eastAsia="Times New Roman"/>
                <w:sz w:val="24"/>
                <w:szCs w:val="24"/>
              </w:rPr>
              <w:t>Литература</w:t>
            </w:r>
          </w:p>
        </w:tc>
        <w:tc>
          <w:tcPr>
            <w:tcW w:w="3827" w:type="dxa"/>
          </w:tcPr>
          <w:p w:rsidR="00690E7D" w:rsidRDefault="00690E7D" w:rsidP="00EA1661">
            <w:pPr>
              <w:rPr>
                <w:rFonts w:eastAsia="Times New Roman"/>
                <w:sz w:val="24"/>
                <w:szCs w:val="24"/>
              </w:rPr>
            </w:pPr>
            <w:r>
              <w:rPr>
                <w:rFonts w:eastAsia="Times New Roman"/>
                <w:sz w:val="24"/>
                <w:szCs w:val="24"/>
              </w:rPr>
              <w:t>Участник /2</w:t>
            </w:r>
          </w:p>
        </w:tc>
      </w:tr>
      <w:tr w:rsidR="00345372" w:rsidRPr="00852042" w:rsidTr="009E0CFA">
        <w:trPr>
          <w:trHeight w:val="262"/>
        </w:trPr>
        <w:tc>
          <w:tcPr>
            <w:tcW w:w="1172" w:type="dxa"/>
            <w:vMerge w:val="restart"/>
          </w:tcPr>
          <w:p w:rsidR="00345372" w:rsidRPr="00852042" w:rsidRDefault="00690E7D" w:rsidP="00EA1661">
            <w:pPr>
              <w:rPr>
                <w:rFonts w:eastAsia="Times New Roman"/>
                <w:sz w:val="24"/>
                <w:szCs w:val="24"/>
              </w:rPr>
            </w:pPr>
            <w:r>
              <w:rPr>
                <w:rFonts w:eastAsia="Times New Roman"/>
                <w:sz w:val="24"/>
                <w:szCs w:val="24"/>
              </w:rPr>
              <w:t>6</w:t>
            </w:r>
          </w:p>
        </w:tc>
        <w:tc>
          <w:tcPr>
            <w:tcW w:w="1220" w:type="dxa"/>
            <w:vMerge w:val="restart"/>
          </w:tcPr>
          <w:p w:rsidR="00345372" w:rsidRPr="00852042" w:rsidRDefault="00345372" w:rsidP="00EA1661">
            <w:pPr>
              <w:rPr>
                <w:rFonts w:eastAsia="Times New Roman"/>
                <w:sz w:val="24"/>
                <w:szCs w:val="24"/>
              </w:rPr>
            </w:pPr>
            <w:r>
              <w:rPr>
                <w:rFonts w:eastAsia="Times New Roman"/>
                <w:sz w:val="24"/>
                <w:szCs w:val="24"/>
              </w:rPr>
              <w:t>9</w:t>
            </w:r>
          </w:p>
        </w:tc>
        <w:tc>
          <w:tcPr>
            <w:tcW w:w="3670" w:type="dxa"/>
          </w:tcPr>
          <w:p w:rsidR="00345372" w:rsidRPr="00852042" w:rsidRDefault="00345372" w:rsidP="00EA1661">
            <w:pPr>
              <w:rPr>
                <w:rFonts w:eastAsia="Times New Roman"/>
                <w:sz w:val="24"/>
                <w:szCs w:val="24"/>
              </w:rPr>
            </w:pPr>
            <w:r>
              <w:rPr>
                <w:rFonts w:eastAsia="Times New Roman"/>
                <w:sz w:val="24"/>
                <w:szCs w:val="24"/>
              </w:rPr>
              <w:t>Русский язык</w:t>
            </w:r>
          </w:p>
        </w:tc>
        <w:tc>
          <w:tcPr>
            <w:tcW w:w="3827" w:type="dxa"/>
          </w:tcPr>
          <w:p w:rsidR="00345372" w:rsidRPr="00852042" w:rsidRDefault="006D79CF" w:rsidP="00EA1661">
            <w:pPr>
              <w:rPr>
                <w:rFonts w:eastAsia="Times New Roman"/>
                <w:sz w:val="24"/>
                <w:szCs w:val="24"/>
              </w:rPr>
            </w:pPr>
            <w:r>
              <w:rPr>
                <w:rFonts w:eastAsia="Times New Roman"/>
                <w:sz w:val="24"/>
                <w:szCs w:val="24"/>
              </w:rPr>
              <w:t>Призёр /1</w:t>
            </w:r>
          </w:p>
        </w:tc>
      </w:tr>
      <w:tr w:rsidR="00345372" w:rsidRPr="00852042" w:rsidTr="009E0CFA">
        <w:trPr>
          <w:trHeight w:val="251"/>
        </w:trPr>
        <w:tc>
          <w:tcPr>
            <w:tcW w:w="1172" w:type="dxa"/>
            <w:vMerge/>
          </w:tcPr>
          <w:p w:rsidR="00345372" w:rsidRPr="00852042" w:rsidRDefault="00345372" w:rsidP="00EA1661">
            <w:pPr>
              <w:rPr>
                <w:rFonts w:eastAsia="Times New Roman"/>
                <w:sz w:val="24"/>
                <w:szCs w:val="24"/>
              </w:rPr>
            </w:pPr>
          </w:p>
        </w:tc>
        <w:tc>
          <w:tcPr>
            <w:tcW w:w="1220" w:type="dxa"/>
            <w:vMerge/>
          </w:tcPr>
          <w:p w:rsidR="00345372" w:rsidRPr="00852042" w:rsidRDefault="00345372" w:rsidP="00EA1661">
            <w:pPr>
              <w:rPr>
                <w:rFonts w:eastAsia="Times New Roman"/>
                <w:sz w:val="24"/>
                <w:szCs w:val="24"/>
              </w:rPr>
            </w:pPr>
          </w:p>
        </w:tc>
        <w:tc>
          <w:tcPr>
            <w:tcW w:w="3670" w:type="dxa"/>
          </w:tcPr>
          <w:p w:rsidR="00345372" w:rsidRPr="00852042" w:rsidRDefault="006D79CF" w:rsidP="00EA1661">
            <w:pPr>
              <w:rPr>
                <w:rFonts w:eastAsia="Times New Roman"/>
                <w:sz w:val="24"/>
                <w:szCs w:val="24"/>
              </w:rPr>
            </w:pPr>
            <w:r>
              <w:rPr>
                <w:rFonts w:eastAsia="Times New Roman"/>
                <w:sz w:val="24"/>
                <w:szCs w:val="24"/>
              </w:rPr>
              <w:t>Физика</w:t>
            </w:r>
          </w:p>
        </w:tc>
        <w:tc>
          <w:tcPr>
            <w:tcW w:w="3827" w:type="dxa"/>
          </w:tcPr>
          <w:p w:rsidR="00345372" w:rsidRPr="00852042" w:rsidRDefault="00345372" w:rsidP="00EA1661">
            <w:pPr>
              <w:rPr>
                <w:rFonts w:eastAsia="Times New Roman"/>
                <w:sz w:val="24"/>
                <w:szCs w:val="24"/>
              </w:rPr>
            </w:pPr>
            <w:r>
              <w:rPr>
                <w:rFonts w:eastAsia="Times New Roman"/>
                <w:sz w:val="24"/>
                <w:szCs w:val="24"/>
              </w:rPr>
              <w:t xml:space="preserve">Участник </w:t>
            </w:r>
            <w:r w:rsidRPr="00852042">
              <w:rPr>
                <w:rFonts w:eastAsia="Times New Roman"/>
                <w:sz w:val="24"/>
                <w:szCs w:val="24"/>
              </w:rPr>
              <w:t>/ 1</w:t>
            </w:r>
          </w:p>
        </w:tc>
      </w:tr>
      <w:tr w:rsidR="00345372" w:rsidRPr="00852042" w:rsidTr="009E0CFA">
        <w:trPr>
          <w:trHeight w:val="251"/>
        </w:trPr>
        <w:tc>
          <w:tcPr>
            <w:tcW w:w="1172" w:type="dxa"/>
            <w:vMerge/>
          </w:tcPr>
          <w:p w:rsidR="00345372" w:rsidRPr="00852042" w:rsidRDefault="00345372" w:rsidP="00EA1661">
            <w:pPr>
              <w:rPr>
                <w:rFonts w:eastAsia="Times New Roman"/>
                <w:sz w:val="24"/>
                <w:szCs w:val="24"/>
              </w:rPr>
            </w:pPr>
          </w:p>
        </w:tc>
        <w:tc>
          <w:tcPr>
            <w:tcW w:w="1220" w:type="dxa"/>
            <w:vMerge/>
          </w:tcPr>
          <w:p w:rsidR="00345372" w:rsidRPr="00852042" w:rsidRDefault="00345372" w:rsidP="00EA1661">
            <w:pPr>
              <w:rPr>
                <w:rFonts w:eastAsia="Times New Roman"/>
                <w:sz w:val="24"/>
                <w:szCs w:val="24"/>
              </w:rPr>
            </w:pPr>
          </w:p>
        </w:tc>
        <w:tc>
          <w:tcPr>
            <w:tcW w:w="3670" w:type="dxa"/>
          </w:tcPr>
          <w:p w:rsidR="00345372" w:rsidRDefault="006D79CF" w:rsidP="00EA1661">
            <w:pPr>
              <w:rPr>
                <w:rFonts w:eastAsia="Times New Roman"/>
                <w:sz w:val="24"/>
                <w:szCs w:val="24"/>
              </w:rPr>
            </w:pPr>
            <w:r>
              <w:rPr>
                <w:rFonts w:eastAsia="Times New Roman"/>
                <w:sz w:val="24"/>
                <w:szCs w:val="24"/>
              </w:rPr>
              <w:t>Биология</w:t>
            </w:r>
          </w:p>
        </w:tc>
        <w:tc>
          <w:tcPr>
            <w:tcW w:w="3827" w:type="dxa"/>
          </w:tcPr>
          <w:p w:rsidR="00345372" w:rsidRDefault="00345372" w:rsidP="006D79CF">
            <w:pPr>
              <w:rPr>
                <w:rFonts w:eastAsia="Times New Roman"/>
                <w:sz w:val="24"/>
                <w:szCs w:val="24"/>
              </w:rPr>
            </w:pPr>
            <w:r>
              <w:rPr>
                <w:rFonts w:eastAsia="Times New Roman"/>
                <w:sz w:val="24"/>
                <w:szCs w:val="24"/>
              </w:rPr>
              <w:t>Участник/</w:t>
            </w:r>
            <w:r w:rsidR="006D79CF">
              <w:rPr>
                <w:rFonts w:eastAsia="Times New Roman"/>
                <w:sz w:val="24"/>
                <w:szCs w:val="24"/>
              </w:rPr>
              <w:t>3, призёр/1</w:t>
            </w:r>
          </w:p>
        </w:tc>
      </w:tr>
      <w:tr w:rsidR="00345372" w:rsidRPr="00852042" w:rsidTr="009E0CFA">
        <w:trPr>
          <w:trHeight w:val="251"/>
        </w:trPr>
        <w:tc>
          <w:tcPr>
            <w:tcW w:w="1172" w:type="dxa"/>
            <w:vMerge/>
          </w:tcPr>
          <w:p w:rsidR="00345372" w:rsidRPr="00852042" w:rsidRDefault="00345372" w:rsidP="00EA1661">
            <w:pPr>
              <w:rPr>
                <w:rFonts w:eastAsia="Times New Roman"/>
                <w:sz w:val="24"/>
                <w:szCs w:val="24"/>
              </w:rPr>
            </w:pPr>
          </w:p>
        </w:tc>
        <w:tc>
          <w:tcPr>
            <w:tcW w:w="1220" w:type="dxa"/>
            <w:vMerge/>
          </w:tcPr>
          <w:p w:rsidR="00345372" w:rsidRPr="00852042" w:rsidRDefault="00345372" w:rsidP="00EA1661">
            <w:pPr>
              <w:rPr>
                <w:rFonts w:eastAsia="Times New Roman"/>
                <w:sz w:val="24"/>
                <w:szCs w:val="24"/>
              </w:rPr>
            </w:pPr>
          </w:p>
        </w:tc>
        <w:tc>
          <w:tcPr>
            <w:tcW w:w="3670" w:type="dxa"/>
          </w:tcPr>
          <w:p w:rsidR="00345372" w:rsidRDefault="006D79CF" w:rsidP="00EA1661">
            <w:pPr>
              <w:rPr>
                <w:rFonts w:eastAsia="Times New Roman"/>
                <w:sz w:val="24"/>
                <w:szCs w:val="24"/>
              </w:rPr>
            </w:pPr>
            <w:r>
              <w:rPr>
                <w:rFonts w:eastAsia="Times New Roman"/>
                <w:sz w:val="24"/>
                <w:szCs w:val="24"/>
              </w:rPr>
              <w:t>География</w:t>
            </w:r>
          </w:p>
        </w:tc>
        <w:tc>
          <w:tcPr>
            <w:tcW w:w="3827" w:type="dxa"/>
          </w:tcPr>
          <w:p w:rsidR="00345372" w:rsidRDefault="00345372" w:rsidP="00EA1661">
            <w:pPr>
              <w:rPr>
                <w:rFonts w:eastAsia="Times New Roman"/>
                <w:sz w:val="24"/>
                <w:szCs w:val="24"/>
              </w:rPr>
            </w:pPr>
            <w:r>
              <w:rPr>
                <w:rFonts w:eastAsia="Times New Roman"/>
                <w:sz w:val="24"/>
                <w:szCs w:val="24"/>
              </w:rPr>
              <w:t>Участник/1</w:t>
            </w:r>
          </w:p>
        </w:tc>
      </w:tr>
      <w:tr w:rsidR="00345372" w:rsidRPr="00852042" w:rsidTr="009E0CFA">
        <w:trPr>
          <w:trHeight w:val="251"/>
        </w:trPr>
        <w:tc>
          <w:tcPr>
            <w:tcW w:w="1172" w:type="dxa"/>
            <w:vMerge/>
          </w:tcPr>
          <w:p w:rsidR="00345372" w:rsidRPr="00852042" w:rsidRDefault="00345372" w:rsidP="00EA1661">
            <w:pPr>
              <w:rPr>
                <w:rFonts w:eastAsia="Times New Roman"/>
                <w:sz w:val="24"/>
                <w:szCs w:val="24"/>
              </w:rPr>
            </w:pPr>
          </w:p>
        </w:tc>
        <w:tc>
          <w:tcPr>
            <w:tcW w:w="1220" w:type="dxa"/>
            <w:vMerge/>
          </w:tcPr>
          <w:p w:rsidR="00345372" w:rsidRPr="00852042" w:rsidRDefault="00345372" w:rsidP="00EA1661">
            <w:pPr>
              <w:rPr>
                <w:rFonts w:eastAsia="Times New Roman"/>
                <w:sz w:val="24"/>
                <w:szCs w:val="24"/>
              </w:rPr>
            </w:pPr>
          </w:p>
        </w:tc>
        <w:tc>
          <w:tcPr>
            <w:tcW w:w="3670" w:type="dxa"/>
          </w:tcPr>
          <w:p w:rsidR="00345372" w:rsidRDefault="006D79CF" w:rsidP="00EA1661">
            <w:pPr>
              <w:rPr>
                <w:rFonts w:eastAsia="Times New Roman"/>
                <w:sz w:val="24"/>
                <w:szCs w:val="24"/>
              </w:rPr>
            </w:pPr>
            <w:r>
              <w:rPr>
                <w:rFonts w:eastAsia="Times New Roman"/>
                <w:sz w:val="24"/>
                <w:szCs w:val="24"/>
              </w:rPr>
              <w:t>Литература</w:t>
            </w:r>
          </w:p>
        </w:tc>
        <w:tc>
          <w:tcPr>
            <w:tcW w:w="3827" w:type="dxa"/>
          </w:tcPr>
          <w:p w:rsidR="00345372" w:rsidRDefault="00345372" w:rsidP="006D79CF">
            <w:pPr>
              <w:rPr>
                <w:rFonts w:eastAsia="Times New Roman"/>
                <w:sz w:val="24"/>
                <w:szCs w:val="24"/>
              </w:rPr>
            </w:pPr>
            <w:r>
              <w:rPr>
                <w:rFonts w:eastAsia="Times New Roman"/>
                <w:sz w:val="24"/>
                <w:szCs w:val="24"/>
              </w:rPr>
              <w:t>Участник/</w:t>
            </w:r>
            <w:r w:rsidR="006D79CF">
              <w:rPr>
                <w:rFonts w:eastAsia="Times New Roman"/>
                <w:sz w:val="24"/>
                <w:szCs w:val="24"/>
              </w:rPr>
              <w:t>1</w:t>
            </w:r>
          </w:p>
        </w:tc>
      </w:tr>
      <w:tr w:rsidR="00345372" w:rsidRPr="00852042" w:rsidTr="009E0CFA">
        <w:trPr>
          <w:trHeight w:val="251"/>
        </w:trPr>
        <w:tc>
          <w:tcPr>
            <w:tcW w:w="1172" w:type="dxa"/>
            <w:vMerge/>
          </w:tcPr>
          <w:p w:rsidR="00345372" w:rsidRPr="00852042" w:rsidRDefault="00345372" w:rsidP="00EA1661">
            <w:pPr>
              <w:rPr>
                <w:rFonts w:eastAsia="Times New Roman"/>
                <w:sz w:val="24"/>
                <w:szCs w:val="24"/>
              </w:rPr>
            </w:pPr>
          </w:p>
        </w:tc>
        <w:tc>
          <w:tcPr>
            <w:tcW w:w="1220" w:type="dxa"/>
            <w:vMerge/>
          </w:tcPr>
          <w:p w:rsidR="00345372" w:rsidRPr="00852042" w:rsidRDefault="00345372" w:rsidP="00EA1661">
            <w:pPr>
              <w:rPr>
                <w:rFonts w:eastAsia="Times New Roman"/>
                <w:sz w:val="24"/>
                <w:szCs w:val="24"/>
              </w:rPr>
            </w:pPr>
          </w:p>
        </w:tc>
        <w:tc>
          <w:tcPr>
            <w:tcW w:w="3670" w:type="dxa"/>
          </w:tcPr>
          <w:p w:rsidR="00345372" w:rsidRDefault="006D79CF" w:rsidP="00EA1661">
            <w:pPr>
              <w:rPr>
                <w:rFonts w:eastAsia="Times New Roman"/>
                <w:sz w:val="24"/>
                <w:szCs w:val="24"/>
              </w:rPr>
            </w:pPr>
            <w:r>
              <w:rPr>
                <w:rFonts w:eastAsia="Times New Roman"/>
                <w:sz w:val="24"/>
                <w:szCs w:val="24"/>
              </w:rPr>
              <w:t xml:space="preserve">История </w:t>
            </w:r>
          </w:p>
        </w:tc>
        <w:tc>
          <w:tcPr>
            <w:tcW w:w="3827" w:type="dxa"/>
          </w:tcPr>
          <w:p w:rsidR="00345372" w:rsidRDefault="00345372" w:rsidP="00EA1661">
            <w:pPr>
              <w:rPr>
                <w:rFonts w:eastAsia="Times New Roman"/>
                <w:sz w:val="24"/>
                <w:szCs w:val="24"/>
              </w:rPr>
            </w:pPr>
            <w:r>
              <w:rPr>
                <w:rFonts w:eastAsia="Times New Roman"/>
                <w:sz w:val="24"/>
                <w:szCs w:val="24"/>
              </w:rPr>
              <w:t>Участник/2</w:t>
            </w:r>
          </w:p>
        </w:tc>
      </w:tr>
      <w:tr w:rsidR="006274CF" w:rsidRPr="00852042" w:rsidTr="00E908E2">
        <w:trPr>
          <w:trHeight w:val="137"/>
        </w:trPr>
        <w:tc>
          <w:tcPr>
            <w:tcW w:w="1172" w:type="dxa"/>
          </w:tcPr>
          <w:p w:rsidR="006274CF" w:rsidRPr="00852042" w:rsidRDefault="00345372" w:rsidP="00EA1661">
            <w:pPr>
              <w:rPr>
                <w:rFonts w:eastAsia="Times New Roman"/>
                <w:sz w:val="24"/>
                <w:szCs w:val="24"/>
              </w:rPr>
            </w:pPr>
            <w:r>
              <w:rPr>
                <w:rFonts w:eastAsia="Times New Roman"/>
                <w:sz w:val="24"/>
                <w:szCs w:val="24"/>
              </w:rPr>
              <w:t>7</w:t>
            </w:r>
          </w:p>
        </w:tc>
        <w:tc>
          <w:tcPr>
            <w:tcW w:w="1220" w:type="dxa"/>
          </w:tcPr>
          <w:p w:rsidR="006274CF" w:rsidRPr="00852042" w:rsidRDefault="00345372" w:rsidP="00EA1661">
            <w:pPr>
              <w:rPr>
                <w:rFonts w:eastAsia="Times New Roman"/>
                <w:sz w:val="24"/>
                <w:szCs w:val="24"/>
              </w:rPr>
            </w:pPr>
            <w:r>
              <w:rPr>
                <w:rFonts w:eastAsia="Times New Roman"/>
                <w:sz w:val="24"/>
                <w:szCs w:val="24"/>
              </w:rPr>
              <w:t>11</w:t>
            </w:r>
          </w:p>
        </w:tc>
        <w:tc>
          <w:tcPr>
            <w:tcW w:w="3670" w:type="dxa"/>
          </w:tcPr>
          <w:p w:rsidR="006274CF" w:rsidRPr="00852042" w:rsidRDefault="006274CF" w:rsidP="00EA1661">
            <w:pPr>
              <w:rPr>
                <w:rFonts w:eastAsia="Times New Roman"/>
                <w:sz w:val="24"/>
                <w:szCs w:val="24"/>
              </w:rPr>
            </w:pPr>
            <w:r>
              <w:rPr>
                <w:rFonts w:eastAsia="Times New Roman"/>
                <w:sz w:val="24"/>
                <w:szCs w:val="24"/>
              </w:rPr>
              <w:t>Русский язык</w:t>
            </w:r>
          </w:p>
        </w:tc>
        <w:tc>
          <w:tcPr>
            <w:tcW w:w="3827" w:type="dxa"/>
          </w:tcPr>
          <w:p w:rsidR="006274CF" w:rsidRPr="00852042" w:rsidRDefault="00345372" w:rsidP="00EA1661">
            <w:pPr>
              <w:rPr>
                <w:rFonts w:eastAsia="Times New Roman"/>
                <w:sz w:val="24"/>
                <w:szCs w:val="24"/>
              </w:rPr>
            </w:pPr>
            <w:r>
              <w:rPr>
                <w:rFonts w:eastAsia="Times New Roman"/>
                <w:sz w:val="24"/>
                <w:szCs w:val="24"/>
              </w:rPr>
              <w:t>Участник</w:t>
            </w:r>
            <w:r w:rsidR="006274CF">
              <w:rPr>
                <w:rFonts w:eastAsia="Times New Roman"/>
                <w:sz w:val="24"/>
                <w:szCs w:val="24"/>
              </w:rPr>
              <w:t>/1</w:t>
            </w:r>
            <w:r w:rsidR="006D79CF">
              <w:rPr>
                <w:rFonts w:eastAsia="Times New Roman"/>
                <w:sz w:val="24"/>
                <w:szCs w:val="24"/>
              </w:rPr>
              <w:t>, победитель/1</w:t>
            </w:r>
          </w:p>
        </w:tc>
      </w:tr>
      <w:tr w:rsidR="006274CF" w:rsidRPr="00852042" w:rsidTr="00E908E2">
        <w:trPr>
          <w:trHeight w:val="137"/>
        </w:trPr>
        <w:tc>
          <w:tcPr>
            <w:tcW w:w="1172" w:type="dxa"/>
          </w:tcPr>
          <w:p w:rsidR="006274CF" w:rsidRPr="00852042" w:rsidRDefault="006274CF" w:rsidP="00EA1661">
            <w:pPr>
              <w:rPr>
                <w:rFonts w:eastAsia="Times New Roman"/>
                <w:sz w:val="24"/>
                <w:szCs w:val="24"/>
              </w:rPr>
            </w:pPr>
          </w:p>
        </w:tc>
        <w:tc>
          <w:tcPr>
            <w:tcW w:w="1220" w:type="dxa"/>
          </w:tcPr>
          <w:p w:rsidR="006274CF" w:rsidRDefault="006274CF" w:rsidP="00EA1661">
            <w:pPr>
              <w:rPr>
                <w:rFonts w:eastAsia="Times New Roman"/>
                <w:sz w:val="24"/>
                <w:szCs w:val="24"/>
              </w:rPr>
            </w:pPr>
          </w:p>
        </w:tc>
        <w:tc>
          <w:tcPr>
            <w:tcW w:w="3670" w:type="dxa"/>
          </w:tcPr>
          <w:p w:rsidR="006274CF" w:rsidRDefault="006D79CF" w:rsidP="00EA1661">
            <w:pPr>
              <w:rPr>
                <w:rFonts w:eastAsia="Times New Roman"/>
                <w:sz w:val="24"/>
                <w:szCs w:val="24"/>
              </w:rPr>
            </w:pPr>
            <w:r>
              <w:rPr>
                <w:rFonts w:eastAsia="Times New Roman"/>
                <w:sz w:val="24"/>
                <w:szCs w:val="24"/>
              </w:rPr>
              <w:t>Физика</w:t>
            </w:r>
          </w:p>
        </w:tc>
        <w:tc>
          <w:tcPr>
            <w:tcW w:w="3827" w:type="dxa"/>
          </w:tcPr>
          <w:p w:rsidR="006274CF" w:rsidRDefault="00345372" w:rsidP="00345372">
            <w:pPr>
              <w:rPr>
                <w:rFonts w:eastAsia="Times New Roman"/>
                <w:sz w:val="24"/>
                <w:szCs w:val="24"/>
              </w:rPr>
            </w:pPr>
            <w:r>
              <w:rPr>
                <w:rFonts w:eastAsia="Times New Roman"/>
                <w:sz w:val="24"/>
                <w:szCs w:val="24"/>
              </w:rPr>
              <w:t>У</w:t>
            </w:r>
            <w:r w:rsidR="006274CF">
              <w:rPr>
                <w:rFonts w:eastAsia="Times New Roman"/>
                <w:sz w:val="24"/>
                <w:szCs w:val="24"/>
              </w:rPr>
              <w:t>частник</w:t>
            </w:r>
            <w:r>
              <w:rPr>
                <w:rFonts w:eastAsia="Times New Roman"/>
                <w:sz w:val="24"/>
                <w:szCs w:val="24"/>
              </w:rPr>
              <w:t>/2</w:t>
            </w:r>
          </w:p>
        </w:tc>
      </w:tr>
      <w:tr w:rsidR="006274CF" w:rsidRPr="00852042" w:rsidTr="00E908E2">
        <w:trPr>
          <w:trHeight w:val="137"/>
        </w:trPr>
        <w:tc>
          <w:tcPr>
            <w:tcW w:w="1172" w:type="dxa"/>
          </w:tcPr>
          <w:p w:rsidR="006274CF" w:rsidRPr="00852042" w:rsidRDefault="006274CF" w:rsidP="00EA1661">
            <w:pPr>
              <w:rPr>
                <w:rFonts w:eastAsia="Times New Roman"/>
                <w:sz w:val="24"/>
                <w:szCs w:val="24"/>
              </w:rPr>
            </w:pPr>
          </w:p>
        </w:tc>
        <w:tc>
          <w:tcPr>
            <w:tcW w:w="1220" w:type="dxa"/>
          </w:tcPr>
          <w:p w:rsidR="006274CF" w:rsidRDefault="006274CF" w:rsidP="00EA1661">
            <w:pPr>
              <w:rPr>
                <w:rFonts w:eastAsia="Times New Roman"/>
                <w:sz w:val="24"/>
                <w:szCs w:val="24"/>
              </w:rPr>
            </w:pPr>
          </w:p>
        </w:tc>
        <w:tc>
          <w:tcPr>
            <w:tcW w:w="3670" w:type="dxa"/>
          </w:tcPr>
          <w:p w:rsidR="006274CF" w:rsidRDefault="00345372" w:rsidP="00EA1661">
            <w:pPr>
              <w:rPr>
                <w:rFonts w:eastAsia="Times New Roman"/>
                <w:sz w:val="24"/>
                <w:szCs w:val="24"/>
              </w:rPr>
            </w:pPr>
            <w:r>
              <w:rPr>
                <w:rFonts w:eastAsia="Times New Roman"/>
                <w:sz w:val="24"/>
                <w:szCs w:val="24"/>
              </w:rPr>
              <w:t>Литература</w:t>
            </w:r>
          </w:p>
        </w:tc>
        <w:tc>
          <w:tcPr>
            <w:tcW w:w="3827" w:type="dxa"/>
          </w:tcPr>
          <w:p w:rsidR="006274CF" w:rsidRDefault="006274CF" w:rsidP="00EA1661">
            <w:pPr>
              <w:rPr>
                <w:rFonts w:eastAsia="Times New Roman"/>
                <w:sz w:val="24"/>
                <w:szCs w:val="24"/>
              </w:rPr>
            </w:pPr>
            <w:r>
              <w:rPr>
                <w:rFonts w:eastAsia="Times New Roman"/>
                <w:sz w:val="24"/>
                <w:szCs w:val="24"/>
              </w:rPr>
              <w:t>Участник/1</w:t>
            </w:r>
          </w:p>
        </w:tc>
      </w:tr>
    </w:tbl>
    <w:p w:rsidR="00AD7BB5" w:rsidRDefault="00345372" w:rsidP="00AD7BB5">
      <w:pPr>
        <w:rPr>
          <w:rFonts w:eastAsiaTheme="minorHAnsi"/>
          <w:sz w:val="24"/>
          <w:lang w:eastAsia="en-US"/>
        </w:rPr>
      </w:pPr>
      <w:r>
        <w:rPr>
          <w:rFonts w:eastAsiaTheme="minorHAnsi"/>
          <w:sz w:val="24"/>
          <w:lang w:eastAsia="en-US"/>
        </w:rPr>
        <w:t xml:space="preserve">Участие в муниципальном этапе Всероссийской олимпиады школьников </w:t>
      </w:r>
      <w:r w:rsidR="006D79CF">
        <w:rPr>
          <w:rFonts w:eastAsiaTheme="minorHAnsi"/>
          <w:sz w:val="24"/>
          <w:lang w:eastAsia="en-US"/>
        </w:rPr>
        <w:t xml:space="preserve">участие принимали 2 </w:t>
      </w:r>
      <w:r>
        <w:rPr>
          <w:rFonts w:eastAsiaTheme="minorHAnsi"/>
          <w:sz w:val="24"/>
          <w:lang w:eastAsia="en-US"/>
        </w:rPr>
        <w:t>обучающи</w:t>
      </w:r>
      <w:r w:rsidR="006D79CF">
        <w:rPr>
          <w:rFonts w:eastAsiaTheme="minorHAnsi"/>
          <w:sz w:val="24"/>
          <w:lang w:eastAsia="en-US"/>
        </w:rPr>
        <w:t>хся</w:t>
      </w:r>
      <w:r>
        <w:rPr>
          <w:rFonts w:eastAsiaTheme="minorHAnsi"/>
          <w:sz w:val="24"/>
          <w:lang w:eastAsia="en-US"/>
        </w:rPr>
        <w:t>.</w:t>
      </w:r>
    </w:p>
    <w:p w:rsidR="00390731" w:rsidRPr="00390731" w:rsidRDefault="00390731" w:rsidP="00390731">
      <w:pPr>
        <w:jc w:val="center"/>
        <w:rPr>
          <w:rFonts w:eastAsiaTheme="minorHAnsi"/>
          <w:color w:val="000000" w:themeColor="text1"/>
          <w:sz w:val="24"/>
          <w:lang w:eastAsia="en-US"/>
        </w:rPr>
      </w:pPr>
      <w:r w:rsidRPr="00390731">
        <w:rPr>
          <w:rFonts w:eastAsiaTheme="minorHAnsi"/>
          <w:color w:val="000000" w:themeColor="text1"/>
          <w:sz w:val="24"/>
          <w:lang w:eastAsia="en-US"/>
        </w:rPr>
        <w:t>ИНФОРМАЦИЯ</w:t>
      </w:r>
    </w:p>
    <w:p w:rsidR="00390731" w:rsidRPr="00390731" w:rsidRDefault="00390731" w:rsidP="00390731">
      <w:pPr>
        <w:jc w:val="center"/>
        <w:rPr>
          <w:rFonts w:eastAsiaTheme="minorHAnsi"/>
          <w:color w:val="000000" w:themeColor="text1"/>
          <w:sz w:val="24"/>
          <w:lang w:eastAsia="en-US"/>
        </w:rPr>
      </w:pPr>
      <w:r w:rsidRPr="00390731">
        <w:rPr>
          <w:rFonts w:eastAsiaTheme="minorHAnsi"/>
          <w:color w:val="000000" w:themeColor="text1"/>
          <w:sz w:val="24"/>
          <w:lang w:eastAsia="en-US"/>
        </w:rPr>
        <w:t>об участии обучающихся М</w:t>
      </w:r>
      <w:r w:rsidR="002845A7">
        <w:rPr>
          <w:rFonts w:eastAsiaTheme="minorHAnsi"/>
          <w:color w:val="000000" w:themeColor="text1"/>
          <w:sz w:val="24"/>
          <w:lang w:eastAsia="en-US"/>
        </w:rPr>
        <w:t>А</w:t>
      </w:r>
      <w:r w:rsidRPr="00390731">
        <w:rPr>
          <w:rFonts w:eastAsiaTheme="minorHAnsi"/>
          <w:color w:val="000000" w:themeColor="text1"/>
          <w:sz w:val="24"/>
          <w:lang w:eastAsia="en-US"/>
        </w:rPr>
        <w:t>ОУ «</w:t>
      </w:r>
      <w:r w:rsidR="002845A7">
        <w:rPr>
          <w:rFonts w:eastAsiaTheme="minorHAnsi"/>
          <w:color w:val="000000" w:themeColor="text1"/>
          <w:sz w:val="24"/>
          <w:lang w:eastAsia="en-US"/>
        </w:rPr>
        <w:t>Образовательный центр №3</w:t>
      </w:r>
      <w:r w:rsidRPr="00390731">
        <w:rPr>
          <w:rFonts w:eastAsiaTheme="minorHAnsi"/>
          <w:color w:val="000000" w:themeColor="text1"/>
          <w:sz w:val="24"/>
          <w:lang w:eastAsia="en-US"/>
        </w:rPr>
        <w:t>»</w:t>
      </w:r>
      <w:r w:rsidR="002845A7">
        <w:rPr>
          <w:rFonts w:eastAsiaTheme="minorHAnsi"/>
          <w:color w:val="000000" w:themeColor="text1"/>
          <w:sz w:val="24"/>
          <w:lang w:eastAsia="en-US"/>
        </w:rPr>
        <w:t xml:space="preserve"> </w:t>
      </w:r>
      <w:r w:rsidRPr="00390731">
        <w:rPr>
          <w:rFonts w:eastAsiaTheme="minorHAnsi"/>
          <w:color w:val="000000" w:themeColor="text1"/>
          <w:sz w:val="24"/>
          <w:lang w:eastAsia="en-US"/>
        </w:rPr>
        <w:t>в  дистанционных олимпиадах</w:t>
      </w:r>
    </w:p>
    <w:p w:rsidR="00390731" w:rsidRPr="00390731" w:rsidRDefault="00390731" w:rsidP="00390731">
      <w:pPr>
        <w:jc w:val="center"/>
        <w:rPr>
          <w:rFonts w:eastAsiaTheme="minorHAnsi"/>
          <w:color w:val="000000" w:themeColor="text1"/>
          <w:sz w:val="24"/>
          <w:lang w:eastAsia="en-US"/>
        </w:rPr>
      </w:pPr>
    </w:p>
    <w:tbl>
      <w:tblPr>
        <w:tblStyle w:val="31"/>
        <w:tblW w:w="9889" w:type="dxa"/>
        <w:tblLayout w:type="fixed"/>
        <w:tblLook w:val="04A0"/>
      </w:tblPr>
      <w:tblGrid>
        <w:gridCol w:w="534"/>
        <w:gridCol w:w="2886"/>
        <w:gridCol w:w="4059"/>
        <w:gridCol w:w="2410"/>
      </w:tblGrid>
      <w:tr w:rsidR="00390731" w:rsidRPr="00390731" w:rsidTr="00390731">
        <w:tc>
          <w:tcPr>
            <w:tcW w:w="534"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w:t>
            </w:r>
          </w:p>
        </w:tc>
        <w:tc>
          <w:tcPr>
            <w:tcW w:w="2886"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Наименование конкурсного мероприятия</w:t>
            </w:r>
          </w:p>
        </w:tc>
        <w:tc>
          <w:tcPr>
            <w:tcW w:w="4059"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Ф.И.участника, класс</w:t>
            </w:r>
          </w:p>
        </w:tc>
        <w:tc>
          <w:tcPr>
            <w:tcW w:w="2410"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Результативность</w:t>
            </w:r>
          </w:p>
        </w:tc>
      </w:tr>
      <w:tr w:rsidR="00390731" w:rsidRPr="00390731" w:rsidTr="00390731">
        <w:tc>
          <w:tcPr>
            <w:tcW w:w="9889" w:type="dxa"/>
            <w:gridSpan w:val="4"/>
            <w:shd w:val="clear" w:color="auto" w:fill="F2F2F2" w:themeFill="background1" w:themeFillShade="F2"/>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Международный уровень</w:t>
            </w:r>
          </w:p>
        </w:tc>
      </w:tr>
      <w:tr w:rsidR="00390731" w:rsidRPr="00390731" w:rsidTr="00390731">
        <w:trPr>
          <w:trHeight w:val="1260"/>
        </w:trPr>
        <w:tc>
          <w:tcPr>
            <w:tcW w:w="534"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1</w:t>
            </w:r>
          </w:p>
        </w:tc>
        <w:tc>
          <w:tcPr>
            <w:tcW w:w="2886" w:type="dxa"/>
          </w:tcPr>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Международная олимпиада «Знаниада»</w:t>
            </w:r>
          </w:p>
        </w:tc>
        <w:tc>
          <w:tcPr>
            <w:tcW w:w="4059" w:type="dxa"/>
          </w:tcPr>
          <w:p w:rsidR="00390731" w:rsidRPr="00390731" w:rsidRDefault="00390731" w:rsidP="00390731">
            <w:pPr>
              <w:pStyle w:val="a3"/>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Диамант Дарья </w:t>
            </w:r>
            <w:r w:rsidR="001D64C7">
              <w:rPr>
                <w:rFonts w:eastAsiaTheme="minorHAnsi"/>
                <w:color w:val="000000" w:themeColor="text1"/>
                <w:sz w:val="24"/>
                <w:szCs w:val="24"/>
                <w:lang w:eastAsia="en-US"/>
              </w:rPr>
              <w:t>3А</w:t>
            </w:r>
            <w:r w:rsidRPr="00390731">
              <w:rPr>
                <w:rFonts w:eastAsiaTheme="minorHAnsi"/>
                <w:color w:val="000000" w:themeColor="text1"/>
                <w:sz w:val="24"/>
                <w:szCs w:val="24"/>
                <w:lang w:eastAsia="en-US"/>
              </w:rPr>
              <w:t xml:space="preserve"> кл.</w:t>
            </w:r>
          </w:p>
          <w:p w:rsidR="00390731" w:rsidRPr="00390731" w:rsidRDefault="00390731" w:rsidP="00390731">
            <w:pPr>
              <w:pStyle w:val="a3"/>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Кузбакова Гульнара </w:t>
            </w:r>
            <w:r w:rsidR="001D64C7">
              <w:rPr>
                <w:rFonts w:eastAsiaTheme="minorHAnsi"/>
                <w:color w:val="000000" w:themeColor="text1"/>
                <w:sz w:val="24"/>
                <w:szCs w:val="24"/>
                <w:lang w:eastAsia="en-US"/>
              </w:rPr>
              <w:t>3А</w:t>
            </w:r>
            <w:r w:rsidRPr="00390731">
              <w:rPr>
                <w:rFonts w:eastAsiaTheme="minorHAnsi"/>
                <w:color w:val="000000" w:themeColor="text1"/>
                <w:sz w:val="24"/>
                <w:szCs w:val="24"/>
                <w:lang w:eastAsia="en-US"/>
              </w:rPr>
              <w:t xml:space="preserve"> кл.</w:t>
            </w:r>
          </w:p>
          <w:p w:rsidR="00390731" w:rsidRPr="00390731" w:rsidRDefault="00390731" w:rsidP="00390731">
            <w:pPr>
              <w:pStyle w:val="a3"/>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Филогина Карина </w:t>
            </w:r>
            <w:r w:rsidR="001D64C7">
              <w:rPr>
                <w:rFonts w:eastAsiaTheme="minorHAnsi"/>
                <w:color w:val="000000" w:themeColor="text1"/>
                <w:sz w:val="24"/>
                <w:szCs w:val="24"/>
                <w:lang w:eastAsia="en-US"/>
              </w:rPr>
              <w:t>3А</w:t>
            </w:r>
            <w:r w:rsidRPr="00390731">
              <w:rPr>
                <w:rFonts w:eastAsiaTheme="minorHAnsi"/>
                <w:color w:val="000000" w:themeColor="text1"/>
                <w:sz w:val="24"/>
                <w:szCs w:val="24"/>
                <w:lang w:eastAsia="en-US"/>
              </w:rPr>
              <w:t xml:space="preserve"> кл.</w:t>
            </w:r>
          </w:p>
          <w:p w:rsidR="00390731" w:rsidRPr="00390731" w:rsidRDefault="00390731" w:rsidP="00390731">
            <w:pPr>
              <w:pStyle w:val="a3"/>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АвазовМухаммаджон </w:t>
            </w:r>
            <w:r w:rsidR="001D64C7">
              <w:rPr>
                <w:rFonts w:eastAsiaTheme="minorHAnsi"/>
                <w:color w:val="000000" w:themeColor="text1"/>
                <w:sz w:val="24"/>
                <w:szCs w:val="24"/>
                <w:lang w:eastAsia="en-US"/>
              </w:rPr>
              <w:t>3А</w:t>
            </w:r>
            <w:r w:rsidRPr="00390731">
              <w:rPr>
                <w:rFonts w:eastAsiaTheme="minorHAnsi"/>
                <w:color w:val="000000" w:themeColor="text1"/>
                <w:sz w:val="24"/>
                <w:szCs w:val="24"/>
                <w:lang w:eastAsia="en-US"/>
              </w:rPr>
              <w:t xml:space="preserve"> кл.</w:t>
            </w:r>
          </w:p>
          <w:p w:rsidR="00390731" w:rsidRPr="00390731" w:rsidRDefault="00390731" w:rsidP="00390731">
            <w:pPr>
              <w:pStyle w:val="a3"/>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БилолиддиниМахваш </w:t>
            </w:r>
            <w:r w:rsidR="001D64C7">
              <w:rPr>
                <w:rFonts w:eastAsiaTheme="minorHAnsi"/>
                <w:color w:val="000000" w:themeColor="text1"/>
                <w:sz w:val="24"/>
                <w:szCs w:val="24"/>
                <w:lang w:eastAsia="en-US"/>
              </w:rPr>
              <w:t>3А</w:t>
            </w:r>
            <w:r w:rsidRPr="00390731">
              <w:rPr>
                <w:rFonts w:eastAsiaTheme="minorHAnsi"/>
                <w:color w:val="000000" w:themeColor="text1"/>
                <w:sz w:val="24"/>
                <w:szCs w:val="24"/>
                <w:lang w:eastAsia="en-US"/>
              </w:rPr>
              <w:t xml:space="preserve"> кл.</w:t>
            </w:r>
          </w:p>
          <w:p w:rsidR="00390731" w:rsidRPr="00390731" w:rsidRDefault="00390731" w:rsidP="00390731">
            <w:pPr>
              <w:pStyle w:val="a3"/>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Рахмушев Роман </w:t>
            </w:r>
            <w:r w:rsidR="001D64C7">
              <w:rPr>
                <w:rFonts w:eastAsiaTheme="minorHAnsi"/>
                <w:color w:val="000000" w:themeColor="text1"/>
                <w:sz w:val="24"/>
                <w:szCs w:val="24"/>
                <w:lang w:eastAsia="en-US"/>
              </w:rPr>
              <w:t>3А</w:t>
            </w:r>
            <w:r w:rsidRPr="00390731">
              <w:rPr>
                <w:rFonts w:eastAsiaTheme="minorHAnsi"/>
                <w:color w:val="000000" w:themeColor="text1"/>
                <w:sz w:val="24"/>
                <w:szCs w:val="24"/>
                <w:lang w:eastAsia="en-US"/>
              </w:rPr>
              <w:t xml:space="preserve"> кл.</w:t>
            </w:r>
          </w:p>
          <w:p w:rsidR="00390731" w:rsidRPr="00390731" w:rsidRDefault="00390731" w:rsidP="001D64C7">
            <w:pPr>
              <w:pStyle w:val="a3"/>
              <w:rPr>
                <w:rFonts w:eastAsiaTheme="minorHAnsi"/>
                <w:color w:val="000000" w:themeColor="text1"/>
                <w:lang w:eastAsia="en-US"/>
              </w:rPr>
            </w:pPr>
            <w:r w:rsidRPr="00390731">
              <w:rPr>
                <w:rFonts w:eastAsiaTheme="minorHAnsi"/>
                <w:color w:val="000000" w:themeColor="text1"/>
                <w:sz w:val="24"/>
                <w:szCs w:val="24"/>
                <w:lang w:eastAsia="en-US"/>
              </w:rPr>
              <w:t xml:space="preserve">Филогина Карина </w:t>
            </w:r>
            <w:r w:rsidR="001D64C7">
              <w:rPr>
                <w:rFonts w:eastAsiaTheme="minorHAnsi"/>
                <w:color w:val="000000" w:themeColor="text1"/>
                <w:sz w:val="24"/>
                <w:szCs w:val="24"/>
                <w:lang w:eastAsia="en-US"/>
              </w:rPr>
              <w:t>3А</w:t>
            </w:r>
            <w:r w:rsidRPr="00390731">
              <w:rPr>
                <w:rFonts w:eastAsiaTheme="minorHAnsi"/>
                <w:color w:val="000000" w:themeColor="text1"/>
                <w:sz w:val="24"/>
                <w:szCs w:val="24"/>
                <w:lang w:eastAsia="en-US"/>
              </w:rPr>
              <w:t xml:space="preserve"> кл.</w:t>
            </w:r>
          </w:p>
        </w:tc>
        <w:tc>
          <w:tcPr>
            <w:tcW w:w="2410" w:type="dxa"/>
          </w:tcPr>
          <w:p w:rsidR="00390731" w:rsidRPr="00390731" w:rsidRDefault="00390731" w:rsidP="00390731">
            <w:pPr>
              <w:pStyle w:val="a3"/>
              <w:rPr>
                <w:rFonts w:eastAsiaTheme="minorHAnsi"/>
                <w:color w:val="000000" w:themeColor="text1"/>
                <w:sz w:val="24"/>
                <w:szCs w:val="24"/>
                <w:lang w:eastAsia="en-US"/>
              </w:rPr>
            </w:pPr>
            <w:r w:rsidRPr="00390731">
              <w:rPr>
                <w:rFonts w:eastAsiaTheme="minorHAnsi"/>
                <w:color w:val="000000" w:themeColor="text1"/>
                <w:sz w:val="24"/>
                <w:szCs w:val="24"/>
                <w:lang w:eastAsia="en-US"/>
              </w:rPr>
              <w:t>призер</w:t>
            </w:r>
          </w:p>
          <w:p w:rsidR="00390731" w:rsidRPr="00390731" w:rsidRDefault="00390731" w:rsidP="00390731">
            <w:pPr>
              <w:pStyle w:val="a3"/>
              <w:rPr>
                <w:rFonts w:eastAsiaTheme="minorHAnsi"/>
                <w:color w:val="000000" w:themeColor="text1"/>
                <w:sz w:val="24"/>
                <w:szCs w:val="24"/>
                <w:lang w:eastAsia="en-US"/>
              </w:rPr>
            </w:pPr>
            <w:r w:rsidRPr="00390731">
              <w:rPr>
                <w:rFonts w:eastAsiaTheme="minorHAnsi"/>
                <w:color w:val="000000" w:themeColor="text1"/>
                <w:sz w:val="24"/>
                <w:szCs w:val="24"/>
                <w:lang w:eastAsia="en-US"/>
              </w:rPr>
              <w:t>победитель</w:t>
            </w:r>
          </w:p>
          <w:p w:rsidR="00390731" w:rsidRPr="00390731" w:rsidRDefault="00390731" w:rsidP="00390731">
            <w:pPr>
              <w:pStyle w:val="a3"/>
              <w:rPr>
                <w:rFonts w:eastAsiaTheme="minorHAnsi"/>
                <w:color w:val="000000" w:themeColor="text1"/>
                <w:sz w:val="24"/>
                <w:szCs w:val="24"/>
                <w:lang w:eastAsia="en-US"/>
              </w:rPr>
            </w:pPr>
            <w:r w:rsidRPr="00390731">
              <w:rPr>
                <w:rFonts w:eastAsiaTheme="minorHAnsi"/>
                <w:color w:val="000000" w:themeColor="text1"/>
                <w:sz w:val="24"/>
                <w:szCs w:val="24"/>
                <w:lang w:eastAsia="en-US"/>
              </w:rPr>
              <w:t>призер</w:t>
            </w:r>
          </w:p>
          <w:p w:rsidR="00390731" w:rsidRPr="00390731" w:rsidRDefault="00390731" w:rsidP="00390731">
            <w:pPr>
              <w:rPr>
                <w:color w:val="000000" w:themeColor="text1"/>
                <w:sz w:val="24"/>
                <w:szCs w:val="24"/>
                <w:lang w:eastAsia="en-US"/>
              </w:rPr>
            </w:pPr>
            <w:r w:rsidRPr="00390731">
              <w:rPr>
                <w:color w:val="000000" w:themeColor="text1"/>
                <w:sz w:val="24"/>
                <w:szCs w:val="24"/>
                <w:lang w:eastAsia="en-US"/>
              </w:rPr>
              <w:t>призер</w:t>
            </w:r>
          </w:p>
          <w:p w:rsidR="00390731" w:rsidRPr="00390731" w:rsidRDefault="00390731" w:rsidP="00390731">
            <w:pPr>
              <w:pStyle w:val="a3"/>
              <w:rPr>
                <w:color w:val="000000" w:themeColor="text1"/>
                <w:sz w:val="24"/>
                <w:szCs w:val="24"/>
                <w:lang w:eastAsia="en-US"/>
              </w:rPr>
            </w:pPr>
            <w:r w:rsidRPr="00390731">
              <w:rPr>
                <w:color w:val="000000" w:themeColor="text1"/>
                <w:sz w:val="24"/>
                <w:szCs w:val="24"/>
                <w:lang w:eastAsia="en-US"/>
              </w:rPr>
              <w:t>призер</w:t>
            </w:r>
          </w:p>
          <w:p w:rsidR="00390731" w:rsidRPr="00390731" w:rsidRDefault="00390731" w:rsidP="00390731">
            <w:pPr>
              <w:pStyle w:val="a3"/>
              <w:rPr>
                <w:color w:val="000000" w:themeColor="text1"/>
                <w:sz w:val="24"/>
                <w:szCs w:val="24"/>
                <w:lang w:eastAsia="en-US"/>
              </w:rPr>
            </w:pPr>
            <w:r w:rsidRPr="00390731">
              <w:rPr>
                <w:color w:val="000000" w:themeColor="text1"/>
                <w:sz w:val="24"/>
                <w:szCs w:val="24"/>
                <w:lang w:eastAsia="en-US"/>
              </w:rPr>
              <w:t>призер</w:t>
            </w:r>
          </w:p>
          <w:p w:rsidR="00390731" w:rsidRPr="00390731" w:rsidRDefault="00390731" w:rsidP="00390731">
            <w:pPr>
              <w:pStyle w:val="a3"/>
              <w:rPr>
                <w:rFonts w:eastAsiaTheme="minorHAnsi"/>
                <w:color w:val="000000" w:themeColor="text1"/>
                <w:lang w:eastAsia="en-US"/>
              </w:rPr>
            </w:pPr>
            <w:r w:rsidRPr="00390731">
              <w:rPr>
                <w:color w:val="000000" w:themeColor="text1"/>
                <w:sz w:val="24"/>
                <w:szCs w:val="24"/>
                <w:lang w:eastAsia="en-US"/>
              </w:rPr>
              <w:t>призер</w:t>
            </w:r>
          </w:p>
        </w:tc>
      </w:tr>
      <w:tr w:rsidR="00390731" w:rsidRPr="00390731" w:rsidTr="00390731">
        <w:trPr>
          <w:trHeight w:val="1260"/>
        </w:trPr>
        <w:tc>
          <w:tcPr>
            <w:tcW w:w="534"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2</w:t>
            </w:r>
          </w:p>
        </w:tc>
        <w:tc>
          <w:tcPr>
            <w:tcW w:w="2886" w:type="dxa"/>
          </w:tcPr>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Международная олимпиада «Грамоте учиться – всегда пригодится»</w:t>
            </w:r>
          </w:p>
        </w:tc>
        <w:tc>
          <w:tcPr>
            <w:tcW w:w="4059" w:type="dxa"/>
          </w:tcPr>
          <w:p w:rsidR="00390731" w:rsidRPr="00390731" w:rsidRDefault="00390731" w:rsidP="00390731">
            <w:pPr>
              <w:pStyle w:val="a3"/>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Каиргалиева Амина </w:t>
            </w:r>
            <w:r w:rsidR="001D64C7">
              <w:rPr>
                <w:rFonts w:eastAsiaTheme="minorHAnsi"/>
                <w:color w:val="000000" w:themeColor="text1"/>
                <w:sz w:val="24"/>
                <w:szCs w:val="24"/>
                <w:lang w:eastAsia="en-US"/>
              </w:rPr>
              <w:t>2А</w:t>
            </w:r>
            <w:r w:rsidRPr="00390731">
              <w:rPr>
                <w:rFonts w:eastAsiaTheme="minorHAnsi"/>
                <w:color w:val="000000" w:themeColor="text1"/>
                <w:sz w:val="24"/>
                <w:szCs w:val="24"/>
                <w:lang w:eastAsia="en-US"/>
              </w:rPr>
              <w:t xml:space="preserve"> кл.</w:t>
            </w:r>
          </w:p>
          <w:p w:rsidR="00390731" w:rsidRPr="00390731" w:rsidRDefault="00390731" w:rsidP="001D64C7">
            <w:pPr>
              <w:pStyle w:val="a3"/>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Цихов Кирилл </w:t>
            </w:r>
            <w:r w:rsidR="001D64C7">
              <w:rPr>
                <w:rFonts w:eastAsiaTheme="minorHAnsi"/>
                <w:color w:val="000000" w:themeColor="text1"/>
                <w:sz w:val="24"/>
                <w:szCs w:val="24"/>
                <w:lang w:eastAsia="en-US"/>
              </w:rPr>
              <w:t>2А</w:t>
            </w:r>
            <w:r w:rsidRPr="00390731">
              <w:rPr>
                <w:rFonts w:eastAsiaTheme="minorHAnsi"/>
                <w:color w:val="000000" w:themeColor="text1"/>
                <w:sz w:val="24"/>
                <w:szCs w:val="24"/>
                <w:lang w:eastAsia="en-US"/>
              </w:rPr>
              <w:t xml:space="preserve"> кл.</w:t>
            </w:r>
          </w:p>
        </w:tc>
        <w:tc>
          <w:tcPr>
            <w:tcW w:w="2410" w:type="dxa"/>
          </w:tcPr>
          <w:p w:rsidR="00390731" w:rsidRPr="00390731" w:rsidRDefault="00390731" w:rsidP="00390731">
            <w:pPr>
              <w:pStyle w:val="a3"/>
              <w:rPr>
                <w:rFonts w:eastAsiaTheme="minorHAnsi"/>
                <w:color w:val="000000" w:themeColor="text1"/>
                <w:sz w:val="24"/>
                <w:szCs w:val="24"/>
                <w:lang w:eastAsia="en-US"/>
              </w:rPr>
            </w:pPr>
            <w:r w:rsidRPr="00390731">
              <w:rPr>
                <w:rFonts w:eastAsiaTheme="minorHAnsi"/>
                <w:color w:val="000000" w:themeColor="text1"/>
                <w:sz w:val="24"/>
                <w:szCs w:val="24"/>
                <w:lang w:eastAsia="en-US"/>
              </w:rPr>
              <w:t>победитель</w:t>
            </w:r>
          </w:p>
          <w:p w:rsidR="00390731" w:rsidRPr="00390731" w:rsidRDefault="00390731" w:rsidP="00390731">
            <w:pPr>
              <w:pStyle w:val="a3"/>
              <w:rPr>
                <w:rFonts w:eastAsiaTheme="minorHAnsi"/>
                <w:color w:val="000000" w:themeColor="text1"/>
                <w:sz w:val="24"/>
                <w:szCs w:val="24"/>
                <w:lang w:eastAsia="en-US"/>
              </w:rPr>
            </w:pPr>
            <w:r w:rsidRPr="00390731">
              <w:rPr>
                <w:rFonts w:eastAsiaTheme="minorHAnsi"/>
                <w:color w:val="000000" w:themeColor="text1"/>
                <w:sz w:val="24"/>
                <w:szCs w:val="24"/>
                <w:lang w:eastAsia="en-US"/>
              </w:rPr>
              <w:t>призер</w:t>
            </w:r>
          </w:p>
        </w:tc>
      </w:tr>
      <w:tr w:rsidR="00390731" w:rsidRPr="00390731" w:rsidTr="00390731">
        <w:trPr>
          <w:trHeight w:val="1260"/>
        </w:trPr>
        <w:tc>
          <w:tcPr>
            <w:tcW w:w="534"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3</w:t>
            </w:r>
          </w:p>
        </w:tc>
        <w:tc>
          <w:tcPr>
            <w:tcW w:w="2886" w:type="dxa"/>
          </w:tcPr>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Международная олимпиада «Парад школьных наук. Математика. 1 класс»</w:t>
            </w:r>
          </w:p>
        </w:tc>
        <w:tc>
          <w:tcPr>
            <w:tcW w:w="4059" w:type="dxa"/>
          </w:tcPr>
          <w:p w:rsidR="00390731" w:rsidRPr="00390731" w:rsidRDefault="00390731" w:rsidP="00390731">
            <w:pPr>
              <w:pStyle w:val="a3"/>
              <w:rPr>
                <w:rFonts w:eastAsiaTheme="minorHAnsi"/>
                <w:color w:val="000000" w:themeColor="text1"/>
                <w:sz w:val="24"/>
                <w:szCs w:val="24"/>
                <w:lang w:eastAsia="en-US"/>
              </w:rPr>
            </w:pPr>
            <w:r w:rsidRPr="00390731">
              <w:rPr>
                <w:rFonts w:eastAsiaTheme="minorHAnsi"/>
                <w:color w:val="000000" w:themeColor="text1"/>
                <w:sz w:val="24"/>
                <w:szCs w:val="24"/>
                <w:lang w:eastAsia="en-US"/>
              </w:rPr>
              <w:t>Акмалиева Камилла</w:t>
            </w:r>
            <w:r w:rsidR="001D64C7">
              <w:rPr>
                <w:rFonts w:eastAsiaTheme="minorHAnsi"/>
                <w:color w:val="000000" w:themeColor="text1"/>
                <w:sz w:val="24"/>
                <w:szCs w:val="24"/>
                <w:lang w:eastAsia="en-US"/>
              </w:rPr>
              <w:t xml:space="preserve"> 3А кл</w:t>
            </w:r>
          </w:p>
          <w:p w:rsidR="00390731" w:rsidRPr="00390731" w:rsidRDefault="00390731" w:rsidP="00390731">
            <w:pPr>
              <w:pStyle w:val="a3"/>
              <w:rPr>
                <w:rFonts w:eastAsiaTheme="minorHAnsi"/>
                <w:color w:val="000000" w:themeColor="text1"/>
                <w:sz w:val="24"/>
                <w:szCs w:val="24"/>
                <w:lang w:eastAsia="en-US"/>
              </w:rPr>
            </w:pPr>
            <w:r w:rsidRPr="00390731">
              <w:rPr>
                <w:rFonts w:eastAsiaTheme="minorHAnsi"/>
                <w:color w:val="000000" w:themeColor="text1"/>
                <w:sz w:val="24"/>
                <w:szCs w:val="24"/>
                <w:lang w:eastAsia="en-US"/>
              </w:rPr>
              <w:t>Давлятов</w:t>
            </w:r>
            <w:r w:rsidR="001D64C7">
              <w:rPr>
                <w:rFonts w:eastAsiaTheme="minorHAnsi"/>
                <w:color w:val="000000" w:themeColor="text1"/>
                <w:sz w:val="24"/>
                <w:szCs w:val="24"/>
                <w:lang w:eastAsia="en-US"/>
              </w:rPr>
              <w:t xml:space="preserve"> </w:t>
            </w:r>
            <w:r w:rsidRPr="00390731">
              <w:rPr>
                <w:rFonts w:eastAsiaTheme="minorHAnsi"/>
                <w:color w:val="000000" w:themeColor="text1"/>
                <w:sz w:val="24"/>
                <w:szCs w:val="24"/>
                <w:lang w:eastAsia="en-US"/>
              </w:rPr>
              <w:t>Мухамад</w:t>
            </w:r>
            <w:r w:rsidR="001D64C7">
              <w:rPr>
                <w:rFonts w:eastAsiaTheme="minorHAnsi"/>
                <w:color w:val="000000" w:themeColor="text1"/>
                <w:sz w:val="24"/>
                <w:szCs w:val="24"/>
                <w:lang w:eastAsia="en-US"/>
              </w:rPr>
              <w:t xml:space="preserve"> 3А кл</w:t>
            </w:r>
          </w:p>
          <w:p w:rsidR="00390731" w:rsidRPr="00390731" w:rsidRDefault="00390731" w:rsidP="00390731">
            <w:pPr>
              <w:pStyle w:val="a3"/>
              <w:rPr>
                <w:rFonts w:eastAsiaTheme="minorHAnsi"/>
                <w:color w:val="000000" w:themeColor="text1"/>
                <w:sz w:val="24"/>
                <w:szCs w:val="24"/>
                <w:lang w:eastAsia="en-US"/>
              </w:rPr>
            </w:pPr>
            <w:r w:rsidRPr="00390731">
              <w:rPr>
                <w:rFonts w:eastAsiaTheme="minorHAnsi"/>
                <w:color w:val="000000" w:themeColor="text1"/>
                <w:sz w:val="24"/>
                <w:szCs w:val="24"/>
                <w:lang w:eastAsia="en-US"/>
              </w:rPr>
              <w:t>Вагнер Милана</w:t>
            </w:r>
            <w:r w:rsidR="001D64C7">
              <w:rPr>
                <w:rFonts w:eastAsiaTheme="minorHAnsi"/>
                <w:color w:val="000000" w:themeColor="text1"/>
                <w:sz w:val="24"/>
                <w:szCs w:val="24"/>
                <w:lang w:eastAsia="en-US"/>
              </w:rPr>
              <w:t xml:space="preserve"> 2А кл</w:t>
            </w:r>
          </w:p>
          <w:p w:rsidR="00390731" w:rsidRPr="00390731" w:rsidRDefault="00390731" w:rsidP="00390731">
            <w:pPr>
              <w:pStyle w:val="a3"/>
              <w:rPr>
                <w:rFonts w:eastAsiaTheme="minorHAnsi"/>
                <w:color w:val="000000" w:themeColor="text1"/>
                <w:sz w:val="24"/>
                <w:szCs w:val="24"/>
                <w:lang w:eastAsia="en-US"/>
              </w:rPr>
            </w:pPr>
            <w:r w:rsidRPr="00390731">
              <w:rPr>
                <w:rFonts w:eastAsiaTheme="minorHAnsi"/>
                <w:color w:val="000000" w:themeColor="text1"/>
                <w:sz w:val="24"/>
                <w:szCs w:val="24"/>
                <w:lang w:eastAsia="en-US"/>
              </w:rPr>
              <w:t>Цихов Кирилл</w:t>
            </w:r>
            <w:r w:rsidR="001D64C7">
              <w:rPr>
                <w:rFonts w:eastAsiaTheme="minorHAnsi"/>
                <w:color w:val="000000" w:themeColor="text1"/>
                <w:sz w:val="24"/>
                <w:szCs w:val="24"/>
                <w:lang w:eastAsia="en-US"/>
              </w:rPr>
              <w:t xml:space="preserve"> 2 А кл.</w:t>
            </w:r>
          </w:p>
        </w:tc>
        <w:tc>
          <w:tcPr>
            <w:tcW w:w="2410" w:type="dxa"/>
          </w:tcPr>
          <w:p w:rsidR="00390731" w:rsidRPr="00390731" w:rsidRDefault="00390731" w:rsidP="00390731">
            <w:pPr>
              <w:pStyle w:val="a3"/>
              <w:rPr>
                <w:rFonts w:eastAsiaTheme="minorHAnsi"/>
                <w:color w:val="000000" w:themeColor="text1"/>
                <w:sz w:val="24"/>
                <w:szCs w:val="24"/>
                <w:lang w:eastAsia="en-US"/>
              </w:rPr>
            </w:pPr>
            <w:r w:rsidRPr="00390731">
              <w:rPr>
                <w:rFonts w:eastAsiaTheme="minorHAnsi"/>
                <w:color w:val="000000" w:themeColor="text1"/>
                <w:sz w:val="24"/>
                <w:szCs w:val="24"/>
                <w:lang w:eastAsia="en-US"/>
              </w:rPr>
              <w:t>победитель</w:t>
            </w:r>
          </w:p>
          <w:p w:rsidR="00390731" w:rsidRPr="00390731" w:rsidRDefault="00390731" w:rsidP="00390731">
            <w:pPr>
              <w:pStyle w:val="a3"/>
              <w:rPr>
                <w:rFonts w:eastAsiaTheme="minorHAnsi"/>
                <w:color w:val="000000" w:themeColor="text1"/>
                <w:sz w:val="24"/>
                <w:szCs w:val="24"/>
                <w:lang w:eastAsia="en-US"/>
              </w:rPr>
            </w:pPr>
            <w:r w:rsidRPr="00390731">
              <w:rPr>
                <w:rFonts w:eastAsiaTheme="minorHAnsi"/>
                <w:color w:val="000000" w:themeColor="text1"/>
                <w:sz w:val="24"/>
                <w:szCs w:val="24"/>
                <w:lang w:eastAsia="en-US"/>
              </w:rPr>
              <w:t>победитель</w:t>
            </w:r>
          </w:p>
          <w:p w:rsidR="00390731" w:rsidRPr="00390731" w:rsidRDefault="00390731" w:rsidP="00390731">
            <w:pPr>
              <w:pStyle w:val="a3"/>
              <w:rPr>
                <w:rFonts w:eastAsiaTheme="minorHAnsi"/>
                <w:color w:val="000000" w:themeColor="text1"/>
                <w:sz w:val="24"/>
                <w:szCs w:val="24"/>
                <w:lang w:eastAsia="en-US"/>
              </w:rPr>
            </w:pPr>
            <w:r w:rsidRPr="00390731">
              <w:rPr>
                <w:rFonts w:eastAsiaTheme="minorHAnsi"/>
                <w:color w:val="000000" w:themeColor="text1"/>
                <w:sz w:val="24"/>
                <w:szCs w:val="24"/>
                <w:lang w:eastAsia="en-US"/>
              </w:rPr>
              <w:t>победитель</w:t>
            </w:r>
          </w:p>
          <w:p w:rsidR="00390731" w:rsidRPr="00390731" w:rsidRDefault="00390731" w:rsidP="00390731">
            <w:pPr>
              <w:pStyle w:val="a3"/>
              <w:rPr>
                <w:rFonts w:eastAsiaTheme="minorHAnsi"/>
                <w:color w:val="000000" w:themeColor="text1"/>
                <w:sz w:val="24"/>
                <w:szCs w:val="24"/>
                <w:lang w:eastAsia="en-US"/>
              </w:rPr>
            </w:pPr>
            <w:r w:rsidRPr="00390731">
              <w:rPr>
                <w:rFonts w:eastAsiaTheme="minorHAnsi"/>
                <w:color w:val="000000" w:themeColor="text1"/>
                <w:sz w:val="24"/>
                <w:szCs w:val="24"/>
                <w:lang w:eastAsia="en-US"/>
              </w:rPr>
              <w:t>призер</w:t>
            </w:r>
          </w:p>
        </w:tc>
      </w:tr>
      <w:tr w:rsidR="00390731" w:rsidRPr="00390731" w:rsidTr="00390731">
        <w:tc>
          <w:tcPr>
            <w:tcW w:w="534"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4</w:t>
            </w:r>
          </w:p>
        </w:tc>
        <w:tc>
          <w:tcPr>
            <w:tcW w:w="2886" w:type="dxa"/>
          </w:tcPr>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Международная олимпиада </w:t>
            </w:r>
            <w:r w:rsidRPr="00390731">
              <w:rPr>
                <w:rFonts w:eastAsiaTheme="minorHAnsi"/>
                <w:color w:val="000000" w:themeColor="text1"/>
                <w:sz w:val="24"/>
                <w:szCs w:val="24"/>
                <w:lang w:val="en-US" w:eastAsia="en-US"/>
              </w:rPr>
              <w:t>mir</w:t>
            </w:r>
            <w:r w:rsidRPr="00390731">
              <w:rPr>
                <w:rFonts w:eastAsiaTheme="minorHAnsi"/>
                <w:color w:val="000000" w:themeColor="text1"/>
                <w:sz w:val="24"/>
                <w:szCs w:val="24"/>
                <w:lang w:eastAsia="en-US"/>
              </w:rPr>
              <w:t>-</w:t>
            </w:r>
            <w:r w:rsidRPr="00390731">
              <w:rPr>
                <w:rFonts w:eastAsiaTheme="minorHAnsi"/>
                <w:color w:val="000000" w:themeColor="text1"/>
                <w:sz w:val="24"/>
                <w:szCs w:val="24"/>
                <w:lang w:val="en-US" w:eastAsia="en-US"/>
              </w:rPr>
              <w:t>olimp</w:t>
            </w:r>
            <w:r w:rsidRPr="00390731">
              <w:rPr>
                <w:rFonts w:eastAsiaTheme="minorHAnsi"/>
                <w:color w:val="000000" w:themeColor="text1"/>
                <w:sz w:val="24"/>
                <w:szCs w:val="24"/>
                <w:lang w:eastAsia="en-US"/>
              </w:rPr>
              <w:t>.</w:t>
            </w:r>
            <w:r w:rsidRPr="00390731">
              <w:rPr>
                <w:rFonts w:eastAsiaTheme="minorHAnsi"/>
                <w:color w:val="000000" w:themeColor="text1"/>
                <w:sz w:val="24"/>
                <w:szCs w:val="24"/>
                <w:lang w:val="en-US" w:eastAsia="en-US"/>
              </w:rPr>
              <w:t>ru</w:t>
            </w:r>
          </w:p>
        </w:tc>
        <w:tc>
          <w:tcPr>
            <w:tcW w:w="4059" w:type="dxa"/>
          </w:tcPr>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КабазоваАделина </w:t>
            </w:r>
            <w:r w:rsidR="001D64C7">
              <w:rPr>
                <w:rFonts w:eastAsiaTheme="minorHAnsi"/>
                <w:color w:val="000000" w:themeColor="text1"/>
                <w:sz w:val="24"/>
                <w:szCs w:val="24"/>
                <w:lang w:eastAsia="en-US"/>
              </w:rPr>
              <w:t>5А</w:t>
            </w:r>
            <w:r w:rsidRPr="00390731">
              <w:rPr>
                <w:rFonts w:eastAsiaTheme="minorHAnsi"/>
                <w:color w:val="000000" w:themeColor="text1"/>
                <w:sz w:val="24"/>
                <w:szCs w:val="24"/>
                <w:lang w:eastAsia="en-US"/>
              </w:rPr>
              <w:t xml:space="preserve"> кл.</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Вдовин Вадим </w:t>
            </w:r>
            <w:r w:rsidR="001D64C7">
              <w:rPr>
                <w:rFonts w:eastAsiaTheme="minorHAnsi"/>
                <w:color w:val="000000" w:themeColor="text1"/>
                <w:sz w:val="24"/>
                <w:szCs w:val="24"/>
                <w:lang w:eastAsia="en-US"/>
              </w:rPr>
              <w:t>5А</w:t>
            </w:r>
            <w:r w:rsidRPr="00390731">
              <w:rPr>
                <w:rFonts w:eastAsiaTheme="minorHAnsi"/>
                <w:color w:val="000000" w:themeColor="text1"/>
                <w:sz w:val="24"/>
                <w:szCs w:val="24"/>
                <w:lang w:eastAsia="en-US"/>
              </w:rPr>
              <w:t xml:space="preserve"> кл.</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Евреев Глеб </w:t>
            </w:r>
            <w:r w:rsidR="001D64C7">
              <w:rPr>
                <w:rFonts w:eastAsiaTheme="minorHAnsi"/>
                <w:color w:val="000000" w:themeColor="text1"/>
                <w:sz w:val="24"/>
                <w:szCs w:val="24"/>
                <w:lang w:eastAsia="en-US"/>
              </w:rPr>
              <w:t>5А</w:t>
            </w:r>
            <w:r w:rsidRPr="00390731">
              <w:rPr>
                <w:rFonts w:eastAsiaTheme="minorHAnsi"/>
                <w:color w:val="000000" w:themeColor="text1"/>
                <w:sz w:val="24"/>
                <w:szCs w:val="24"/>
                <w:lang w:eastAsia="en-US"/>
              </w:rPr>
              <w:t xml:space="preserve"> кл.</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Кабазова</w:t>
            </w:r>
            <w:r w:rsidR="001D64C7">
              <w:rPr>
                <w:rFonts w:eastAsiaTheme="minorHAnsi"/>
                <w:color w:val="000000" w:themeColor="text1"/>
                <w:sz w:val="24"/>
                <w:szCs w:val="24"/>
                <w:lang w:eastAsia="en-US"/>
              </w:rPr>
              <w:t xml:space="preserve"> </w:t>
            </w:r>
            <w:r w:rsidRPr="00390731">
              <w:rPr>
                <w:rFonts w:eastAsiaTheme="minorHAnsi"/>
                <w:color w:val="000000" w:themeColor="text1"/>
                <w:sz w:val="24"/>
                <w:szCs w:val="24"/>
                <w:lang w:eastAsia="en-US"/>
              </w:rPr>
              <w:t xml:space="preserve">Аделина </w:t>
            </w:r>
            <w:r w:rsidR="001D64C7">
              <w:rPr>
                <w:rFonts w:eastAsiaTheme="minorHAnsi"/>
                <w:color w:val="000000" w:themeColor="text1"/>
                <w:sz w:val="24"/>
                <w:szCs w:val="24"/>
                <w:lang w:eastAsia="en-US"/>
              </w:rPr>
              <w:t>5А</w:t>
            </w:r>
            <w:r w:rsidRPr="00390731">
              <w:rPr>
                <w:rFonts w:eastAsiaTheme="minorHAnsi"/>
                <w:color w:val="000000" w:themeColor="text1"/>
                <w:sz w:val="24"/>
                <w:szCs w:val="24"/>
                <w:lang w:eastAsia="en-US"/>
              </w:rPr>
              <w:t xml:space="preserve"> кл. </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Чинтасова Виктория </w:t>
            </w:r>
            <w:r w:rsidR="001D64C7">
              <w:rPr>
                <w:rFonts w:eastAsiaTheme="minorHAnsi"/>
                <w:color w:val="000000" w:themeColor="text1"/>
                <w:sz w:val="24"/>
                <w:szCs w:val="24"/>
                <w:lang w:eastAsia="en-US"/>
              </w:rPr>
              <w:t xml:space="preserve">4А </w:t>
            </w:r>
            <w:r w:rsidRPr="00390731">
              <w:rPr>
                <w:rFonts w:eastAsiaTheme="minorHAnsi"/>
                <w:color w:val="000000" w:themeColor="text1"/>
                <w:sz w:val="24"/>
                <w:szCs w:val="24"/>
                <w:lang w:eastAsia="en-US"/>
              </w:rPr>
              <w:t xml:space="preserve"> кл.</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lastRenderedPageBreak/>
              <w:t>Берекешев</w:t>
            </w:r>
            <w:r w:rsidR="001D64C7">
              <w:rPr>
                <w:rFonts w:eastAsiaTheme="minorHAnsi"/>
                <w:color w:val="000000" w:themeColor="text1"/>
                <w:sz w:val="24"/>
                <w:szCs w:val="24"/>
                <w:lang w:eastAsia="en-US"/>
              </w:rPr>
              <w:t xml:space="preserve"> </w:t>
            </w:r>
            <w:r w:rsidRPr="00390731">
              <w:rPr>
                <w:rFonts w:eastAsiaTheme="minorHAnsi"/>
                <w:color w:val="000000" w:themeColor="text1"/>
                <w:sz w:val="24"/>
                <w:szCs w:val="24"/>
                <w:lang w:eastAsia="en-US"/>
              </w:rPr>
              <w:t xml:space="preserve">Данияр </w:t>
            </w:r>
            <w:r w:rsidR="001D64C7">
              <w:rPr>
                <w:rFonts w:eastAsiaTheme="minorHAnsi"/>
                <w:color w:val="000000" w:themeColor="text1"/>
                <w:sz w:val="24"/>
                <w:szCs w:val="24"/>
                <w:lang w:eastAsia="en-US"/>
              </w:rPr>
              <w:t>4А</w:t>
            </w:r>
            <w:r w:rsidRPr="00390731">
              <w:rPr>
                <w:rFonts w:eastAsiaTheme="minorHAnsi"/>
                <w:color w:val="000000" w:themeColor="text1"/>
                <w:sz w:val="24"/>
                <w:szCs w:val="24"/>
                <w:lang w:eastAsia="en-US"/>
              </w:rPr>
              <w:t xml:space="preserve"> кл.</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Тамоян Влад </w:t>
            </w:r>
            <w:r w:rsidR="001D64C7">
              <w:rPr>
                <w:rFonts w:eastAsiaTheme="minorHAnsi"/>
                <w:color w:val="000000" w:themeColor="text1"/>
                <w:sz w:val="24"/>
                <w:szCs w:val="24"/>
                <w:lang w:eastAsia="en-US"/>
              </w:rPr>
              <w:t>4А</w:t>
            </w:r>
            <w:r w:rsidRPr="00390731">
              <w:rPr>
                <w:rFonts w:eastAsiaTheme="minorHAnsi"/>
                <w:color w:val="000000" w:themeColor="text1"/>
                <w:sz w:val="24"/>
                <w:szCs w:val="24"/>
                <w:lang w:eastAsia="en-US"/>
              </w:rPr>
              <w:t xml:space="preserve"> кл.</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КузбаковаЯсмина </w:t>
            </w:r>
            <w:r w:rsidR="001D64C7">
              <w:rPr>
                <w:rFonts w:eastAsiaTheme="minorHAnsi"/>
                <w:color w:val="000000" w:themeColor="text1"/>
                <w:sz w:val="24"/>
                <w:szCs w:val="24"/>
                <w:lang w:eastAsia="en-US"/>
              </w:rPr>
              <w:t>4А</w:t>
            </w:r>
            <w:r w:rsidRPr="00390731">
              <w:rPr>
                <w:rFonts w:eastAsiaTheme="minorHAnsi"/>
                <w:color w:val="000000" w:themeColor="text1"/>
                <w:sz w:val="24"/>
                <w:szCs w:val="24"/>
                <w:lang w:eastAsia="en-US"/>
              </w:rPr>
              <w:t xml:space="preserve"> кл.</w:t>
            </w:r>
          </w:p>
          <w:p w:rsidR="00390731" w:rsidRDefault="00390731" w:rsidP="001D64C7">
            <w:pPr>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Ковалев Арсений </w:t>
            </w:r>
            <w:r w:rsidR="001D64C7">
              <w:rPr>
                <w:rFonts w:eastAsiaTheme="minorHAnsi"/>
                <w:color w:val="000000" w:themeColor="text1"/>
                <w:sz w:val="24"/>
                <w:szCs w:val="24"/>
                <w:lang w:eastAsia="en-US"/>
              </w:rPr>
              <w:t>4А</w:t>
            </w:r>
            <w:r w:rsidRPr="00390731">
              <w:rPr>
                <w:rFonts w:eastAsiaTheme="minorHAnsi"/>
                <w:color w:val="000000" w:themeColor="text1"/>
                <w:sz w:val="24"/>
                <w:szCs w:val="24"/>
                <w:lang w:eastAsia="en-US"/>
              </w:rPr>
              <w:t xml:space="preserve"> кл.</w:t>
            </w:r>
          </w:p>
          <w:p w:rsidR="001D64C7" w:rsidRPr="00390731" w:rsidRDefault="001D64C7" w:rsidP="001D64C7">
            <w:pPr>
              <w:rPr>
                <w:rFonts w:eastAsiaTheme="minorHAnsi"/>
                <w:color w:val="000000" w:themeColor="text1"/>
                <w:sz w:val="24"/>
                <w:szCs w:val="24"/>
                <w:lang w:eastAsia="en-US"/>
              </w:rPr>
            </w:pPr>
            <w:r>
              <w:rPr>
                <w:rFonts w:eastAsiaTheme="minorHAnsi"/>
                <w:color w:val="000000" w:themeColor="text1"/>
                <w:sz w:val="24"/>
                <w:szCs w:val="24"/>
                <w:lang w:eastAsia="en-US"/>
              </w:rPr>
              <w:t>Пекишев Иван 7А кл.</w:t>
            </w:r>
          </w:p>
        </w:tc>
        <w:tc>
          <w:tcPr>
            <w:tcW w:w="2410" w:type="dxa"/>
          </w:tcPr>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lastRenderedPageBreak/>
              <w:t>победитель</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победитель</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призер</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призер</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призер</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lastRenderedPageBreak/>
              <w:t>диплом 1 степени</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диплом 1 степени</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диплом 1 степени</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диплом 1 степени</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диплом 1 степени</w:t>
            </w:r>
          </w:p>
        </w:tc>
      </w:tr>
      <w:tr w:rsidR="00390731" w:rsidRPr="00390731" w:rsidTr="00390731">
        <w:tc>
          <w:tcPr>
            <w:tcW w:w="9889" w:type="dxa"/>
            <w:gridSpan w:val="4"/>
            <w:shd w:val="clear" w:color="auto" w:fill="F2F2F2" w:themeFill="background1" w:themeFillShade="F2"/>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lastRenderedPageBreak/>
              <w:t>Всероссийский уровень</w:t>
            </w:r>
          </w:p>
        </w:tc>
      </w:tr>
      <w:tr w:rsidR="00390731" w:rsidRPr="00390731" w:rsidTr="00390731">
        <w:trPr>
          <w:trHeight w:val="918"/>
        </w:trPr>
        <w:tc>
          <w:tcPr>
            <w:tcW w:w="534"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8</w:t>
            </w:r>
          </w:p>
        </w:tc>
        <w:tc>
          <w:tcPr>
            <w:tcW w:w="2886" w:type="dxa"/>
          </w:tcPr>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Всероссийская олимпиада «Заврики» по математике </w:t>
            </w:r>
          </w:p>
        </w:tc>
        <w:tc>
          <w:tcPr>
            <w:tcW w:w="4059" w:type="dxa"/>
          </w:tcPr>
          <w:p w:rsidR="00390731" w:rsidRPr="00390731" w:rsidRDefault="00390731" w:rsidP="001D64C7">
            <w:pPr>
              <w:rPr>
                <w:rFonts w:eastAsiaTheme="minorHAnsi"/>
                <w:color w:val="000000" w:themeColor="text1"/>
                <w:lang w:eastAsia="en-US"/>
              </w:rPr>
            </w:pPr>
            <w:r w:rsidRPr="00390731">
              <w:rPr>
                <w:rFonts w:eastAsiaTheme="minorHAnsi"/>
                <w:color w:val="000000" w:themeColor="text1"/>
                <w:lang w:eastAsia="en-US"/>
              </w:rPr>
              <w:t xml:space="preserve">Евреев Глеб </w:t>
            </w:r>
            <w:r w:rsidR="001D64C7">
              <w:rPr>
                <w:rFonts w:eastAsiaTheme="minorHAnsi"/>
                <w:color w:val="000000" w:themeColor="text1"/>
                <w:lang w:eastAsia="en-US"/>
              </w:rPr>
              <w:t>5А</w:t>
            </w:r>
            <w:r w:rsidRPr="00390731">
              <w:rPr>
                <w:rFonts w:eastAsiaTheme="minorHAnsi"/>
                <w:color w:val="000000" w:themeColor="text1"/>
                <w:lang w:eastAsia="en-US"/>
              </w:rPr>
              <w:t xml:space="preserve"> кл.</w:t>
            </w:r>
          </w:p>
        </w:tc>
        <w:tc>
          <w:tcPr>
            <w:tcW w:w="2410" w:type="dxa"/>
          </w:tcPr>
          <w:p w:rsidR="00390731" w:rsidRPr="00390731" w:rsidRDefault="00390731" w:rsidP="00390731">
            <w:pPr>
              <w:pStyle w:val="a3"/>
              <w:rPr>
                <w:rFonts w:eastAsiaTheme="minorHAnsi"/>
                <w:color w:val="000000" w:themeColor="text1"/>
                <w:sz w:val="24"/>
                <w:szCs w:val="24"/>
                <w:lang w:eastAsia="en-US"/>
              </w:rPr>
            </w:pPr>
            <w:r w:rsidRPr="00390731">
              <w:rPr>
                <w:rFonts w:eastAsiaTheme="minorHAnsi"/>
                <w:color w:val="000000" w:themeColor="text1"/>
                <w:lang w:eastAsia="en-US"/>
              </w:rPr>
              <w:t>призер</w:t>
            </w:r>
          </w:p>
        </w:tc>
      </w:tr>
      <w:tr w:rsidR="00390731" w:rsidRPr="00390731" w:rsidTr="00390731">
        <w:trPr>
          <w:trHeight w:val="102"/>
        </w:trPr>
        <w:tc>
          <w:tcPr>
            <w:tcW w:w="534"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9</w:t>
            </w:r>
          </w:p>
        </w:tc>
        <w:tc>
          <w:tcPr>
            <w:tcW w:w="2886" w:type="dxa"/>
          </w:tcPr>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Всероссийская олимпиада «Олимпийские игры на Учи.ру по окружающему миру</w:t>
            </w:r>
          </w:p>
        </w:tc>
        <w:tc>
          <w:tcPr>
            <w:tcW w:w="4059" w:type="dxa"/>
          </w:tcPr>
          <w:p w:rsidR="00390731" w:rsidRDefault="00390731" w:rsidP="001D64C7">
            <w:pPr>
              <w:pStyle w:val="a3"/>
              <w:rPr>
                <w:rFonts w:eastAsiaTheme="minorHAnsi"/>
                <w:color w:val="000000" w:themeColor="text1"/>
                <w:lang w:eastAsia="en-US"/>
              </w:rPr>
            </w:pPr>
            <w:r w:rsidRPr="00390731">
              <w:rPr>
                <w:rFonts w:eastAsiaTheme="minorHAnsi"/>
                <w:color w:val="000000" w:themeColor="text1"/>
                <w:lang w:eastAsia="en-US"/>
              </w:rPr>
              <w:t>Кабазова</w:t>
            </w:r>
            <w:r w:rsidR="001D64C7">
              <w:rPr>
                <w:rFonts w:eastAsiaTheme="minorHAnsi"/>
                <w:color w:val="000000" w:themeColor="text1"/>
                <w:lang w:eastAsia="en-US"/>
              </w:rPr>
              <w:t xml:space="preserve"> </w:t>
            </w:r>
            <w:r w:rsidRPr="00390731">
              <w:rPr>
                <w:rFonts w:eastAsiaTheme="minorHAnsi"/>
                <w:color w:val="000000" w:themeColor="text1"/>
                <w:lang w:eastAsia="en-US"/>
              </w:rPr>
              <w:t xml:space="preserve">Аделина </w:t>
            </w:r>
            <w:r w:rsidR="001D64C7">
              <w:rPr>
                <w:rFonts w:eastAsiaTheme="minorHAnsi"/>
                <w:color w:val="000000" w:themeColor="text1"/>
                <w:lang w:eastAsia="en-US"/>
              </w:rPr>
              <w:t>5А</w:t>
            </w:r>
            <w:r w:rsidRPr="00390731">
              <w:rPr>
                <w:rFonts w:eastAsiaTheme="minorHAnsi"/>
                <w:color w:val="000000" w:themeColor="text1"/>
                <w:lang w:eastAsia="en-US"/>
              </w:rPr>
              <w:t xml:space="preserve"> кл.</w:t>
            </w:r>
          </w:p>
          <w:p w:rsidR="001D64C7" w:rsidRDefault="001D64C7" w:rsidP="001D64C7">
            <w:pPr>
              <w:pStyle w:val="a3"/>
              <w:rPr>
                <w:rFonts w:eastAsiaTheme="minorHAnsi"/>
                <w:color w:val="000000" w:themeColor="text1"/>
                <w:lang w:eastAsia="en-US"/>
              </w:rPr>
            </w:pPr>
            <w:r>
              <w:rPr>
                <w:rFonts w:eastAsiaTheme="minorHAnsi"/>
                <w:color w:val="000000" w:themeColor="text1"/>
                <w:lang w:eastAsia="en-US"/>
              </w:rPr>
              <w:t>Волков Никита 1А кл</w:t>
            </w:r>
          </w:p>
          <w:p w:rsidR="001D64C7" w:rsidRDefault="001D64C7" w:rsidP="001D64C7">
            <w:pPr>
              <w:pStyle w:val="a3"/>
              <w:rPr>
                <w:rFonts w:eastAsiaTheme="minorHAnsi"/>
                <w:color w:val="000000" w:themeColor="text1"/>
                <w:lang w:eastAsia="en-US"/>
              </w:rPr>
            </w:pPr>
            <w:r>
              <w:rPr>
                <w:rFonts w:eastAsiaTheme="minorHAnsi"/>
                <w:color w:val="000000" w:themeColor="text1"/>
                <w:lang w:eastAsia="en-US"/>
              </w:rPr>
              <w:t>Топчиева Варвара 1А кл</w:t>
            </w:r>
          </w:p>
          <w:p w:rsidR="001D64C7" w:rsidRPr="00390731" w:rsidRDefault="001D64C7" w:rsidP="001D64C7">
            <w:pPr>
              <w:pStyle w:val="a3"/>
              <w:rPr>
                <w:rFonts w:eastAsiaTheme="minorHAnsi"/>
                <w:color w:val="000000" w:themeColor="text1"/>
                <w:lang w:eastAsia="en-US"/>
              </w:rPr>
            </w:pPr>
            <w:r>
              <w:rPr>
                <w:rFonts w:eastAsiaTheme="minorHAnsi"/>
                <w:color w:val="000000" w:themeColor="text1"/>
                <w:lang w:eastAsia="en-US"/>
              </w:rPr>
              <w:t>Цихов Кирилл 2А кл.</w:t>
            </w:r>
          </w:p>
        </w:tc>
        <w:tc>
          <w:tcPr>
            <w:tcW w:w="2410" w:type="dxa"/>
          </w:tcPr>
          <w:p w:rsidR="00390731" w:rsidRDefault="001D64C7"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П</w:t>
            </w:r>
            <w:r w:rsidR="00390731" w:rsidRPr="00390731">
              <w:rPr>
                <w:rFonts w:eastAsiaTheme="minorHAnsi"/>
                <w:color w:val="000000" w:themeColor="text1"/>
                <w:sz w:val="24"/>
                <w:szCs w:val="24"/>
                <w:lang w:eastAsia="en-US"/>
              </w:rPr>
              <w:t>обедитель</w:t>
            </w:r>
          </w:p>
          <w:p w:rsidR="001D64C7" w:rsidRDefault="001D64C7" w:rsidP="00390731">
            <w:pPr>
              <w:rPr>
                <w:rFonts w:eastAsiaTheme="minorHAnsi"/>
                <w:color w:val="000000" w:themeColor="text1"/>
                <w:sz w:val="24"/>
                <w:szCs w:val="24"/>
                <w:lang w:eastAsia="en-US"/>
              </w:rPr>
            </w:pPr>
            <w:r>
              <w:rPr>
                <w:rFonts w:eastAsiaTheme="minorHAnsi"/>
                <w:color w:val="000000" w:themeColor="text1"/>
                <w:sz w:val="24"/>
                <w:szCs w:val="24"/>
                <w:lang w:eastAsia="en-US"/>
              </w:rPr>
              <w:t>Победитель</w:t>
            </w:r>
          </w:p>
          <w:p w:rsidR="001D64C7" w:rsidRDefault="001D64C7" w:rsidP="00390731">
            <w:pPr>
              <w:rPr>
                <w:rFonts w:eastAsiaTheme="minorHAnsi"/>
                <w:color w:val="000000" w:themeColor="text1"/>
                <w:sz w:val="24"/>
                <w:szCs w:val="24"/>
                <w:lang w:eastAsia="en-US"/>
              </w:rPr>
            </w:pPr>
            <w:r>
              <w:rPr>
                <w:rFonts w:eastAsiaTheme="minorHAnsi"/>
                <w:color w:val="000000" w:themeColor="text1"/>
                <w:sz w:val="24"/>
                <w:szCs w:val="24"/>
                <w:lang w:eastAsia="en-US"/>
              </w:rPr>
              <w:t>Победитель</w:t>
            </w:r>
          </w:p>
          <w:p w:rsidR="001D64C7" w:rsidRPr="00390731" w:rsidRDefault="001D64C7" w:rsidP="00390731">
            <w:pPr>
              <w:rPr>
                <w:rFonts w:eastAsiaTheme="minorHAnsi"/>
                <w:color w:val="000000" w:themeColor="text1"/>
                <w:sz w:val="24"/>
                <w:szCs w:val="24"/>
                <w:lang w:eastAsia="en-US"/>
              </w:rPr>
            </w:pPr>
            <w:r>
              <w:rPr>
                <w:rFonts w:eastAsiaTheme="minorHAnsi"/>
                <w:color w:val="000000" w:themeColor="text1"/>
                <w:sz w:val="24"/>
                <w:szCs w:val="24"/>
                <w:lang w:eastAsia="en-US"/>
              </w:rPr>
              <w:t>Призер</w:t>
            </w:r>
          </w:p>
        </w:tc>
      </w:tr>
      <w:tr w:rsidR="00390731" w:rsidRPr="00390731" w:rsidTr="00390731">
        <w:trPr>
          <w:trHeight w:val="1007"/>
        </w:trPr>
        <w:tc>
          <w:tcPr>
            <w:tcW w:w="534"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10</w:t>
            </w:r>
          </w:p>
        </w:tc>
        <w:tc>
          <w:tcPr>
            <w:tcW w:w="2886" w:type="dxa"/>
          </w:tcPr>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Олимпиада «Путь к знаниям»</w:t>
            </w:r>
          </w:p>
        </w:tc>
        <w:tc>
          <w:tcPr>
            <w:tcW w:w="4059" w:type="dxa"/>
          </w:tcPr>
          <w:p w:rsidR="00390731" w:rsidRPr="00390731" w:rsidRDefault="00390731" w:rsidP="00390731">
            <w:pPr>
              <w:pStyle w:val="a3"/>
              <w:rPr>
                <w:rFonts w:eastAsiaTheme="minorHAnsi"/>
                <w:color w:val="000000" w:themeColor="text1"/>
                <w:lang w:eastAsia="en-US"/>
              </w:rPr>
            </w:pPr>
            <w:r w:rsidRPr="00390731">
              <w:rPr>
                <w:rFonts w:eastAsiaTheme="minorHAnsi"/>
                <w:color w:val="000000" w:themeColor="text1"/>
                <w:lang w:eastAsia="en-US"/>
              </w:rPr>
              <w:t>3</w:t>
            </w:r>
            <w:r w:rsidR="001D64C7">
              <w:rPr>
                <w:rFonts w:eastAsiaTheme="minorHAnsi"/>
                <w:color w:val="000000" w:themeColor="text1"/>
                <w:lang w:eastAsia="en-US"/>
              </w:rPr>
              <w:t>А</w:t>
            </w:r>
            <w:r w:rsidRPr="00390731">
              <w:rPr>
                <w:rFonts w:eastAsiaTheme="minorHAnsi"/>
                <w:color w:val="000000" w:themeColor="text1"/>
                <w:lang w:eastAsia="en-US"/>
              </w:rPr>
              <w:t xml:space="preserve"> кл – 30 участников</w:t>
            </w:r>
          </w:p>
        </w:tc>
        <w:tc>
          <w:tcPr>
            <w:tcW w:w="2410" w:type="dxa"/>
          </w:tcPr>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7 ч. диплом 1 степени</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15 ч. диплом 2 степени</w:t>
            </w:r>
          </w:p>
          <w:p w:rsidR="00390731" w:rsidRPr="00390731" w:rsidRDefault="00390731" w:rsidP="00390731">
            <w:pPr>
              <w:rPr>
                <w:rFonts w:eastAsiaTheme="minorHAnsi"/>
                <w:color w:val="000000" w:themeColor="text1"/>
                <w:sz w:val="24"/>
                <w:szCs w:val="24"/>
                <w:lang w:eastAsia="en-US"/>
              </w:rPr>
            </w:pPr>
          </w:p>
        </w:tc>
      </w:tr>
      <w:tr w:rsidR="00390731" w:rsidRPr="00390731" w:rsidTr="00390731">
        <w:trPr>
          <w:trHeight w:val="102"/>
        </w:trPr>
        <w:tc>
          <w:tcPr>
            <w:tcW w:w="534"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11</w:t>
            </w:r>
          </w:p>
        </w:tc>
        <w:tc>
          <w:tcPr>
            <w:tcW w:w="2886" w:type="dxa"/>
          </w:tcPr>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Онлайн-марафон: «Весеннее пробуждение»</w:t>
            </w:r>
          </w:p>
          <w:p w:rsidR="00390731" w:rsidRPr="00390731" w:rsidRDefault="00390731" w:rsidP="00390731">
            <w:pPr>
              <w:rPr>
                <w:rFonts w:eastAsiaTheme="minorHAnsi"/>
                <w:color w:val="000000" w:themeColor="text1"/>
                <w:sz w:val="24"/>
                <w:szCs w:val="24"/>
                <w:lang w:eastAsia="en-US"/>
              </w:rPr>
            </w:pPr>
          </w:p>
          <w:p w:rsidR="00390731" w:rsidRPr="00390731" w:rsidRDefault="00390731" w:rsidP="00390731">
            <w:pPr>
              <w:rPr>
                <w:rFonts w:eastAsiaTheme="minorHAnsi"/>
                <w:color w:val="000000" w:themeColor="text1"/>
                <w:sz w:val="24"/>
                <w:szCs w:val="24"/>
                <w:lang w:eastAsia="en-US"/>
              </w:rPr>
            </w:pP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«Супергонка»</w:t>
            </w:r>
          </w:p>
          <w:p w:rsidR="00390731" w:rsidRPr="00390731" w:rsidRDefault="00390731" w:rsidP="00390731">
            <w:pPr>
              <w:rPr>
                <w:rFonts w:eastAsiaTheme="minorHAnsi"/>
                <w:color w:val="000000" w:themeColor="text1"/>
                <w:sz w:val="24"/>
                <w:szCs w:val="24"/>
                <w:lang w:eastAsia="en-US"/>
              </w:rPr>
            </w:pP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«Соня в стране знаний»</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«Поход за знаниями»</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«Тайны Египта»</w:t>
            </w:r>
          </w:p>
        </w:tc>
        <w:tc>
          <w:tcPr>
            <w:tcW w:w="4059" w:type="dxa"/>
          </w:tcPr>
          <w:p w:rsid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2</w:t>
            </w:r>
            <w:r w:rsidR="001D64C7">
              <w:rPr>
                <w:rFonts w:eastAsiaTheme="minorHAnsi"/>
                <w:color w:val="000000" w:themeColor="text1"/>
                <w:sz w:val="24"/>
                <w:szCs w:val="24"/>
                <w:lang w:eastAsia="en-US"/>
              </w:rPr>
              <w:t xml:space="preserve"> А </w:t>
            </w:r>
            <w:r w:rsidRPr="00390731">
              <w:rPr>
                <w:rFonts w:eastAsiaTheme="minorHAnsi"/>
                <w:color w:val="000000" w:themeColor="text1"/>
                <w:sz w:val="24"/>
                <w:szCs w:val="24"/>
                <w:lang w:eastAsia="en-US"/>
              </w:rPr>
              <w:t>кл. – 12 участников</w:t>
            </w:r>
          </w:p>
          <w:p w:rsidR="001D64C7" w:rsidRPr="00390731" w:rsidRDefault="001D64C7" w:rsidP="00390731">
            <w:pPr>
              <w:rPr>
                <w:rFonts w:eastAsiaTheme="minorHAnsi"/>
                <w:color w:val="000000" w:themeColor="text1"/>
                <w:sz w:val="24"/>
                <w:szCs w:val="24"/>
                <w:lang w:eastAsia="en-US"/>
              </w:rPr>
            </w:pPr>
            <w:r>
              <w:rPr>
                <w:rFonts w:eastAsiaTheme="minorHAnsi"/>
                <w:color w:val="000000" w:themeColor="text1"/>
                <w:sz w:val="24"/>
                <w:szCs w:val="24"/>
                <w:lang w:eastAsia="en-US"/>
              </w:rPr>
              <w:t>2Б кл.-2 участника</w:t>
            </w:r>
          </w:p>
          <w:p w:rsid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3</w:t>
            </w:r>
            <w:r w:rsidR="001D64C7">
              <w:rPr>
                <w:rFonts w:eastAsiaTheme="minorHAnsi"/>
                <w:color w:val="000000" w:themeColor="text1"/>
                <w:sz w:val="24"/>
                <w:szCs w:val="24"/>
                <w:lang w:eastAsia="en-US"/>
              </w:rPr>
              <w:t xml:space="preserve">А </w:t>
            </w:r>
            <w:r w:rsidRPr="00390731">
              <w:rPr>
                <w:rFonts w:eastAsiaTheme="minorHAnsi"/>
                <w:color w:val="000000" w:themeColor="text1"/>
                <w:sz w:val="24"/>
                <w:szCs w:val="24"/>
                <w:lang w:eastAsia="en-US"/>
              </w:rPr>
              <w:t>кл. – 4 участников</w:t>
            </w:r>
          </w:p>
          <w:p w:rsidR="001D64C7" w:rsidRPr="00390731" w:rsidRDefault="001D64C7" w:rsidP="00390731">
            <w:pPr>
              <w:rPr>
                <w:rFonts w:eastAsiaTheme="minorHAnsi"/>
                <w:color w:val="000000" w:themeColor="text1"/>
                <w:sz w:val="24"/>
                <w:szCs w:val="24"/>
                <w:lang w:eastAsia="en-US"/>
              </w:rPr>
            </w:pPr>
            <w:r>
              <w:rPr>
                <w:rFonts w:eastAsiaTheme="minorHAnsi"/>
                <w:color w:val="000000" w:themeColor="text1"/>
                <w:sz w:val="24"/>
                <w:szCs w:val="24"/>
                <w:lang w:eastAsia="en-US"/>
              </w:rPr>
              <w:t>3Б кл. -2 участника</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4</w:t>
            </w:r>
            <w:r w:rsidR="001D64C7">
              <w:rPr>
                <w:rFonts w:eastAsiaTheme="minorHAnsi"/>
                <w:color w:val="000000" w:themeColor="text1"/>
                <w:sz w:val="24"/>
                <w:szCs w:val="24"/>
                <w:lang w:eastAsia="en-US"/>
              </w:rPr>
              <w:t>А</w:t>
            </w:r>
            <w:r w:rsidRPr="00390731">
              <w:rPr>
                <w:rFonts w:eastAsiaTheme="minorHAnsi"/>
                <w:color w:val="000000" w:themeColor="text1"/>
                <w:sz w:val="24"/>
                <w:szCs w:val="24"/>
                <w:lang w:eastAsia="en-US"/>
              </w:rPr>
              <w:t xml:space="preserve"> кл. – 3 участника</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3</w:t>
            </w:r>
            <w:r w:rsidR="001D64C7">
              <w:rPr>
                <w:rFonts w:eastAsiaTheme="minorHAnsi"/>
                <w:color w:val="000000" w:themeColor="text1"/>
                <w:sz w:val="24"/>
                <w:szCs w:val="24"/>
                <w:lang w:eastAsia="en-US"/>
              </w:rPr>
              <w:t>А</w:t>
            </w:r>
            <w:r w:rsidRPr="00390731">
              <w:rPr>
                <w:rFonts w:eastAsiaTheme="minorHAnsi"/>
                <w:color w:val="000000" w:themeColor="text1"/>
                <w:sz w:val="24"/>
                <w:szCs w:val="24"/>
                <w:lang w:eastAsia="en-US"/>
              </w:rPr>
              <w:t xml:space="preserve"> кл. – 14 участников</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4</w:t>
            </w:r>
            <w:r w:rsidR="001D64C7">
              <w:rPr>
                <w:rFonts w:eastAsiaTheme="minorHAnsi"/>
                <w:color w:val="000000" w:themeColor="text1"/>
                <w:sz w:val="24"/>
                <w:szCs w:val="24"/>
                <w:lang w:eastAsia="en-US"/>
              </w:rPr>
              <w:t>А</w:t>
            </w:r>
            <w:r w:rsidRPr="00390731">
              <w:rPr>
                <w:rFonts w:eastAsiaTheme="minorHAnsi"/>
                <w:color w:val="000000" w:themeColor="text1"/>
                <w:sz w:val="24"/>
                <w:szCs w:val="24"/>
                <w:lang w:eastAsia="en-US"/>
              </w:rPr>
              <w:t xml:space="preserve"> кл. – Тамоян Анатолий</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3</w:t>
            </w:r>
            <w:r w:rsidR="001D64C7">
              <w:rPr>
                <w:rFonts w:eastAsiaTheme="minorHAnsi"/>
                <w:color w:val="000000" w:themeColor="text1"/>
                <w:sz w:val="24"/>
                <w:szCs w:val="24"/>
                <w:lang w:eastAsia="en-US"/>
              </w:rPr>
              <w:t>А</w:t>
            </w:r>
            <w:r w:rsidRPr="00390731">
              <w:rPr>
                <w:rFonts w:eastAsiaTheme="minorHAnsi"/>
                <w:color w:val="000000" w:themeColor="text1"/>
                <w:sz w:val="24"/>
                <w:szCs w:val="24"/>
                <w:lang w:eastAsia="en-US"/>
              </w:rPr>
              <w:t xml:space="preserve"> кл. – 5 участников</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4</w:t>
            </w:r>
            <w:r w:rsidR="001D64C7">
              <w:rPr>
                <w:rFonts w:eastAsiaTheme="minorHAnsi"/>
                <w:color w:val="000000" w:themeColor="text1"/>
                <w:sz w:val="24"/>
                <w:szCs w:val="24"/>
                <w:lang w:eastAsia="en-US"/>
              </w:rPr>
              <w:t>А</w:t>
            </w:r>
            <w:r w:rsidRPr="00390731">
              <w:rPr>
                <w:rFonts w:eastAsiaTheme="minorHAnsi"/>
                <w:color w:val="000000" w:themeColor="text1"/>
                <w:sz w:val="24"/>
                <w:szCs w:val="24"/>
                <w:lang w:eastAsia="en-US"/>
              </w:rPr>
              <w:t xml:space="preserve"> кл. – 2 участника</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4</w:t>
            </w:r>
            <w:r w:rsidR="001D64C7">
              <w:rPr>
                <w:rFonts w:eastAsiaTheme="minorHAnsi"/>
                <w:color w:val="000000" w:themeColor="text1"/>
                <w:sz w:val="24"/>
                <w:szCs w:val="24"/>
                <w:lang w:eastAsia="en-US"/>
              </w:rPr>
              <w:t>Б</w:t>
            </w:r>
            <w:r w:rsidRPr="00390731">
              <w:rPr>
                <w:rFonts w:eastAsiaTheme="minorHAnsi"/>
                <w:color w:val="000000" w:themeColor="text1"/>
                <w:sz w:val="24"/>
                <w:szCs w:val="24"/>
                <w:lang w:eastAsia="en-US"/>
              </w:rPr>
              <w:t xml:space="preserve"> кл. – 2 участника</w:t>
            </w:r>
          </w:p>
        </w:tc>
        <w:tc>
          <w:tcPr>
            <w:tcW w:w="2410" w:type="dxa"/>
          </w:tcPr>
          <w:p w:rsidR="00390731" w:rsidRDefault="00390731" w:rsidP="001D64C7">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1 место</w:t>
            </w:r>
          </w:p>
          <w:p w:rsidR="001D64C7" w:rsidRPr="00390731" w:rsidRDefault="001D64C7" w:rsidP="001D64C7">
            <w:pPr>
              <w:jc w:val="center"/>
              <w:rPr>
                <w:rFonts w:eastAsiaTheme="minorHAnsi"/>
                <w:color w:val="000000" w:themeColor="text1"/>
                <w:sz w:val="24"/>
                <w:szCs w:val="24"/>
                <w:lang w:eastAsia="en-US"/>
              </w:rPr>
            </w:pPr>
            <w:r>
              <w:rPr>
                <w:rFonts w:eastAsiaTheme="minorHAnsi"/>
                <w:color w:val="000000" w:themeColor="text1"/>
                <w:sz w:val="24"/>
                <w:szCs w:val="24"/>
                <w:lang w:eastAsia="en-US"/>
              </w:rPr>
              <w:t>1 место</w:t>
            </w:r>
          </w:p>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1 место</w:t>
            </w:r>
          </w:p>
          <w:p w:rsidR="001D64C7" w:rsidRDefault="001D64C7" w:rsidP="00390731">
            <w:pPr>
              <w:jc w:val="center"/>
              <w:rPr>
                <w:rFonts w:eastAsiaTheme="minorHAnsi"/>
                <w:color w:val="000000" w:themeColor="text1"/>
                <w:sz w:val="24"/>
                <w:szCs w:val="24"/>
                <w:lang w:eastAsia="en-US"/>
              </w:rPr>
            </w:pPr>
            <w:r>
              <w:rPr>
                <w:rFonts w:eastAsiaTheme="minorHAnsi"/>
                <w:color w:val="000000" w:themeColor="text1"/>
                <w:sz w:val="24"/>
                <w:szCs w:val="24"/>
                <w:lang w:eastAsia="en-US"/>
              </w:rPr>
              <w:t>2, 3 место</w:t>
            </w:r>
          </w:p>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1, 2, 3 место</w:t>
            </w:r>
          </w:p>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1 место</w:t>
            </w:r>
          </w:p>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3 место</w:t>
            </w:r>
          </w:p>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1 место</w:t>
            </w:r>
          </w:p>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1 место</w:t>
            </w:r>
          </w:p>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1 место</w:t>
            </w:r>
          </w:p>
        </w:tc>
      </w:tr>
      <w:tr w:rsidR="00390731" w:rsidRPr="00390731" w:rsidTr="00390731">
        <w:trPr>
          <w:trHeight w:val="102"/>
        </w:trPr>
        <w:tc>
          <w:tcPr>
            <w:tcW w:w="534"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12</w:t>
            </w:r>
          </w:p>
        </w:tc>
        <w:tc>
          <w:tcPr>
            <w:tcW w:w="2886" w:type="dxa"/>
          </w:tcPr>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Дистанционная</w:t>
            </w:r>
            <w:bookmarkStart w:id="0" w:name="_GoBack"/>
            <w:bookmarkEnd w:id="0"/>
            <w:r w:rsidRPr="00390731">
              <w:rPr>
                <w:rFonts w:eastAsiaTheme="minorHAnsi"/>
                <w:color w:val="000000" w:themeColor="text1"/>
                <w:sz w:val="24"/>
                <w:szCs w:val="24"/>
                <w:lang w:eastAsia="en-US"/>
              </w:rPr>
              <w:t xml:space="preserve"> олимпиада «История династии Романовых»</w:t>
            </w:r>
          </w:p>
        </w:tc>
        <w:tc>
          <w:tcPr>
            <w:tcW w:w="4059"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6 участников</w:t>
            </w:r>
          </w:p>
        </w:tc>
        <w:tc>
          <w:tcPr>
            <w:tcW w:w="2410"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2 победителя</w:t>
            </w:r>
          </w:p>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4 призера</w:t>
            </w:r>
          </w:p>
        </w:tc>
      </w:tr>
      <w:tr w:rsidR="00390731" w:rsidRPr="00390731" w:rsidTr="00390731">
        <w:trPr>
          <w:trHeight w:val="102"/>
        </w:trPr>
        <w:tc>
          <w:tcPr>
            <w:tcW w:w="534"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13</w:t>
            </w:r>
          </w:p>
        </w:tc>
        <w:tc>
          <w:tcPr>
            <w:tcW w:w="2886" w:type="dxa"/>
          </w:tcPr>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Дистанционная олимпиада «Юный правовед»</w:t>
            </w:r>
          </w:p>
        </w:tc>
        <w:tc>
          <w:tcPr>
            <w:tcW w:w="4059"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5 участников</w:t>
            </w:r>
          </w:p>
        </w:tc>
        <w:tc>
          <w:tcPr>
            <w:tcW w:w="2410"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1 победитель</w:t>
            </w:r>
          </w:p>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4 призера</w:t>
            </w:r>
          </w:p>
        </w:tc>
      </w:tr>
      <w:tr w:rsidR="00390731" w:rsidRPr="00390731" w:rsidTr="00390731">
        <w:trPr>
          <w:trHeight w:val="102"/>
        </w:trPr>
        <w:tc>
          <w:tcPr>
            <w:tcW w:w="534"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14</w:t>
            </w:r>
          </w:p>
        </w:tc>
        <w:tc>
          <w:tcPr>
            <w:tcW w:w="2886" w:type="dxa"/>
          </w:tcPr>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Дистанционная олимпиада «Безопасная среда»</w:t>
            </w:r>
          </w:p>
        </w:tc>
        <w:tc>
          <w:tcPr>
            <w:tcW w:w="4059"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6 участников</w:t>
            </w:r>
          </w:p>
        </w:tc>
        <w:tc>
          <w:tcPr>
            <w:tcW w:w="2410"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1 победитель</w:t>
            </w:r>
          </w:p>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5 призеров</w:t>
            </w:r>
          </w:p>
        </w:tc>
      </w:tr>
      <w:tr w:rsidR="00390731" w:rsidRPr="00390731" w:rsidTr="00390731">
        <w:tc>
          <w:tcPr>
            <w:tcW w:w="9889" w:type="dxa"/>
            <w:gridSpan w:val="4"/>
            <w:shd w:val="clear" w:color="auto" w:fill="FFFFFF" w:themeFill="background1"/>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Охват обучающихся – 120 человек / 82 %</w:t>
            </w:r>
          </w:p>
        </w:tc>
      </w:tr>
    </w:tbl>
    <w:p w:rsidR="00390731" w:rsidRPr="00C1530A" w:rsidRDefault="00390731" w:rsidP="00390731">
      <w:pPr>
        <w:rPr>
          <w:rFonts w:eastAsiaTheme="minorHAnsi"/>
          <w:color w:val="00B050"/>
          <w:sz w:val="24"/>
          <w:lang w:eastAsia="en-US"/>
        </w:rPr>
      </w:pPr>
    </w:p>
    <w:p w:rsidR="00390731" w:rsidRPr="00390731" w:rsidRDefault="00390731" w:rsidP="00390731">
      <w:pPr>
        <w:jc w:val="center"/>
        <w:rPr>
          <w:rFonts w:eastAsiaTheme="minorHAnsi"/>
          <w:color w:val="000000" w:themeColor="text1"/>
          <w:sz w:val="24"/>
          <w:lang w:eastAsia="en-US"/>
        </w:rPr>
      </w:pPr>
      <w:r w:rsidRPr="00390731">
        <w:rPr>
          <w:rFonts w:eastAsiaTheme="minorHAnsi"/>
          <w:color w:val="000000" w:themeColor="text1"/>
          <w:sz w:val="24"/>
          <w:lang w:eastAsia="en-US"/>
        </w:rPr>
        <w:t>ИНФОРМАЦИЯ</w:t>
      </w:r>
    </w:p>
    <w:p w:rsidR="00390731" w:rsidRPr="00390731" w:rsidRDefault="00390731" w:rsidP="00390731">
      <w:pPr>
        <w:jc w:val="center"/>
        <w:rPr>
          <w:rFonts w:eastAsiaTheme="minorHAnsi"/>
          <w:color w:val="000000" w:themeColor="text1"/>
          <w:sz w:val="24"/>
          <w:lang w:eastAsia="en-US"/>
        </w:rPr>
      </w:pPr>
      <w:r w:rsidRPr="00390731">
        <w:rPr>
          <w:rFonts w:eastAsiaTheme="minorHAnsi"/>
          <w:color w:val="000000" w:themeColor="text1"/>
          <w:sz w:val="24"/>
          <w:lang w:eastAsia="en-US"/>
        </w:rPr>
        <w:t>об участии обучающихся М</w:t>
      </w:r>
      <w:r w:rsidR="002845A7">
        <w:rPr>
          <w:rFonts w:eastAsiaTheme="minorHAnsi"/>
          <w:color w:val="000000" w:themeColor="text1"/>
          <w:sz w:val="24"/>
          <w:lang w:eastAsia="en-US"/>
        </w:rPr>
        <w:t>А</w:t>
      </w:r>
      <w:r w:rsidRPr="00390731">
        <w:rPr>
          <w:rFonts w:eastAsiaTheme="minorHAnsi"/>
          <w:color w:val="000000" w:themeColor="text1"/>
          <w:sz w:val="24"/>
          <w:lang w:eastAsia="en-US"/>
        </w:rPr>
        <w:t>ОУ «</w:t>
      </w:r>
      <w:r w:rsidR="002845A7">
        <w:rPr>
          <w:rFonts w:eastAsiaTheme="minorHAnsi"/>
          <w:color w:val="000000" w:themeColor="text1"/>
          <w:sz w:val="24"/>
          <w:lang w:eastAsia="en-US"/>
        </w:rPr>
        <w:t>Образовательный центр №3</w:t>
      </w:r>
      <w:r w:rsidRPr="00390731">
        <w:rPr>
          <w:rFonts w:eastAsiaTheme="minorHAnsi"/>
          <w:color w:val="000000" w:themeColor="text1"/>
          <w:sz w:val="24"/>
          <w:lang w:eastAsia="en-US"/>
        </w:rPr>
        <w:t>» в конкурсах</w:t>
      </w:r>
    </w:p>
    <w:p w:rsidR="00390731" w:rsidRPr="00390731" w:rsidRDefault="00390731" w:rsidP="00390731">
      <w:pPr>
        <w:jc w:val="center"/>
        <w:rPr>
          <w:rFonts w:eastAsiaTheme="minorHAnsi"/>
          <w:color w:val="000000" w:themeColor="text1"/>
          <w:sz w:val="24"/>
          <w:lang w:eastAsia="en-US"/>
        </w:rPr>
      </w:pPr>
    </w:p>
    <w:tbl>
      <w:tblPr>
        <w:tblStyle w:val="12"/>
        <w:tblW w:w="20817" w:type="dxa"/>
        <w:tblLayout w:type="fixed"/>
        <w:tblLook w:val="04A0"/>
      </w:tblPr>
      <w:tblGrid>
        <w:gridCol w:w="596"/>
        <w:gridCol w:w="2718"/>
        <w:gridCol w:w="3315"/>
        <w:gridCol w:w="3547"/>
        <w:gridCol w:w="3547"/>
        <w:gridCol w:w="3547"/>
        <w:gridCol w:w="3547"/>
      </w:tblGrid>
      <w:tr w:rsidR="00390731" w:rsidRPr="00390731" w:rsidTr="00440A89">
        <w:trPr>
          <w:gridAfter w:val="3"/>
          <w:wAfter w:w="10641" w:type="dxa"/>
          <w:trHeight w:val="278"/>
        </w:trPr>
        <w:tc>
          <w:tcPr>
            <w:tcW w:w="596"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w:t>
            </w:r>
          </w:p>
        </w:tc>
        <w:tc>
          <w:tcPr>
            <w:tcW w:w="2718"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Наименование конкурсного мероприятия</w:t>
            </w:r>
          </w:p>
        </w:tc>
        <w:tc>
          <w:tcPr>
            <w:tcW w:w="3315"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Ф.И.участника, класс</w:t>
            </w:r>
          </w:p>
        </w:tc>
        <w:tc>
          <w:tcPr>
            <w:tcW w:w="3547"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Результативность</w:t>
            </w:r>
          </w:p>
          <w:p w:rsidR="00390731" w:rsidRPr="00390731" w:rsidRDefault="00390731" w:rsidP="00390731">
            <w:pPr>
              <w:jc w:val="center"/>
              <w:rPr>
                <w:rFonts w:eastAsiaTheme="minorHAnsi"/>
                <w:color w:val="000000" w:themeColor="text1"/>
                <w:sz w:val="24"/>
                <w:szCs w:val="24"/>
                <w:lang w:eastAsia="en-US"/>
              </w:rPr>
            </w:pPr>
          </w:p>
        </w:tc>
      </w:tr>
      <w:tr w:rsidR="00390731" w:rsidRPr="00390731" w:rsidTr="00440A89">
        <w:trPr>
          <w:gridAfter w:val="3"/>
          <w:wAfter w:w="10641" w:type="dxa"/>
          <w:trHeight w:val="139"/>
        </w:trPr>
        <w:tc>
          <w:tcPr>
            <w:tcW w:w="10176" w:type="dxa"/>
            <w:gridSpan w:val="4"/>
            <w:shd w:val="clear" w:color="auto" w:fill="F2F2F2" w:themeFill="background1" w:themeFillShade="F2"/>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Международный уровень</w:t>
            </w:r>
          </w:p>
        </w:tc>
      </w:tr>
      <w:tr w:rsidR="00390731" w:rsidRPr="00390731" w:rsidTr="00440A89">
        <w:trPr>
          <w:gridAfter w:val="3"/>
          <w:wAfter w:w="10641" w:type="dxa"/>
          <w:trHeight w:val="131"/>
        </w:trPr>
        <w:tc>
          <w:tcPr>
            <w:tcW w:w="596"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1</w:t>
            </w:r>
          </w:p>
        </w:tc>
        <w:tc>
          <w:tcPr>
            <w:tcW w:w="2718" w:type="dxa"/>
          </w:tcPr>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Дистанционный конкурс «Старт»</w:t>
            </w:r>
          </w:p>
        </w:tc>
        <w:tc>
          <w:tcPr>
            <w:tcW w:w="3315" w:type="dxa"/>
          </w:tcPr>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Диамант Дарья </w:t>
            </w:r>
            <w:r w:rsidR="001D64C7">
              <w:rPr>
                <w:rFonts w:eastAsiaTheme="minorHAnsi"/>
                <w:color w:val="000000" w:themeColor="text1"/>
                <w:sz w:val="24"/>
                <w:szCs w:val="24"/>
                <w:lang w:eastAsia="en-US"/>
              </w:rPr>
              <w:t>3А</w:t>
            </w:r>
            <w:r w:rsidRPr="00390731">
              <w:rPr>
                <w:rFonts w:eastAsiaTheme="minorHAnsi"/>
                <w:color w:val="000000" w:themeColor="text1"/>
                <w:sz w:val="24"/>
                <w:szCs w:val="24"/>
                <w:lang w:eastAsia="en-US"/>
              </w:rPr>
              <w:t xml:space="preserve"> кл</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Баженова Ульяна </w:t>
            </w:r>
            <w:r w:rsidR="001D64C7">
              <w:rPr>
                <w:rFonts w:eastAsiaTheme="minorHAnsi"/>
                <w:color w:val="000000" w:themeColor="text1"/>
                <w:sz w:val="24"/>
                <w:szCs w:val="24"/>
                <w:lang w:eastAsia="en-US"/>
              </w:rPr>
              <w:t>3А</w:t>
            </w:r>
            <w:r w:rsidRPr="00390731">
              <w:rPr>
                <w:rFonts w:eastAsiaTheme="minorHAnsi"/>
                <w:color w:val="000000" w:themeColor="text1"/>
                <w:sz w:val="24"/>
                <w:szCs w:val="24"/>
                <w:lang w:eastAsia="en-US"/>
              </w:rPr>
              <w:t xml:space="preserve"> кл.</w:t>
            </w:r>
          </w:p>
          <w:p w:rsidR="00390731" w:rsidRPr="00390731" w:rsidRDefault="001D64C7" w:rsidP="00390731">
            <w:pPr>
              <w:rPr>
                <w:rFonts w:eastAsiaTheme="minorHAnsi"/>
                <w:color w:val="000000" w:themeColor="text1"/>
                <w:sz w:val="24"/>
                <w:szCs w:val="24"/>
                <w:lang w:eastAsia="en-US"/>
              </w:rPr>
            </w:pPr>
            <w:r>
              <w:rPr>
                <w:rFonts w:eastAsiaTheme="minorHAnsi"/>
                <w:color w:val="000000" w:themeColor="text1"/>
                <w:sz w:val="24"/>
                <w:szCs w:val="24"/>
                <w:lang w:eastAsia="en-US"/>
              </w:rPr>
              <w:t>Филогина Карина 3А</w:t>
            </w:r>
            <w:r w:rsidR="00390731" w:rsidRPr="00390731">
              <w:rPr>
                <w:rFonts w:eastAsiaTheme="minorHAnsi"/>
                <w:color w:val="000000" w:themeColor="text1"/>
                <w:sz w:val="24"/>
                <w:szCs w:val="24"/>
                <w:lang w:eastAsia="en-US"/>
              </w:rPr>
              <w:t xml:space="preserve"> кл.</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Баженова Ульяна </w:t>
            </w:r>
            <w:r w:rsidR="001D64C7">
              <w:rPr>
                <w:rFonts w:eastAsiaTheme="minorHAnsi"/>
                <w:color w:val="000000" w:themeColor="text1"/>
                <w:sz w:val="24"/>
                <w:szCs w:val="24"/>
                <w:lang w:eastAsia="en-US"/>
              </w:rPr>
              <w:t>3А</w:t>
            </w:r>
            <w:r w:rsidRPr="00390731">
              <w:rPr>
                <w:rFonts w:eastAsiaTheme="minorHAnsi"/>
                <w:color w:val="000000" w:themeColor="text1"/>
                <w:sz w:val="24"/>
                <w:szCs w:val="24"/>
                <w:lang w:eastAsia="en-US"/>
              </w:rPr>
              <w:t xml:space="preserve"> кл.</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lastRenderedPageBreak/>
              <w:t xml:space="preserve">Вдовин Вадим </w:t>
            </w:r>
            <w:r w:rsidR="001D64C7">
              <w:rPr>
                <w:rFonts w:eastAsiaTheme="minorHAnsi"/>
                <w:color w:val="000000" w:themeColor="text1"/>
                <w:sz w:val="24"/>
                <w:szCs w:val="24"/>
                <w:lang w:eastAsia="en-US"/>
              </w:rPr>
              <w:t>5А</w:t>
            </w:r>
            <w:r w:rsidRPr="00390731">
              <w:rPr>
                <w:rFonts w:eastAsiaTheme="minorHAnsi"/>
                <w:color w:val="000000" w:themeColor="text1"/>
                <w:sz w:val="24"/>
                <w:szCs w:val="24"/>
                <w:lang w:eastAsia="en-US"/>
              </w:rPr>
              <w:t xml:space="preserve"> кл.</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КабазоваАделина </w:t>
            </w:r>
            <w:r w:rsidR="001D64C7">
              <w:rPr>
                <w:rFonts w:eastAsiaTheme="minorHAnsi"/>
                <w:color w:val="000000" w:themeColor="text1"/>
                <w:sz w:val="24"/>
                <w:szCs w:val="24"/>
                <w:lang w:eastAsia="en-US"/>
              </w:rPr>
              <w:t>5А</w:t>
            </w:r>
            <w:r w:rsidRPr="00390731">
              <w:rPr>
                <w:rFonts w:eastAsiaTheme="minorHAnsi"/>
                <w:color w:val="000000" w:themeColor="text1"/>
                <w:sz w:val="24"/>
                <w:szCs w:val="24"/>
                <w:lang w:eastAsia="en-US"/>
              </w:rPr>
              <w:t xml:space="preserve"> кл.</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Евреев Глеб </w:t>
            </w:r>
            <w:r w:rsidR="001D64C7">
              <w:rPr>
                <w:rFonts w:eastAsiaTheme="minorHAnsi"/>
                <w:color w:val="000000" w:themeColor="text1"/>
                <w:sz w:val="24"/>
                <w:szCs w:val="24"/>
                <w:lang w:eastAsia="en-US"/>
              </w:rPr>
              <w:t>5А</w:t>
            </w:r>
            <w:r w:rsidRPr="00390731">
              <w:rPr>
                <w:rFonts w:eastAsiaTheme="minorHAnsi"/>
                <w:color w:val="000000" w:themeColor="text1"/>
                <w:sz w:val="24"/>
                <w:szCs w:val="24"/>
                <w:lang w:eastAsia="en-US"/>
              </w:rPr>
              <w:t xml:space="preserve"> кл.</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Павлов Иван </w:t>
            </w:r>
            <w:r w:rsidR="001D64C7">
              <w:rPr>
                <w:rFonts w:eastAsiaTheme="minorHAnsi"/>
                <w:color w:val="000000" w:themeColor="text1"/>
                <w:sz w:val="24"/>
                <w:szCs w:val="24"/>
                <w:lang w:eastAsia="en-US"/>
              </w:rPr>
              <w:t>5А</w:t>
            </w:r>
            <w:r w:rsidRPr="00390731">
              <w:rPr>
                <w:rFonts w:eastAsiaTheme="minorHAnsi"/>
                <w:color w:val="000000" w:themeColor="text1"/>
                <w:sz w:val="24"/>
                <w:szCs w:val="24"/>
                <w:lang w:eastAsia="en-US"/>
              </w:rPr>
              <w:t xml:space="preserve"> кл.</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Переярина Анна </w:t>
            </w:r>
            <w:r w:rsidR="001D64C7">
              <w:rPr>
                <w:rFonts w:eastAsiaTheme="minorHAnsi"/>
                <w:color w:val="000000" w:themeColor="text1"/>
                <w:sz w:val="24"/>
                <w:szCs w:val="24"/>
                <w:lang w:eastAsia="en-US"/>
              </w:rPr>
              <w:t>5А</w:t>
            </w:r>
            <w:r w:rsidRPr="00390731">
              <w:rPr>
                <w:rFonts w:eastAsiaTheme="minorHAnsi"/>
                <w:color w:val="000000" w:themeColor="text1"/>
                <w:sz w:val="24"/>
                <w:szCs w:val="24"/>
                <w:lang w:eastAsia="en-US"/>
              </w:rPr>
              <w:t xml:space="preserve"> кл.</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Хлебодаров Степан </w:t>
            </w:r>
            <w:r w:rsidR="00440A89">
              <w:rPr>
                <w:rFonts w:eastAsiaTheme="minorHAnsi"/>
                <w:color w:val="000000" w:themeColor="text1"/>
                <w:sz w:val="24"/>
                <w:szCs w:val="24"/>
                <w:lang w:eastAsia="en-US"/>
              </w:rPr>
              <w:t>5А</w:t>
            </w:r>
            <w:r w:rsidRPr="00390731">
              <w:rPr>
                <w:rFonts w:eastAsiaTheme="minorHAnsi"/>
                <w:color w:val="000000" w:themeColor="text1"/>
                <w:sz w:val="24"/>
                <w:szCs w:val="24"/>
                <w:lang w:eastAsia="en-US"/>
              </w:rPr>
              <w:t xml:space="preserve"> кл.</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7 кл. 4 участника</w:t>
            </w:r>
          </w:p>
          <w:p w:rsidR="00390731" w:rsidRPr="00390731" w:rsidRDefault="00390731"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5 участников</w:t>
            </w:r>
          </w:p>
        </w:tc>
        <w:tc>
          <w:tcPr>
            <w:tcW w:w="3547" w:type="dxa"/>
          </w:tcPr>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lastRenderedPageBreak/>
              <w:t>1 место</w:t>
            </w:r>
          </w:p>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1 место</w:t>
            </w:r>
          </w:p>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2 место</w:t>
            </w:r>
          </w:p>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2 место</w:t>
            </w:r>
          </w:p>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lastRenderedPageBreak/>
              <w:t>1 место</w:t>
            </w:r>
          </w:p>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3 место</w:t>
            </w:r>
          </w:p>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2 место</w:t>
            </w:r>
          </w:p>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2 место</w:t>
            </w:r>
          </w:p>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3 место</w:t>
            </w:r>
          </w:p>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3 место</w:t>
            </w:r>
          </w:p>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2 призера</w:t>
            </w:r>
          </w:p>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3 победителя</w:t>
            </w:r>
          </w:p>
          <w:p w:rsidR="00390731" w:rsidRPr="00390731" w:rsidRDefault="00390731"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2 призера</w:t>
            </w:r>
          </w:p>
        </w:tc>
      </w:tr>
      <w:tr w:rsidR="00440A89" w:rsidRPr="00390731" w:rsidTr="00440A89">
        <w:trPr>
          <w:gridAfter w:val="3"/>
          <w:wAfter w:w="10641" w:type="dxa"/>
          <w:trHeight w:val="131"/>
        </w:trPr>
        <w:tc>
          <w:tcPr>
            <w:tcW w:w="596" w:type="dxa"/>
          </w:tcPr>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lastRenderedPageBreak/>
              <w:t>2</w:t>
            </w:r>
          </w:p>
        </w:tc>
        <w:tc>
          <w:tcPr>
            <w:tcW w:w="2718"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Конкурс «Звездный час»</w:t>
            </w:r>
          </w:p>
        </w:tc>
        <w:tc>
          <w:tcPr>
            <w:tcW w:w="3315"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4 участника</w:t>
            </w:r>
          </w:p>
        </w:tc>
        <w:tc>
          <w:tcPr>
            <w:tcW w:w="3547" w:type="dxa"/>
          </w:tcPr>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2 призера</w:t>
            </w:r>
          </w:p>
        </w:tc>
      </w:tr>
      <w:tr w:rsidR="00440A89" w:rsidRPr="00390731" w:rsidTr="00440A89">
        <w:trPr>
          <w:gridAfter w:val="3"/>
          <w:wAfter w:w="10641" w:type="dxa"/>
          <w:trHeight w:val="131"/>
        </w:trPr>
        <w:tc>
          <w:tcPr>
            <w:tcW w:w="596" w:type="dxa"/>
          </w:tcPr>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3</w:t>
            </w:r>
          </w:p>
        </w:tc>
        <w:tc>
          <w:tcPr>
            <w:tcW w:w="2718"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Конкурс «Кибер-Квиз»</w:t>
            </w:r>
          </w:p>
        </w:tc>
        <w:tc>
          <w:tcPr>
            <w:tcW w:w="3315"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2 участника</w:t>
            </w:r>
          </w:p>
        </w:tc>
        <w:tc>
          <w:tcPr>
            <w:tcW w:w="3547" w:type="dxa"/>
          </w:tcPr>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2 победителя</w:t>
            </w:r>
          </w:p>
        </w:tc>
      </w:tr>
      <w:tr w:rsidR="00440A89" w:rsidRPr="00390731" w:rsidTr="00440A89">
        <w:trPr>
          <w:gridAfter w:val="3"/>
          <w:wAfter w:w="10641" w:type="dxa"/>
          <w:trHeight w:val="131"/>
        </w:trPr>
        <w:tc>
          <w:tcPr>
            <w:tcW w:w="596" w:type="dxa"/>
          </w:tcPr>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4</w:t>
            </w:r>
          </w:p>
        </w:tc>
        <w:tc>
          <w:tcPr>
            <w:tcW w:w="2718"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Лига Знаний (блицтурнир)</w:t>
            </w:r>
          </w:p>
        </w:tc>
        <w:tc>
          <w:tcPr>
            <w:tcW w:w="3315"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3 участника</w:t>
            </w:r>
          </w:p>
        </w:tc>
        <w:tc>
          <w:tcPr>
            <w:tcW w:w="3547" w:type="dxa"/>
          </w:tcPr>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2 победителя</w:t>
            </w:r>
          </w:p>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1 призер</w:t>
            </w:r>
          </w:p>
        </w:tc>
      </w:tr>
      <w:tr w:rsidR="00440A89" w:rsidRPr="00390731" w:rsidTr="00440A89">
        <w:trPr>
          <w:gridAfter w:val="3"/>
          <w:wAfter w:w="10641" w:type="dxa"/>
          <w:trHeight w:val="131"/>
        </w:trPr>
        <w:tc>
          <w:tcPr>
            <w:tcW w:w="596" w:type="dxa"/>
          </w:tcPr>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5</w:t>
            </w:r>
          </w:p>
        </w:tc>
        <w:tc>
          <w:tcPr>
            <w:tcW w:w="2718"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Лига Знаний (блицтурнир)</w:t>
            </w:r>
          </w:p>
        </w:tc>
        <w:tc>
          <w:tcPr>
            <w:tcW w:w="3315"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3 участника</w:t>
            </w:r>
          </w:p>
        </w:tc>
        <w:tc>
          <w:tcPr>
            <w:tcW w:w="3547" w:type="dxa"/>
          </w:tcPr>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2 победителя</w:t>
            </w:r>
          </w:p>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1 призер</w:t>
            </w:r>
          </w:p>
        </w:tc>
      </w:tr>
      <w:tr w:rsidR="00440A89" w:rsidRPr="00390731" w:rsidTr="00440A89">
        <w:trPr>
          <w:gridAfter w:val="3"/>
          <w:wAfter w:w="10641" w:type="dxa"/>
          <w:trHeight w:val="131"/>
        </w:trPr>
        <w:tc>
          <w:tcPr>
            <w:tcW w:w="596" w:type="dxa"/>
          </w:tcPr>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6</w:t>
            </w:r>
          </w:p>
        </w:tc>
        <w:tc>
          <w:tcPr>
            <w:tcW w:w="2718"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Лига Знаний (блицтурнир)</w:t>
            </w:r>
          </w:p>
        </w:tc>
        <w:tc>
          <w:tcPr>
            <w:tcW w:w="3315"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3 участника</w:t>
            </w:r>
          </w:p>
        </w:tc>
        <w:tc>
          <w:tcPr>
            <w:tcW w:w="3547" w:type="dxa"/>
          </w:tcPr>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2 победителя</w:t>
            </w:r>
          </w:p>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1 призер</w:t>
            </w:r>
          </w:p>
        </w:tc>
      </w:tr>
      <w:tr w:rsidR="00440A89" w:rsidRPr="00390731" w:rsidTr="00440A89">
        <w:trPr>
          <w:gridAfter w:val="3"/>
          <w:wAfter w:w="10641" w:type="dxa"/>
          <w:trHeight w:val="131"/>
        </w:trPr>
        <w:tc>
          <w:tcPr>
            <w:tcW w:w="596" w:type="dxa"/>
          </w:tcPr>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7</w:t>
            </w:r>
          </w:p>
        </w:tc>
        <w:tc>
          <w:tcPr>
            <w:tcW w:w="2718"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Всероссийский конкурс «Умнотворец» номинация «Эхо войны и память сердца»</w:t>
            </w:r>
          </w:p>
        </w:tc>
        <w:tc>
          <w:tcPr>
            <w:tcW w:w="3315"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Додов Тимур </w:t>
            </w:r>
            <w:r>
              <w:rPr>
                <w:rFonts w:eastAsiaTheme="minorHAnsi"/>
                <w:color w:val="000000" w:themeColor="text1"/>
                <w:sz w:val="24"/>
                <w:szCs w:val="24"/>
                <w:lang w:eastAsia="en-US"/>
              </w:rPr>
              <w:t>4А</w:t>
            </w:r>
            <w:r w:rsidRPr="00390731">
              <w:rPr>
                <w:rFonts w:eastAsiaTheme="minorHAnsi"/>
                <w:color w:val="000000" w:themeColor="text1"/>
                <w:sz w:val="24"/>
                <w:szCs w:val="24"/>
                <w:lang w:eastAsia="en-US"/>
              </w:rPr>
              <w:t xml:space="preserve"> кл. </w:t>
            </w:r>
          </w:p>
          <w:p w:rsidR="00440A89" w:rsidRPr="00390731" w:rsidRDefault="00440A89" w:rsidP="00440A89">
            <w:pPr>
              <w:rPr>
                <w:rFonts w:eastAsiaTheme="minorHAnsi"/>
                <w:color w:val="000000" w:themeColor="text1"/>
                <w:sz w:val="24"/>
                <w:szCs w:val="24"/>
                <w:lang w:eastAsia="en-US"/>
              </w:rPr>
            </w:pPr>
            <w:r w:rsidRPr="00390731">
              <w:rPr>
                <w:rFonts w:eastAsiaTheme="minorHAnsi"/>
                <w:color w:val="000000" w:themeColor="text1"/>
                <w:sz w:val="24"/>
                <w:szCs w:val="24"/>
                <w:lang w:eastAsia="en-US"/>
              </w:rPr>
              <w:t xml:space="preserve">КузбаковаЯсмина </w:t>
            </w:r>
            <w:r>
              <w:rPr>
                <w:rFonts w:eastAsiaTheme="minorHAnsi"/>
                <w:color w:val="000000" w:themeColor="text1"/>
                <w:sz w:val="24"/>
                <w:szCs w:val="24"/>
                <w:lang w:eastAsia="en-US"/>
              </w:rPr>
              <w:t>4А</w:t>
            </w:r>
            <w:r w:rsidRPr="00390731">
              <w:rPr>
                <w:rFonts w:eastAsiaTheme="minorHAnsi"/>
                <w:color w:val="000000" w:themeColor="text1"/>
                <w:sz w:val="24"/>
                <w:szCs w:val="24"/>
                <w:lang w:eastAsia="en-US"/>
              </w:rPr>
              <w:t xml:space="preserve"> кл.</w:t>
            </w:r>
          </w:p>
        </w:tc>
        <w:tc>
          <w:tcPr>
            <w:tcW w:w="3547" w:type="dxa"/>
          </w:tcPr>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победитель</w:t>
            </w:r>
          </w:p>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призер</w:t>
            </w:r>
          </w:p>
        </w:tc>
      </w:tr>
      <w:tr w:rsidR="00440A89" w:rsidRPr="00390731" w:rsidTr="00440A89">
        <w:trPr>
          <w:gridAfter w:val="3"/>
          <w:wAfter w:w="10641" w:type="dxa"/>
          <w:trHeight w:val="131"/>
        </w:trPr>
        <w:tc>
          <w:tcPr>
            <w:tcW w:w="596" w:type="dxa"/>
          </w:tcPr>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8</w:t>
            </w:r>
          </w:p>
        </w:tc>
        <w:tc>
          <w:tcPr>
            <w:tcW w:w="2718"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Единый урок безопасности в сети «Интернет»</w:t>
            </w:r>
          </w:p>
        </w:tc>
        <w:tc>
          <w:tcPr>
            <w:tcW w:w="3315" w:type="dxa"/>
          </w:tcPr>
          <w:p w:rsidR="00440A89" w:rsidRPr="00390731" w:rsidRDefault="00440A89" w:rsidP="00390731">
            <w:pPr>
              <w:rPr>
                <w:rFonts w:eastAsiaTheme="minorHAnsi"/>
                <w:color w:val="000000" w:themeColor="text1"/>
                <w:sz w:val="24"/>
                <w:szCs w:val="24"/>
                <w:lang w:eastAsia="en-US"/>
              </w:rPr>
            </w:pPr>
            <w:r>
              <w:rPr>
                <w:rFonts w:eastAsiaTheme="minorHAnsi"/>
                <w:color w:val="000000" w:themeColor="text1"/>
                <w:sz w:val="24"/>
                <w:szCs w:val="24"/>
                <w:lang w:eastAsia="en-US"/>
              </w:rPr>
              <w:t>41 участник</w:t>
            </w:r>
          </w:p>
        </w:tc>
        <w:tc>
          <w:tcPr>
            <w:tcW w:w="3547" w:type="dxa"/>
          </w:tcPr>
          <w:p w:rsidR="00440A89" w:rsidRPr="00390731" w:rsidRDefault="00440A89" w:rsidP="00390731">
            <w:pPr>
              <w:jc w:val="center"/>
              <w:rPr>
                <w:rFonts w:eastAsiaTheme="minorHAnsi"/>
                <w:color w:val="000000" w:themeColor="text1"/>
                <w:sz w:val="24"/>
                <w:szCs w:val="24"/>
                <w:lang w:eastAsia="en-US"/>
              </w:rPr>
            </w:pPr>
          </w:p>
        </w:tc>
      </w:tr>
      <w:tr w:rsidR="00440A89" w:rsidRPr="00390731" w:rsidTr="00440A89">
        <w:trPr>
          <w:gridAfter w:val="3"/>
          <w:wAfter w:w="10641" w:type="dxa"/>
          <w:trHeight w:val="131"/>
        </w:trPr>
        <w:tc>
          <w:tcPr>
            <w:tcW w:w="596" w:type="dxa"/>
          </w:tcPr>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9</w:t>
            </w:r>
          </w:p>
        </w:tc>
        <w:tc>
          <w:tcPr>
            <w:tcW w:w="2718"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Урок Цифры</w:t>
            </w:r>
          </w:p>
        </w:tc>
        <w:tc>
          <w:tcPr>
            <w:tcW w:w="3315" w:type="dxa"/>
          </w:tcPr>
          <w:p w:rsidR="00440A89" w:rsidRPr="00390731" w:rsidRDefault="00440A89" w:rsidP="00390731">
            <w:pPr>
              <w:rPr>
                <w:rFonts w:eastAsiaTheme="minorHAnsi"/>
                <w:color w:val="000000" w:themeColor="text1"/>
                <w:sz w:val="24"/>
                <w:szCs w:val="24"/>
                <w:lang w:eastAsia="en-US"/>
              </w:rPr>
            </w:pPr>
            <w:r>
              <w:rPr>
                <w:rFonts w:eastAsiaTheme="minorHAnsi"/>
                <w:color w:val="000000" w:themeColor="text1"/>
                <w:sz w:val="24"/>
                <w:szCs w:val="24"/>
                <w:lang w:eastAsia="en-US"/>
              </w:rPr>
              <w:t>83</w:t>
            </w:r>
            <w:r w:rsidRPr="00390731">
              <w:rPr>
                <w:rFonts w:eastAsiaTheme="minorHAnsi"/>
                <w:color w:val="000000" w:themeColor="text1"/>
                <w:sz w:val="24"/>
                <w:szCs w:val="24"/>
                <w:lang w:eastAsia="en-US"/>
              </w:rPr>
              <w:t xml:space="preserve"> участника</w:t>
            </w:r>
          </w:p>
        </w:tc>
        <w:tc>
          <w:tcPr>
            <w:tcW w:w="3547" w:type="dxa"/>
          </w:tcPr>
          <w:p w:rsidR="00440A89" w:rsidRPr="00390731" w:rsidRDefault="00440A89" w:rsidP="00390731">
            <w:pPr>
              <w:jc w:val="center"/>
              <w:rPr>
                <w:rFonts w:eastAsiaTheme="minorHAnsi"/>
                <w:color w:val="000000" w:themeColor="text1"/>
                <w:sz w:val="24"/>
                <w:szCs w:val="24"/>
                <w:lang w:eastAsia="en-US"/>
              </w:rPr>
            </w:pPr>
          </w:p>
        </w:tc>
      </w:tr>
      <w:tr w:rsidR="00440A89" w:rsidRPr="00390731" w:rsidTr="00440A89">
        <w:trPr>
          <w:gridAfter w:val="3"/>
          <w:wAfter w:w="10641" w:type="dxa"/>
          <w:trHeight w:val="139"/>
        </w:trPr>
        <w:tc>
          <w:tcPr>
            <w:tcW w:w="596" w:type="dxa"/>
          </w:tcPr>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1</w:t>
            </w:r>
          </w:p>
        </w:tc>
        <w:tc>
          <w:tcPr>
            <w:tcW w:w="2718"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Социально-значимый проект «Новогоднее ассорти»</w:t>
            </w:r>
          </w:p>
        </w:tc>
        <w:tc>
          <w:tcPr>
            <w:tcW w:w="3315"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31 участник</w:t>
            </w:r>
          </w:p>
        </w:tc>
        <w:tc>
          <w:tcPr>
            <w:tcW w:w="3547" w:type="dxa"/>
          </w:tcPr>
          <w:p w:rsidR="00440A89" w:rsidRPr="00390731" w:rsidRDefault="00440A89" w:rsidP="00390731">
            <w:pPr>
              <w:jc w:val="center"/>
              <w:rPr>
                <w:rFonts w:eastAsiaTheme="minorHAnsi"/>
                <w:color w:val="000000" w:themeColor="text1"/>
                <w:sz w:val="24"/>
                <w:szCs w:val="24"/>
                <w:lang w:eastAsia="en-US"/>
              </w:rPr>
            </w:pPr>
          </w:p>
        </w:tc>
      </w:tr>
      <w:tr w:rsidR="00440A89" w:rsidRPr="00390731" w:rsidTr="00440A89">
        <w:trPr>
          <w:gridAfter w:val="3"/>
          <w:wAfter w:w="10641" w:type="dxa"/>
          <w:trHeight w:val="139"/>
        </w:trPr>
        <w:tc>
          <w:tcPr>
            <w:tcW w:w="596" w:type="dxa"/>
          </w:tcPr>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2</w:t>
            </w:r>
          </w:p>
        </w:tc>
        <w:tc>
          <w:tcPr>
            <w:tcW w:w="2718"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Социально-значимый проект «Новогоднее ассорти»</w:t>
            </w:r>
          </w:p>
        </w:tc>
        <w:tc>
          <w:tcPr>
            <w:tcW w:w="3315" w:type="dxa"/>
          </w:tcPr>
          <w:p w:rsidR="00440A89" w:rsidRPr="00390731" w:rsidRDefault="00440A89" w:rsidP="00390731">
            <w:pPr>
              <w:rPr>
                <w:rFonts w:eastAsiaTheme="minorHAnsi"/>
                <w:color w:val="000000" w:themeColor="text1"/>
                <w:sz w:val="24"/>
                <w:szCs w:val="24"/>
                <w:lang w:eastAsia="en-US"/>
              </w:rPr>
            </w:pPr>
            <w:r>
              <w:rPr>
                <w:rFonts w:eastAsiaTheme="minorHAnsi"/>
                <w:color w:val="000000" w:themeColor="text1"/>
                <w:sz w:val="24"/>
                <w:szCs w:val="24"/>
                <w:lang w:eastAsia="en-US"/>
              </w:rPr>
              <w:t>2 участия</w:t>
            </w:r>
          </w:p>
          <w:p w:rsidR="00440A89" w:rsidRPr="00390731" w:rsidRDefault="00440A89" w:rsidP="00390731">
            <w:pPr>
              <w:rPr>
                <w:rFonts w:eastAsiaTheme="minorHAnsi"/>
                <w:color w:val="000000" w:themeColor="text1"/>
                <w:sz w:val="24"/>
                <w:szCs w:val="24"/>
                <w:lang w:eastAsia="en-US"/>
              </w:rPr>
            </w:pPr>
          </w:p>
          <w:p w:rsidR="00440A89" w:rsidRPr="00390731" w:rsidRDefault="00440A89" w:rsidP="00390731">
            <w:pPr>
              <w:rPr>
                <w:rFonts w:eastAsiaTheme="minorHAnsi"/>
                <w:color w:val="000000" w:themeColor="text1"/>
                <w:sz w:val="24"/>
                <w:szCs w:val="24"/>
                <w:lang w:eastAsia="en-US"/>
              </w:rPr>
            </w:pPr>
          </w:p>
        </w:tc>
        <w:tc>
          <w:tcPr>
            <w:tcW w:w="3547"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2 место</w:t>
            </w:r>
            <w:r>
              <w:rPr>
                <w:rFonts w:eastAsiaTheme="minorHAnsi"/>
                <w:color w:val="000000" w:themeColor="text1"/>
                <w:sz w:val="24"/>
                <w:szCs w:val="24"/>
                <w:lang w:eastAsia="en-US"/>
              </w:rPr>
              <w:t>,2 место</w:t>
            </w:r>
          </w:p>
          <w:p w:rsidR="00440A89" w:rsidRPr="00390731" w:rsidRDefault="00440A89" w:rsidP="00390731">
            <w:pPr>
              <w:rPr>
                <w:rFonts w:eastAsiaTheme="minorHAnsi"/>
                <w:color w:val="000000" w:themeColor="text1"/>
                <w:sz w:val="24"/>
                <w:szCs w:val="24"/>
                <w:lang w:eastAsia="en-US"/>
              </w:rPr>
            </w:pPr>
          </w:p>
        </w:tc>
      </w:tr>
      <w:tr w:rsidR="00440A89" w:rsidRPr="00390731" w:rsidTr="00440A89">
        <w:trPr>
          <w:gridAfter w:val="3"/>
          <w:wAfter w:w="10641" w:type="dxa"/>
          <w:trHeight w:val="139"/>
        </w:trPr>
        <w:tc>
          <w:tcPr>
            <w:tcW w:w="596" w:type="dxa"/>
          </w:tcPr>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3</w:t>
            </w:r>
          </w:p>
        </w:tc>
        <w:tc>
          <w:tcPr>
            <w:tcW w:w="2718"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Социально-значимый проект «Новогоднее ассорти»</w:t>
            </w:r>
          </w:p>
        </w:tc>
        <w:tc>
          <w:tcPr>
            <w:tcW w:w="3315" w:type="dxa"/>
          </w:tcPr>
          <w:p w:rsidR="00440A89" w:rsidRPr="00390731" w:rsidRDefault="00440A89" w:rsidP="00390731">
            <w:pPr>
              <w:rPr>
                <w:rFonts w:eastAsiaTheme="minorHAnsi"/>
                <w:color w:val="000000" w:themeColor="text1"/>
                <w:sz w:val="24"/>
                <w:szCs w:val="24"/>
                <w:lang w:eastAsia="en-US"/>
              </w:rPr>
            </w:pPr>
            <w:r>
              <w:rPr>
                <w:rFonts w:eastAsiaTheme="minorHAnsi"/>
                <w:color w:val="000000" w:themeColor="text1"/>
                <w:sz w:val="24"/>
                <w:szCs w:val="24"/>
                <w:lang w:eastAsia="en-US"/>
              </w:rPr>
              <w:t>2 участия</w:t>
            </w:r>
          </w:p>
          <w:p w:rsidR="00440A89" w:rsidRPr="00390731" w:rsidRDefault="00440A89" w:rsidP="00390731">
            <w:pPr>
              <w:rPr>
                <w:rFonts w:eastAsiaTheme="minorHAnsi"/>
                <w:color w:val="000000" w:themeColor="text1"/>
                <w:sz w:val="24"/>
                <w:szCs w:val="24"/>
                <w:lang w:eastAsia="en-US"/>
              </w:rPr>
            </w:pPr>
          </w:p>
          <w:p w:rsidR="00440A89" w:rsidRPr="00390731" w:rsidRDefault="00440A89" w:rsidP="00390731">
            <w:pPr>
              <w:rPr>
                <w:rFonts w:eastAsiaTheme="minorHAnsi"/>
                <w:color w:val="000000" w:themeColor="text1"/>
                <w:sz w:val="24"/>
                <w:szCs w:val="24"/>
                <w:lang w:eastAsia="en-US"/>
              </w:rPr>
            </w:pPr>
          </w:p>
        </w:tc>
        <w:tc>
          <w:tcPr>
            <w:tcW w:w="3547"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2 место</w:t>
            </w:r>
            <w:r>
              <w:rPr>
                <w:rFonts w:eastAsiaTheme="minorHAnsi"/>
                <w:color w:val="000000" w:themeColor="text1"/>
                <w:sz w:val="24"/>
                <w:szCs w:val="24"/>
                <w:lang w:eastAsia="en-US"/>
              </w:rPr>
              <w:t>,2 место</w:t>
            </w:r>
          </w:p>
          <w:p w:rsidR="00440A89" w:rsidRPr="00390731" w:rsidRDefault="00440A89" w:rsidP="00390731">
            <w:pPr>
              <w:rPr>
                <w:rFonts w:eastAsiaTheme="minorHAnsi"/>
                <w:color w:val="000000" w:themeColor="text1"/>
                <w:sz w:val="24"/>
                <w:szCs w:val="24"/>
                <w:lang w:eastAsia="en-US"/>
              </w:rPr>
            </w:pPr>
          </w:p>
        </w:tc>
      </w:tr>
      <w:tr w:rsidR="00440A89" w:rsidRPr="00390731" w:rsidTr="00440A89">
        <w:trPr>
          <w:gridAfter w:val="3"/>
          <w:wAfter w:w="10641" w:type="dxa"/>
          <w:trHeight w:val="139"/>
        </w:trPr>
        <w:tc>
          <w:tcPr>
            <w:tcW w:w="596" w:type="dxa"/>
          </w:tcPr>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4</w:t>
            </w:r>
          </w:p>
        </w:tc>
        <w:tc>
          <w:tcPr>
            <w:tcW w:w="2718"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Социально-значимый проект «Новогоднее ассорти»</w:t>
            </w:r>
          </w:p>
        </w:tc>
        <w:tc>
          <w:tcPr>
            <w:tcW w:w="3315" w:type="dxa"/>
          </w:tcPr>
          <w:p w:rsidR="00440A89" w:rsidRPr="00390731" w:rsidRDefault="00440A89" w:rsidP="00390731">
            <w:pPr>
              <w:rPr>
                <w:rFonts w:eastAsiaTheme="minorHAnsi"/>
                <w:color w:val="000000" w:themeColor="text1"/>
                <w:sz w:val="24"/>
                <w:szCs w:val="24"/>
                <w:lang w:eastAsia="en-US"/>
              </w:rPr>
            </w:pPr>
            <w:r>
              <w:rPr>
                <w:rFonts w:eastAsiaTheme="minorHAnsi"/>
                <w:color w:val="000000" w:themeColor="text1"/>
                <w:sz w:val="24"/>
                <w:szCs w:val="24"/>
                <w:lang w:eastAsia="en-US"/>
              </w:rPr>
              <w:t>2 участия</w:t>
            </w:r>
          </w:p>
          <w:p w:rsidR="00440A89" w:rsidRPr="00390731" w:rsidRDefault="00440A89" w:rsidP="00390731">
            <w:pPr>
              <w:rPr>
                <w:rFonts w:eastAsiaTheme="minorHAnsi"/>
                <w:color w:val="000000" w:themeColor="text1"/>
                <w:sz w:val="24"/>
                <w:szCs w:val="24"/>
                <w:lang w:eastAsia="en-US"/>
              </w:rPr>
            </w:pPr>
          </w:p>
          <w:p w:rsidR="00440A89" w:rsidRPr="00390731" w:rsidRDefault="00440A89" w:rsidP="00390731">
            <w:pPr>
              <w:rPr>
                <w:rFonts w:eastAsiaTheme="minorHAnsi"/>
                <w:color w:val="000000" w:themeColor="text1"/>
                <w:sz w:val="24"/>
                <w:szCs w:val="24"/>
                <w:lang w:eastAsia="en-US"/>
              </w:rPr>
            </w:pPr>
          </w:p>
        </w:tc>
        <w:tc>
          <w:tcPr>
            <w:tcW w:w="3547"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2 место</w:t>
            </w:r>
            <w:r>
              <w:rPr>
                <w:rFonts w:eastAsiaTheme="minorHAnsi"/>
                <w:color w:val="000000" w:themeColor="text1"/>
                <w:sz w:val="24"/>
                <w:szCs w:val="24"/>
                <w:lang w:eastAsia="en-US"/>
              </w:rPr>
              <w:t>,2 место</w:t>
            </w:r>
          </w:p>
          <w:p w:rsidR="00440A89" w:rsidRPr="00390731" w:rsidRDefault="00440A89" w:rsidP="00390731">
            <w:pPr>
              <w:rPr>
                <w:rFonts w:eastAsiaTheme="minorHAnsi"/>
                <w:color w:val="000000" w:themeColor="text1"/>
                <w:sz w:val="24"/>
                <w:szCs w:val="24"/>
                <w:lang w:eastAsia="en-US"/>
              </w:rPr>
            </w:pPr>
          </w:p>
        </w:tc>
      </w:tr>
      <w:tr w:rsidR="00440A89" w:rsidRPr="00390731" w:rsidTr="008E3B03">
        <w:trPr>
          <w:trHeight w:val="131"/>
        </w:trPr>
        <w:tc>
          <w:tcPr>
            <w:tcW w:w="10176" w:type="dxa"/>
            <w:gridSpan w:val="4"/>
          </w:tcPr>
          <w:p w:rsidR="00440A89" w:rsidRPr="00390731" w:rsidRDefault="00440A89" w:rsidP="00390731">
            <w:pPr>
              <w:jc w:val="center"/>
              <w:rPr>
                <w:rFonts w:eastAsiaTheme="minorHAnsi"/>
                <w:color w:val="000000" w:themeColor="text1"/>
                <w:sz w:val="24"/>
                <w:szCs w:val="24"/>
                <w:lang w:eastAsia="en-US"/>
              </w:rPr>
            </w:pPr>
            <w:r w:rsidRPr="00390731">
              <w:rPr>
                <w:rFonts w:eastAsiaTheme="minorHAnsi"/>
                <w:color w:val="000000" w:themeColor="text1"/>
                <w:sz w:val="24"/>
                <w:szCs w:val="24"/>
                <w:lang w:eastAsia="en-US"/>
              </w:rPr>
              <w:t>Охват обучающихся -127 человек/86%</w:t>
            </w:r>
          </w:p>
        </w:tc>
        <w:tc>
          <w:tcPr>
            <w:tcW w:w="3547" w:type="dxa"/>
          </w:tcPr>
          <w:p w:rsidR="00440A89" w:rsidRPr="00390731" w:rsidRDefault="00440A89" w:rsidP="00390731">
            <w:pPr>
              <w:rPr>
                <w:rFonts w:eastAsiaTheme="minorHAnsi"/>
                <w:color w:val="000000" w:themeColor="text1"/>
                <w:sz w:val="24"/>
                <w:szCs w:val="24"/>
                <w:lang w:eastAsia="en-US"/>
              </w:rPr>
            </w:pPr>
          </w:p>
        </w:tc>
        <w:tc>
          <w:tcPr>
            <w:tcW w:w="3547"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ЗайкинДемид  2кл.</w:t>
            </w:r>
            <w:r>
              <w:rPr>
                <w:rFonts w:eastAsiaTheme="minorHAnsi"/>
                <w:color w:val="000000" w:themeColor="text1"/>
                <w:sz w:val="24"/>
                <w:szCs w:val="24"/>
                <w:lang w:eastAsia="en-US"/>
              </w:rPr>
              <w:t>, 2 участия</w:t>
            </w:r>
          </w:p>
          <w:p w:rsidR="00440A89" w:rsidRPr="00390731" w:rsidRDefault="00440A89" w:rsidP="00390731">
            <w:pPr>
              <w:rPr>
                <w:rFonts w:eastAsiaTheme="minorHAnsi"/>
                <w:color w:val="000000" w:themeColor="text1"/>
                <w:sz w:val="24"/>
                <w:szCs w:val="24"/>
                <w:lang w:eastAsia="en-US"/>
              </w:rPr>
            </w:pPr>
          </w:p>
          <w:p w:rsidR="00440A89" w:rsidRPr="00390731" w:rsidRDefault="00440A89" w:rsidP="00390731">
            <w:pPr>
              <w:rPr>
                <w:rFonts w:eastAsiaTheme="minorHAnsi"/>
                <w:color w:val="000000" w:themeColor="text1"/>
                <w:sz w:val="24"/>
                <w:szCs w:val="24"/>
                <w:lang w:eastAsia="en-US"/>
              </w:rPr>
            </w:pPr>
          </w:p>
        </w:tc>
        <w:tc>
          <w:tcPr>
            <w:tcW w:w="3547" w:type="dxa"/>
          </w:tcPr>
          <w:p w:rsidR="00440A89" w:rsidRPr="00390731" w:rsidRDefault="00440A89" w:rsidP="00390731">
            <w:pPr>
              <w:rPr>
                <w:rFonts w:eastAsiaTheme="minorHAnsi"/>
                <w:color w:val="000000" w:themeColor="text1"/>
                <w:sz w:val="24"/>
                <w:szCs w:val="24"/>
                <w:lang w:eastAsia="en-US"/>
              </w:rPr>
            </w:pPr>
            <w:r w:rsidRPr="00390731">
              <w:rPr>
                <w:rFonts w:eastAsiaTheme="minorHAnsi"/>
                <w:color w:val="000000" w:themeColor="text1"/>
                <w:sz w:val="24"/>
                <w:szCs w:val="24"/>
                <w:lang w:eastAsia="en-US"/>
              </w:rPr>
              <w:t>2 место</w:t>
            </w:r>
            <w:r>
              <w:rPr>
                <w:rFonts w:eastAsiaTheme="minorHAnsi"/>
                <w:color w:val="000000" w:themeColor="text1"/>
                <w:sz w:val="24"/>
                <w:szCs w:val="24"/>
                <w:lang w:eastAsia="en-US"/>
              </w:rPr>
              <w:t>,2 место</w:t>
            </w:r>
          </w:p>
          <w:p w:rsidR="00440A89" w:rsidRPr="00390731" w:rsidRDefault="00440A89" w:rsidP="00390731">
            <w:pPr>
              <w:rPr>
                <w:rFonts w:eastAsiaTheme="minorHAnsi"/>
                <w:color w:val="000000" w:themeColor="text1"/>
                <w:sz w:val="24"/>
                <w:szCs w:val="24"/>
                <w:lang w:eastAsia="en-US"/>
              </w:rPr>
            </w:pPr>
          </w:p>
        </w:tc>
      </w:tr>
    </w:tbl>
    <w:p w:rsidR="00390731" w:rsidRPr="00C1530A" w:rsidRDefault="00390731" w:rsidP="00390731">
      <w:pPr>
        <w:rPr>
          <w:rFonts w:eastAsiaTheme="minorHAnsi"/>
          <w:color w:val="00B050"/>
          <w:sz w:val="24"/>
          <w:lang w:eastAsia="en-US"/>
        </w:rPr>
      </w:pPr>
    </w:p>
    <w:p w:rsidR="005D2724" w:rsidRDefault="005D2724" w:rsidP="00390731">
      <w:pPr>
        <w:pStyle w:val="a3"/>
        <w:jc w:val="center"/>
        <w:rPr>
          <w:rFonts w:eastAsia="Times New Roman"/>
          <w:b/>
          <w:bCs/>
          <w:sz w:val="28"/>
          <w:szCs w:val="24"/>
        </w:rPr>
      </w:pPr>
    </w:p>
    <w:p w:rsidR="00440A89" w:rsidRDefault="00440A89" w:rsidP="00390731">
      <w:pPr>
        <w:pStyle w:val="a3"/>
        <w:jc w:val="center"/>
        <w:rPr>
          <w:rFonts w:eastAsia="Times New Roman"/>
          <w:b/>
          <w:bCs/>
          <w:sz w:val="28"/>
          <w:szCs w:val="24"/>
        </w:rPr>
      </w:pPr>
    </w:p>
    <w:p w:rsidR="00440A89" w:rsidRDefault="00440A89" w:rsidP="00390731">
      <w:pPr>
        <w:pStyle w:val="a3"/>
        <w:jc w:val="center"/>
        <w:rPr>
          <w:rFonts w:eastAsia="Times New Roman"/>
          <w:b/>
          <w:bCs/>
          <w:sz w:val="28"/>
          <w:szCs w:val="24"/>
        </w:rPr>
      </w:pPr>
    </w:p>
    <w:p w:rsidR="00440A89" w:rsidRDefault="00440A89" w:rsidP="00390731">
      <w:pPr>
        <w:pStyle w:val="a3"/>
        <w:jc w:val="center"/>
        <w:rPr>
          <w:rFonts w:eastAsia="Times New Roman"/>
          <w:b/>
          <w:bCs/>
          <w:sz w:val="28"/>
          <w:szCs w:val="24"/>
        </w:rPr>
      </w:pPr>
    </w:p>
    <w:p w:rsidR="00440A89" w:rsidRDefault="00440A89" w:rsidP="00390731">
      <w:pPr>
        <w:pStyle w:val="a3"/>
        <w:jc w:val="center"/>
        <w:rPr>
          <w:rFonts w:eastAsia="Times New Roman"/>
          <w:b/>
          <w:bCs/>
          <w:sz w:val="28"/>
          <w:szCs w:val="24"/>
        </w:rPr>
      </w:pPr>
    </w:p>
    <w:p w:rsidR="00440A89" w:rsidRDefault="00440A89" w:rsidP="00390731">
      <w:pPr>
        <w:pStyle w:val="a3"/>
        <w:jc w:val="center"/>
        <w:rPr>
          <w:rFonts w:eastAsia="Times New Roman"/>
          <w:b/>
          <w:bCs/>
          <w:sz w:val="28"/>
          <w:szCs w:val="24"/>
        </w:rPr>
      </w:pPr>
    </w:p>
    <w:p w:rsidR="00440A89" w:rsidRDefault="00440A89" w:rsidP="00390731">
      <w:pPr>
        <w:pStyle w:val="a3"/>
        <w:jc w:val="center"/>
        <w:rPr>
          <w:rFonts w:eastAsia="Times New Roman"/>
          <w:b/>
          <w:bCs/>
          <w:sz w:val="28"/>
          <w:szCs w:val="24"/>
        </w:rPr>
      </w:pPr>
    </w:p>
    <w:p w:rsidR="00440A89" w:rsidRDefault="00440A89" w:rsidP="00390731">
      <w:pPr>
        <w:pStyle w:val="a3"/>
        <w:jc w:val="center"/>
        <w:rPr>
          <w:rFonts w:eastAsia="Times New Roman"/>
          <w:b/>
          <w:bCs/>
          <w:sz w:val="28"/>
          <w:szCs w:val="24"/>
        </w:rPr>
      </w:pPr>
    </w:p>
    <w:p w:rsidR="005B64BF" w:rsidRDefault="005B64BF" w:rsidP="005D2724">
      <w:pPr>
        <w:pStyle w:val="a3"/>
        <w:jc w:val="center"/>
        <w:rPr>
          <w:rFonts w:eastAsia="Times New Roman"/>
          <w:b/>
          <w:bCs/>
          <w:sz w:val="24"/>
          <w:szCs w:val="24"/>
        </w:rPr>
      </w:pPr>
      <w:r w:rsidRPr="005D2724">
        <w:rPr>
          <w:rFonts w:eastAsia="Times New Roman"/>
          <w:b/>
          <w:bCs/>
          <w:sz w:val="24"/>
          <w:szCs w:val="24"/>
        </w:rPr>
        <w:lastRenderedPageBreak/>
        <w:t>4.  Содержание и качество подготовки обучающихся</w:t>
      </w:r>
    </w:p>
    <w:p w:rsidR="00F739AC" w:rsidRPr="005D2724" w:rsidRDefault="00F739AC" w:rsidP="005D2724">
      <w:pPr>
        <w:pStyle w:val="a3"/>
        <w:jc w:val="center"/>
        <w:rPr>
          <w:rFonts w:eastAsia="Times New Roman"/>
          <w:b/>
          <w:bCs/>
          <w:sz w:val="24"/>
          <w:szCs w:val="24"/>
        </w:rPr>
      </w:pPr>
    </w:p>
    <w:p w:rsidR="005B64BF" w:rsidRPr="00FF6BAB" w:rsidRDefault="005B64BF" w:rsidP="005B64BF">
      <w:pPr>
        <w:ind w:firstLine="708"/>
        <w:jc w:val="both"/>
        <w:rPr>
          <w:rFonts w:eastAsia="SimSun" w:cs="Mangal"/>
          <w:kern w:val="2"/>
          <w:sz w:val="24"/>
          <w:szCs w:val="24"/>
          <w:lang w:eastAsia="hi-IN" w:bidi="hi-IN"/>
        </w:rPr>
      </w:pPr>
      <w:r w:rsidRPr="00FF6BAB">
        <w:rPr>
          <w:rFonts w:eastAsia="SimSun" w:cs="Mangal"/>
          <w:kern w:val="2"/>
          <w:sz w:val="24"/>
          <w:szCs w:val="24"/>
          <w:lang w:eastAsia="hi-IN" w:bidi="hi-IN"/>
        </w:rPr>
        <w:t>Одним из важнейших направлений деятельности школы является совершенствование управления качеством образовательного процесса, установление соответствия уровня и качества подготовки обучающихся и выпускников требованиям государственных образовательных стандартов.</w:t>
      </w:r>
    </w:p>
    <w:p w:rsidR="005B64BF" w:rsidRPr="004E1627" w:rsidRDefault="005B64BF" w:rsidP="004E1627">
      <w:pPr>
        <w:widowControl w:val="0"/>
        <w:suppressAutoHyphens/>
        <w:ind w:firstLine="708"/>
        <w:jc w:val="both"/>
        <w:rPr>
          <w:rFonts w:eastAsia="SimSun" w:cs="Mangal"/>
          <w:kern w:val="2"/>
          <w:sz w:val="24"/>
          <w:szCs w:val="24"/>
          <w:lang w:eastAsia="hi-IN" w:bidi="hi-IN"/>
        </w:rPr>
      </w:pPr>
      <w:r w:rsidRPr="00FF6BAB">
        <w:rPr>
          <w:rFonts w:eastAsia="SimSun" w:cs="Mangal"/>
          <w:kern w:val="2"/>
          <w:sz w:val="24"/>
          <w:szCs w:val="24"/>
          <w:lang w:eastAsia="hi-IN" w:bidi="hi-IN"/>
        </w:rPr>
        <w:t>Используемая школой модель управления качеством образования предполагает систематическое отслеживание уровня учебных достижений школьников. Ежегодно разрабатывается план внутришкольного</w:t>
      </w:r>
      <w:r w:rsidR="00690E7D">
        <w:rPr>
          <w:rFonts w:eastAsia="SimSun" w:cs="Mangal"/>
          <w:kern w:val="2"/>
          <w:sz w:val="24"/>
          <w:szCs w:val="24"/>
          <w:lang w:eastAsia="hi-IN" w:bidi="hi-IN"/>
        </w:rPr>
        <w:t xml:space="preserve"> </w:t>
      </w:r>
      <w:r>
        <w:rPr>
          <w:rFonts w:eastAsia="SimSun" w:cs="Mangal"/>
          <w:kern w:val="2"/>
          <w:sz w:val="24"/>
          <w:szCs w:val="24"/>
          <w:lang w:eastAsia="hi-IN" w:bidi="hi-IN"/>
        </w:rPr>
        <w:t>контроля</w:t>
      </w:r>
      <w:r w:rsidRPr="00FF6BAB">
        <w:rPr>
          <w:rFonts w:eastAsia="SimSun" w:cs="Mangal"/>
          <w:kern w:val="2"/>
          <w:sz w:val="24"/>
          <w:szCs w:val="24"/>
          <w:lang w:eastAsia="hi-IN" w:bidi="hi-IN"/>
        </w:rPr>
        <w:t xml:space="preserve">: отслеживаются результаты учебно-познавательной деятельности обучающихся по всем предметам федерального, регионального и школьного компонентов учебного плана. </w:t>
      </w:r>
    </w:p>
    <w:p w:rsidR="005B64BF" w:rsidRDefault="004E1627" w:rsidP="004E1627">
      <w:pPr>
        <w:ind w:left="120" w:firstLine="588"/>
        <w:jc w:val="both"/>
      </w:pPr>
      <w:r>
        <w:t>В 202</w:t>
      </w:r>
      <w:r w:rsidR="00440A89">
        <w:t>2</w:t>
      </w:r>
      <w:r w:rsidR="005B64BF">
        <w:t xml:space="preserve"> году </w:t>
      </w:r>
      <w:r w:rsidR="00440A89">
        <w:t xml:space="preserve">Образовательный центр №3» </w:t>
      </w:r>
      <w:r w:rsidR="005B64BF">
        <w:t xml:space="preserve"> </w:t>
      </w:r>
      <w:r>
        <w:t>продолжил</w:t>
      </w:r>
      <w:r w:rsidR="005B64BF">
        <w:t xml:space="preserve"> реализацию рабочих программ «Второй иностранный язык», «Родной</w:t>
      </w:r>
      <w:r>
        <w:t xml:space="preserve"> (русский)</w:t>
      </w:r>
      <w:r w:rsidR="005B64BF">
        <w:t xml:space="preserve"> язык» и «Родная</w:t>
      </w:r>
      <w:r>
        <w:t xml:space="preserve"> (русская)</w:t>
      </w:r>
      <w:r w:rsidR="005B64BF">
        <w:t xml:space="preserve"> литература».</w:t>
      </w:r>
    </w:p>
    <w:p w:rsidR="005B64BF" w:rsidRPr="00494CAA" w:rsidRDefault="005B64BF" w:rsidP="004E1627">
      <w:pPr>
        <w:ind w:firstLine="709"/>
        <w:jc w:val="both"/>
        <w:rPr>
          <w:rFonts w:eastAsia="Times New Roman"/>
          <w:b/>
          <w:color w:val="000000"/>
          <w:sz w:val="24"/>
          <w:szCs w:val="24"/>
        </w:rPr>
      </w:pPr>
      <w:r w:rsidRPr="00494CAA">
        <w:rPr>
          <w:rFonts w:eastAsia="Times New Roman"/>
          <w:sz w:val="24"/>
          <w:szCs w:val="24"/>
        </w:rPr>
        <w:t xml:space="preserve">В ходе мониторинга успеваемости классов, анализа уровня промежуточной и итоговой  аттестации по предметам за истекший год определены: </w:t>
      </w:r>
    </w:p>
    <w:p w:rsidR="005B64BF" w:rsidRPr="00494CAA" w:rsidRDefault="005B64BF" w:rsidP="004E1627">
      <w:pPr>
        <w:ind w:firstLine="709"/>
        <w:rPr>
          <w:rFonts w:eastAsia="Times New Roman"/>
          <w:sz w:val="24"/>
          <w:szCs w:val="24"/>
        </w:rPr>
      </w:pPr>
      <w:r w:rsidRPr="00494CAA">
        <w:rPr>
          <w:rFonts w:eastAsia="Times New Roman"/>
          <w:sz w:val="24"/>
          <w:szCs w:val="24"/>
        </w:rPr>
        <w:t xml:space="preserve">- показатели успеваемости, </w:t>
      </w:r>
    </w:p>
    <w:p w:rsidR="004E1627" w:rsidRDefault="005B64BF" w:rsidP="004E1627">
      <w:pPr>
        <w:ind w:firstLine="709"/>
        <w:jc w:val="both"/>
        <w:rPr>
          <w:sz w:val="24"/>
          <w:szCs w:val="24"/>
        </w:rPr>
      </w:pPr>
      <w:r w:rsidRPr="00494CAA">
        <w:rPr>
          <w:rFonts w:eastAsia="Times New Roman"/>
          <w:sz w:val="24"/>
          <w:szCs w:val="24"/>
        </w:rPr>
        <w:t xml:space="preserve">- выявлены качество и уровень обученности по основным предметам </w:t>
      </w:r>
      <w:r>
        <w:rPr>
          <w:rFonts w:eastAsia="Times New Roman"/>
          <w:sz w:val="24"/>
          <w:szCs w:val="24"/>
        </w:rPr>
        <w:t>в классах</w:t>
      </w:r>
      <w:r w:rsidR="004E1627">
        <w:rPr>
          <w:rFonts w:eastAsia="Times New Roman"/>
          <w:sz w:val="24"/>
          <w:szCs w:val="24"/>
        </w:rPr>
        <w:t>.</w:t>
      </w:r>
    </w:p>
    <w:p w:rsidR="004E1627" w:rsidRPr="004E1627" w:rsidRDefault="004E1627" w:rsidP="004E1627">
      <w:pPr>
        <w:ind w:firstLine="709"/>
        <w:jc w:val="both"/>
        <w:rPr>
          <w:color w:val="365F91" w:themeColor="accent1" w:themeShade="BF"/>
          <w:sz w:val="24"/>
          <w:szCs w:val="24"/>
        </w:rPr>
      </w:pPr>
      <w:r w:rsidRPr="00965938">
        <w:rPr>
          <w:sz w:val="24"/>
          <w:szCs w:val="24"/>
        </w:rPr>
        <w:t xml:space="preserve">По итогам </w:t>
      </w:r>
      <w:r>
        <w:rPr>
          <w:sz w:val="24"/>
          <w:szCs w:val="24"/>
        </w:rPr>
        <w:t>20</w:t>
      </w:r>
      <w:r w:rsidR="00B8072E">
        <w:rPr>
          <w:sz w:val="24"/>
          <w:szCs w:val="24"/>
        </w:rPr>
        <w:t>2</w:t>
      </w:r>
      <w:r w:rsidR="00440A89">
        <w:rPr>
          <w:sz w:val="24"/>
          <w:szCs w:val="24"/>
        </w:rPr>
        <w:t>1</w:t>
      </w:r>
      <w:r>
        <w:rPr>
          <w:sz w:val="24"/>
          <w:szCs w:val="24"/>
        </w:rPr>
        <w:t>-202</w:t>
      </w:r>
      <w:r w:rsidR="00440A89">
        <w:rPr>
          <w:sz w:val="24"/>
          <w:szCs w:val="24"/>
        </w:rPr>
        <w:t>2</w:t>
      </w:r>
      <w:r>
        <w:rPr>
          <w:sz w:val="24"/>
          <w:szCs w:val="24"/>
        </w:rPr>
        <w:t xml:space="preserve"> </w:t>
      </w:r>
      <w:r w:rsidRPr="00965938">
        <w:rPr>
          <w:sz w:val="24"/>
          <w:szCs w:val="24"/>
        </w:rPr>
        <w:t>учебного года были аттестованы об</w:t>
      </w:r>
      <w:r>
        <w:rPr>
          <w:sz w:val="24"/>
          <w:szCs w:val="24"/>
        </w:rPr>
        <w:t xml:space="preserve">учающиеся </w:t>
      </w:r>
      <w:r w:rsidR="00440A89">
        <w:rPr>
          <w:sz w:val="24"/>
          <w:szCs w:val="24"/>
        </w:rPr>
        <w:t xml:space="preserve">с. Липовка </w:t>
      </w:r>
      <w:r>
        <w:rPr>
          <w:sz w:val="24"/>
          <w:szCs w:val="24"/>
        </w:rPr>
        <w:t>2-11 классов, всего 1</w:t>
      </w:r>
      <w:r w:rsidR="00440A89">
        <w:rPr>
          <w:sz w:val="24"/>
          <w:szCs w:val="24"/>
        </w:rPr>
        <w:t>51</w:t>
      </w:r>
      <w:r w:rsidRPr="00965938">
        <w:rPr>
          <w:sz w:val="24"/>
          <w:szCs w:val="24"/>
        </w:rPr>
        <w:t xml:space="preserve"> человек. Отличников -</w:t>
      </w:r>
      <w:r w:rsidR="00440A89">
        <w:rPr>
          <w:sz w:val="24"/>
          <w:szCs w:val="24"/>
        </w:rPr>
        <w:t>5</w:t>
      </w:r>
      <w:r w:rsidRPr="00965938">
        <w:rPr>
          <w:sz w:val="24"/>
          <w:szCs w:val="24"/>
        </w:rPr>
        <w:t xml:space="preserve"> человек, что составляет  </w:t>
      </w:r>
      <w:r w:rsidR="00DF2AD5">
        <w:rPr>
          <w:sz w:val="24"/>
          <w:szCs w:val="24"/>
        </w:rPr>
        <w:t>3,</w:t>
      </w:r>
      <w:r w:rsidR="00440A89">
        <w:rPr>
          <w:sz w:val="24"/>
          <w:szCs w:val="24"/>
        </w:rPr>
        <w:t>84</w:t>
      </w:r>
      <w:r w:rsidRPr="00965938">
        <w:rPr>
          <w:sz w:val="24"/>
          <w:szCs w:val="24"/>
        </w:rPr>
        <w:t xml:space="preserve"> % от аттестованных</w:t>
      </w:r>
      <w:r>
        <w:rPr>
          <w:sz w:val="24"/>
          <w:szCs w:val="24"/>
        </w:rPr>
        <w:t>, ударников – 4</w:t>
      </w:r>
      <w:r w:rsidR="00440A89">
        <w:rPr>
          <w:sz w:val="24"/>
          <w:szCs w:val="24"/>
        </w:rPr>
        <w:t>2</w:t>
      </w:r>
      <w:r>
        <w:rPr>
          <w:sz w:val="24"/>
          <w:szCs w:val="24"/>
        </w:rPr>
        <w:t xml:space="preserve"> человека (3</w:t>
      </w:r>
      <w:r w:rsidR="008E3B03">
        <w:rPr>
          <w:sz w:val="24"/>
          <w:szCs w:val="24"/>
        </w:rPr>
        <w:t>2</w:t>
      </w:r>
      <w:r>
        <w:rPr>
          <w:sz w:val="24"/>
          <w:szCs w:val="24"/>
        </w:rPr>
        <w:t>,</w:t>
      </w:r>
      <w:r w:rsidR="008E3B03">
        <w:rPr>
          <w:sz w:val="24"/>
          <w:szCs w:val="24"/>
        </w:rPr>
        <w:t>31</w:t>
      </w:r>
      <w:r w:rsidR="00C940DF">
        <w:rPr>
          <w:sz w:val="24"/>
          <w:szCs w:val="24"/>
        </w:rPr>
        <w:t>%). Высокое качество знаний в 10</w:t>
      </w:r>
      <w:r w:rsidR="00DF2AD5">
        <w:rPr>
          <w:sz w:val="24"/>
          <w:szCs w:val="24"/>
        </w:rPr>
        <w:t>-11</w:t>
      </w:r>
      <w:r w:rsidRPr="00965938">
        <w:rPr>
          <w:sz w:val="24"/>
          <w:szCs w:val="24"/>
        </w:rPr>
        <w:t xml:space="preserve"> класс</w:t>
      </w:r>
      <w:r w:rsidR="00DF2AD5">
        <w:rPr>
          <w:sz w:val="24"/>
          <w:szCs w:val="24"/>
        </w:rPr>
        <w:t>ах</w:t>
      </w:r>
      <w:r w:rsidRPr="00965938">
        <w:rPr>
          <w:sz w:val="24"/>
          <w:szCs w:val="24"/>
        </w:rPr>
        <w:t xml:space="preserve"> -</w:t>
      </w:r>
      <w:r w:rsidR="008E3B03">
        <w:rPr>
          <w:sz w:val="24"/>
          <w:szCs w:val="24"/>
        </w:rPr>
        <w:t>100</w:t>
      </w:r>
      <w:r w:rsidRPr="00965938">
        <w:rPr>
          <w:sz w:val="24"/>
          <w:szCs w:val="24"/>
        </w:rPr>
        <w:t xml:space="preserve">%. </w:t>
      </w:r>
      <w:r w:rsidR="008E3B03">
        <w:rPr>
          <w:sz w:val="24"/>
          <w:szCs w:val="24"/>
        </w:rPr>
        <w:t>Приемлемое качество знаний</w:t>
      </w:r>
      <w:r w:rsidR="001A6049">
        <w:rPr>
          <w:sz w:val="24"/>
          <w:szCs w:val="24"/>
        </w:rPr>
        <w:t xml:space="preserve"> </w:t>
      </w:r>
      <w:r w:rsidR="008E3B03">
        <w:rPr>
          <w:sz w:val="24"/>
          <w:szCs w:val="24"/>
        </w:rPr>
        <w:t xml:space="preserve">во 2А </w:t>
      </w:r>
      <w:r w:rsidR="008E3B03" w:rsidRPr="00C940DF">
        <w:rPr>
          <w:sz w:val="24"/>
          <w:szCs w:val="24"/>
        </w:rPr>
        <w:t xml:space="preserve">классе – </w:t>
      </w:r>
      <w:r w:rsidR="008E3B03">
        <w:rPr>
          <w:sz w:val="24"/>
          <w:szCs w:val="24"/>
        </w:rPr>
        <w:t>47,05</w:t>
      </w:r>
      <w:r w:rsidR="008E3B03" w:rsidRPr="00C940DF">
        <w:rPr>
          <w:sz w:val="24"/>
          <w:szCs w:val="24"/>
        </w:rPr>
        <w:t xml:space="preserve">%. </w:t>
      </w:r>
      <w:r w:rsidR="001A6049">
        <w:rPr>
          <w:sz w:val="24"/>
          <w:szCs w:val="24"/>
        </w:rPr>
        <w:t>4</w:t>
      </w:r>
      <w:r w:rsidRPr="00C940DF">
        <w:rPr>
          <w:sz w:val="24"/>
          <w:szCs w:val="24"/>
        </w:rPr>
        <w:t xml:space="preserve"> классе   - </w:t>
      </w:r>
      <w:r w:rsidR="008E3B03">
        <w:rPr>
          <w:sz w:val="24"/>
          <w:szCs w:val="24"/>
        </w:rPr>
        <w:t>32</w:t>
      </w:r>
      <w:r w:rsidR="001A6049">
        <w:rPr>
          <w:sz w:val="24"/>
          <w:szCs w:val="24"/>
        </w:rPr>
        <w:t xml:space="preserve">% , </w:t>
      </w:r>
      <w:r w:rsidRPr="00C940DF">
        <w:rPr>
          <w:sz w:val="24"/>
          <w:szCs w:val="24"/>
        </w:rPr>
        <w:t>Допустимое</w:t>
      </w:r>
      <w:r w:rsidR="00C940DF" w:rsidRPr="00C940DF">
        <w:rPr>
          <w:sz w:val="24"/>
          <w:szCs w:val="24"/>
        </w:rPr>
        <w:t xml:space="preserve"> качество знаний </w:t>
      </w:r>
      <w:r w:rsidR="00F42631">
        <w:rPr>
          <w:sz w:val="24"/>
          <w:szCs w:val="24"/>
        </w:rPr>
        <w:t>в 3</w:t>
      </w:r>
      <w:r w:rsidR="008E3B03">
        <w:rPr>
          <w:sz w:val="24"/>
          <w:szCs w:val="24"/>
        </w:rPr>
        <w:t>А</w:t>
      </w:r>
      <w:r w:rsidR="00F42631">
        <w:rPr>
          <w:sz w:val="24"/>
          <w:szCs w:val="24"/>
        </w:rPr>
        <w:t xml:space="preserve"> </w:t>
      </w:r>
      <w:r w:rsidR="00C940DF" w:rsidRPr="00C940DF">
        <w:rPr>
          <w:sz w:val="24"/>
          <w:szCs w:val="24"/>
        </w:rPr>
        <w:t xml:space="preserve"> классе – </w:t>
      </w:r>
      <w:r w:rsidR="00F42631">
        <w:rPr>
          <w:sz w:val="24"/>
          <w:szCs w:val="24"/>
        </w:rPr>
        <w:t>3</w:t>
      </w:r>
      <w:r w:rsidR="008E3B03">
        <w:rPr>
          <w:sz w:val="24"/>
          <w:szCs w:val="24"/>
        </w:rPr>
        <w:t>1</w:t>
      </w:r>
      <w:r w:rsidR="00C940DF" w:rsidRPr="00C940DF">
        <w:rPr>
          <w:sz w:val="24"/>
          <w:szCs w:val="24"/>
        </w:rPr>
        <w:t xml:space="preserve">%, в </w:t>
      </w:r>
      <w:r w:rsidR="00F42631">
        <w:rPr>
          <w:sz w:val="24"/>
          <w:szCs w:val="24"/>
        </w:rPr>
        <w:t>7</w:t>
      </w:r>
      <w:r w:rsidR="008E3B03">
        <w:rPr>
          <w:sz w:val="24"/>
          <w:szCs w:val="24"/>
        </w:rPr>
        <w:t>А</w:t>
      </w:r>
      <w:r w:rsidR="00C940DF" w:rsidRPr="00C940DF">
        <w:rPr>
          <w:sz w:val="24"/>
          <w:szCs w:val="24"/>
        </w:rPr>
        <w:t xml:space="preserve"> классе – </w:t>
      </w:r>
      <w:r w:rsidR="00F42631">
        <w:rPr>
          <w:sz w:val="24"/>
          <w:szCs w:val="24"/>
        </w:rPr>
        <w:t>50</w:t>
      </w:r>
      <w:r w:rsidR="00C940DF" w:rsidRPr="00C940DF">
        <w:rPr>
          <w:sz w:val="24"/>
          <w:szCs w:val="24"/>
        </w:rPr>
        <w:t xml:space="preserve"> %. Низкое качество в </w:t>
      </w:r>
      <w:r w:rsidR="008E3B03">
        <w:rPr>
          <w:sz w:val="24"/>
          <w:szCs w:val="24"/>
        </w:rPr>
        <w:t>9А</w:t>
      </w:r>
      <w:r w:rsidR="00C940DF" w:rsidRPr="00C940DF">
        <w:rPr>
          <w:sz w:val="24"/>
          <w:szCs w:val="24"/>
        </w:rPr>
        <w:t xml:space="preserve"> классе – </w:t>
      </w:r>
      <w:r w:rsidR="008E3B03">
        <w:rPr>
          <w:sz w:val="24"/>
          <w:szCs w:val="24"/>
        </w:rPr>
        <w:t>7,7</w:t>
      </w:r>
      <w:r w:rsidRPr="00C940DF">
        <w:rPr>
          <w:sz w:val="24"/>
          <w:szCs w:val="24"/>
        </w:rPr>
        <w:t xml:space="preserve"> %</w:t>
      </w:r>
    </w:p>
    <w:p w:rsidR="004E1627" w:rsidRPr="00965938" w:rsidRDefault="004E1627" w:rsidP="004E1627">
      <w:pPr>
        <w:tabs>
          <w:tab w:val="left" w:pos="3585"/>
        </w:tabs>
        <w:ind w:firstLine="709"/>
        <w:jc w:val="both"/>
        <w:rPr>
          <w:sz w:val="24"/>
          <w:szCs w:val="24"/>
        </w:rPr>
      </w:pPr>
      <w:r w:rsidRPr="00965938">
        <w:rPr>
          <w:sz w:val="24"/>
          <w:szCs w:val="24"/>
        </w:rPr>
        <w:t xml:space="preserve">Итого по </w:t>
      </w:r>
      <w:r w:rsidR="008E3B03">
        <w:rPr>
          <w:sz w:val="24"/>
          <w:szCs w:val="24"/>
        </w:rPr>
        <w:t>ОЦ Липовка</w:t>
      </w:r>
      <w:r w:rsidRPr="00965938">
        <w:rPr>
          <w:sz w:val="24"/>
          <w:szCs w:val="24"/>
        </w:rPr>
        <w:t>:</w:t>
      </w:r>
      <w:r>
        <w:rPr>
          <w:sz w:val="24"/>
          <w:szCs w:val="24"/>
        </w:rPr>
        <w:tab/>
      </w:r>
    </w:p>
    <w:p w:rsidR="004E1627" w:rsidRPr="00CE3A2D" w:rsidRDefault="004E1627" w:rsidP="004E1627">
      <w:pPr>
        <w:ind w:firstLine="709"/>
        <w:jc w:val="both"/>
        <w:rPr>
          <w:color w:val="000000"/>
          <w:sz w:val="24"/>
          <w:szCs w:val="24"/>
        </w:rPr>
      </w:pPr>
      <w:r w:rsidRPr="00965938">
        <w:rPr>
          <w:sz w:val="24"/>
          <w:szCs w:val="24"/>
          <w:lang w:val="en-US"/>
        </w:rPr>
        <w:t>I</w:t>
      </w:r>
      <w:r w:rsidRPr="00965938">
        <w:rPr>
          <w:sz w:val="24"/>
          <w:szCs w:val="24"/>
        </w:rPr>
        <w:t xml:space="preserve"> уровен</w:t>
      </w:r>
      <w:r>
        <w:rPr>
          <w:sz w:val="24"/>
          <w:szCs w:val="24"/>
        </w:rPr>
        <w:t>ь – успеваемость составила 100%</w:t>
      </w:r>
      <w:r w:rsidRPr="00965938">
        <w:rPr>
          <w:sz w:val="24"/>
          <w:szCs w:val="24"/>
        </w:rPr>
        <w:t>,</w:t>
      </w:r>
      <w:r w:rsidR="00BA5323">
        <w:rPr>
          <w:sz w:val="24"/>
          <w:szCs w:val="24"/>
        </w:rPr>
        <w:t xml:space="preserve"> </w:t>
      </w:r>
      <w:r w:rsidRPr="00CE3A2D">
        <w:rPr>
          <w:color w:val="000000"/>
          <w:sz w:val="24"/>
          <w:szCs w:val="24"/>
        </w:rPr>
        <w:t xml:space="preserve">качество </w:t>
      </w:r>
      <w:r w:rsidR="008E3B03">
        <w:rPr>
          <w:color w:val="000000"/>
          <w:sz w:val="24"/>
          <w:szCs w:val="24"/>
        </w:rPr>
        <w:t>44</w:t>
      </w:r>
      <w:r>
        <w:rPr>
          <w:color w:val="000000"/>
          <w:sz w:val="24"/>
          <w:szCs w:val="24"/>
        </w:rPr>
        <w:t>,</w:t>
      </w:r>
      <w:r w:rsidR="008E3B03">
        <w:rPr>
          <w:color w:val="000000"/>
          <w:sz w:val="24"/>
          <w:szCs w:val="24"/>
        </w:rPr>
        <w:t>23</w:t>
      </w:r>
      <w:r w:rsidRPr="00CE3A2D">
        <w:rPr>
          <w:color w:val="000000"/>
          <w:sz w:val="24"/>
          <w:szCs w:val="24"/>
        </w:rPr>
        <w:t xml:space="preserve">%, что </w:t>
      </w:r>
      <w:r>
        <w:rPr>
          <w:color w:val="000000"/>
          <w:sz w:val="24"/>
          <w:szCs w:val="24"/>
        </w:rPr>
        <w:t>ниже</w:t>
      </w:r>
      <w:r w:rsidRPr="00CE3A2D">
        <w:rPr>
          <w:color w:val="000000"/>
          <w:sz w:val="24"/>
          <w:szCs w:val="24"/>
        </w:rPr>
        <w:t xml:space="preserve"> на </w:t>
      </w:r>
      <w:r w:rsidR="00E73BBE">
        <w:rPr>
          <w:color w:val="000000"/>
          <w:sz w:val="24"/>
          <w:szCs w:val="24"/>
        </w:rPr>
        <w:t>4,7</w:t>
      </w:r>
      <w:r w:rsidRPr="00CE3A2D">
        <w:rPr>
          <w:color w:val="000000"/>
          <w:sz w:val="24"/>
          <w:szCs w:val="24"/>
        </w:rPr>
        <w:t xml:space="preserve"> % по сравнению с этим же периодом прошлого  учебного года;</w:t>
      </w:r>
    </w:p>
    <w:p w:rsidR="004E1627" w:rsidRPr="000C7936" w:rsidRDefault="004E1627" w:rsidP="004E1627">
      <w:pPr>
        <w:ind w:firstLine="709"/>
        <w:jc w:val="both"/>
        <w:rPr>
          <w:color w:val="FF0000"/>
          <w:sz w:val="24"/>
          <w:szCs w:val="24"/>
        </w:rPr>
      </w:pPr>
      <w:r w:rsidRPr="00965938">
        <w:rPr>
          <w:sz w:val="24"/>
          <w:szCs w:val="24"/>
          <w:lang w:val="en-US"/>
        </w:rPr>
        <w:t>II</w:t>
      </w:r>
      <w:r w:rsidRPr="00965938">
        <w:rPr>
          <w:sz w:val="24"/>
          <w:szCs w:val="24"/>
        </w:rPr>
        <w:t xml:space="preserve"> уровень – успеваемость 100%, на уровне прошлого года;</w:t>
      </w:r>
      <w:r w:rsidR="00BA5323">
        <w:rPr>
          <w:sz w:val="24"/>
          <w:szCs w:val="24"/>
        </w:rPr>
        <w:t xml:space="preserve"> </w:t>
      </w:r>
      <w:r w:rsidRPr="00CE3A2D">
        <w:rPr>
          <w:color w:val="000000"/>
          <w:sz w:val="24"/>
          <w:szCs w:val="24"/>
        </w:rPr>
        <w:t xml:space="preserve">качество </w:t>
      </w:r>
      <w:r w:rsidR="008E3B03">
        <w:rPr>
          <w:color w:val="000000"/>
          <w:sz w:val="24"/>
          <w:szCs w:val="24"/>
        </w:rPr>
        <w:t>28</w:t>
      </w:r>
      <w:r>
        <w:rPr>
          <w:color w:val="000000"/>
          <w:sz w:val="24"/>
          <w:szCs w:val="24"/>
        </w:rPr>
        <w:t>,</w:t>
      </w:r>
      <w:r w:rsidR="001A6049">
        <w:rPr>
          <w:color w:val="000000"/>
          <w:sz w:val="24"/>
          <w:szCs w:val="24"/>
        </w:rPr>
        <w:t xml:space="preserve"> </w:t>
      </w:r>
      <w:r w:rsidR="008E3B03">
        <w:rPr>
          <w:color w:val="000000"/>
          <w:sz w:val="24"/>
          <w:szCs w:val="24"/>
        </w:rPr>
        <w:t>95</w:t>
      </w:r>
      <w:r>
        <w:rPr>
          <w:color w:val="000000"/>
          <w:sz w:val="24"/>
          <w:szCs w:val="24"/>
        </w:rPr>
        <w:t xml:space="preserve">% что </w:t>
      </w:r>
      <w:r w:rsidR="008E3B03">
        <w:rPr>
          <w:color w:val="000000"/>
          <w:sz w:val="24"/>
          <w:szCs w:val="24"/>
        </w:rPr>
        <w:t xml:space="preserve">ниже </w:t>
      </w:r>
      <w:r>
        <w:rPr>
          <w:color w:val="000000"/>
          <w:sz w:val="24"/>
          <w:szCs w:val="24"/>
        </w:rPr>
        <w:t xml:space="preserve">на </w:t>
      </w:r>
      <w:r w:rsidR="008E3B03">
        <w:rPr>
          <w:color w:val="000000"/>
          <w:sz w:val="24"/>
          <w:szCs w:val="24"/>
        </w:rPr>
        <w:t>4,82</w:t>
      </w:r>
      <w:r w:rsidRPr="00CE3A2D">
        <w:rPr>
          <w:color w:val="000000"/>
          <w:sz w:val="24"/>
          <w:szCs w:val="24"/>
        </w:rPr>
        <w:t xml:space="preserve"> % чем в прошлом учебном году;</w:t>
      </w:r>
    </w:p>
    <w:p w:rsidR="004E1627" w:rsidRPr="00965938" w:rsidRDefault="004E1627" w:rsidP="004E1627">
      <w:pPr>
        <w:ind w:firstLine="709"/>
        <w:jc w:val="both"/>
        <w:rPr>
          <w:sz w:val="24"/>
          <w:szCs w:val="24"/>
        </w:rPr>
      </w:pPr>
      <w:r w:rsidRPr="00965938">
        <w:rPr>
          <w:sz w:val="24"/>
          <w:szCs w:val="24"/>
          <w:lang w:val="en-US"/>
        </w:rPr>
        <w:t>III</w:t>
      </w:r>
      <w:r w:rsidRPr="00965938">
        <w:rPr>
          <w:sz w:val="24"/>
          <w:szCs w:val="24"/>
        </w:rPr>
        <w:t xml:space="preserve"> уровень– успеваемость составила 100%, на уровне про</w:t>
      </w:r>
      <w:r>
        <w:rPr>
          <w:sz w:val="24"/>
          <w:szCs w:val="24"/>
        </w:rPr>
        <w:t xml:space="preserve">шлого года; качество </w:t>
      </w:r>
      <w:r w:rsidR="008E3B03">
        <w:rPr>
          <w:sz w:val="24"/>
          <w:szCs w:val="24"/>
        </w:rPr>
        <w:t>выше на 33</w:t>
      </w:r>
      <w:r>
        <w:rPr>
          <w:sz w:val="24"/>
          <w:szCs w:val="24"/>
        </w:rPr>
        <w:t>,</w:t>
      </w:r>
      <w:r w:rsidR="008E3B03">
        <w:rPr>
          <w:sz w:val="24"/>
          <w:szCs w:val="24"/>
        </w:rPr>
        <w:t xml:space="preserve"> 33</w:t>
      </w:r>
      <w:r>
        <w:rPr>
          <w:sz w:val="24"/>
          <w:szCs w:val="24"/>
        </w:rPr>
        <w:t xml:space="preserve">%,  </w:t>
      </w:r>
      <w:r w:rsidR="00527481">
        <w:rPr>
          <w:sz w:val="24"/>
          <w:szCs w:val="24"/>
        </w:rPr>
        <w:t>аналогично</w:t>
      </w:r>
      <w:r w:rsidRPr="00965938">
        <w:rPr>
          <w:sz w:val="24"/>
          <w:szCs w:val="24"/>
        </w:rPr>
        <w:t xml:space="preserve"> прошло</w:t>
      </w:r>
      <w:r w:rsidR="00527481">
        <w:rPr>
          <w:sz w:val="24"/>
          <w:szCs w:val="24"/>
        </w:rPr>
        <w:t>го</w:t>
      </w:r>
      <w:r w:rsidRPr="00965938">
        <w:rPr>
          <w:sz w:val="24"/>
          <w:szCs w:val="24"/>
        </w:rPr>
        <w:t xml:space="preserve"> учебно</w:t>
      </w:r>
      <w:r w:rsidR="00527481">
        <w:rPr>
          <w:sz w:val="24"/>
          <w:szCs w:val="24"/>
        </w:rPr>
        <w:t>го</w:t>
      </w:r>
      <w:r w:rsidRPr="00965938">
        <w:rPr>
          <w:sz w:val="24"/>
          <w:szCs w:val="24"/>
        </w:rPr>
        <w:t xml:space="preserve"> год</w:t>
      </w:r>
      <w:r w:rsidR="00527481">
        <w:rPr>
          <w:sz w:val="24"/>
          <w:szCs w:val="24"/>
        </w:rPr>
        <w:t>а</w:t>
      </w:r>
      <w:r w:rsidRPr="00965938">
        <w:rPr>
          <w:sz w:val="24"/>
          <w:szCs w:val="24"/>
        </w:rPr>
        <w:t>.</w:t>
      </w:r>
    </w:p>
    <w:p w:rsidR="004E1627" w:rsidRDefault="008E3B03" w:rsidP="004E1627">
      <w:pPr>
        <w:ind w:firstLine="709"/>
        <w:jc w:val="both"/>
        <w:rPr>
          <w:color w:val="000000"/>
          <w:sz w:val="24"/>
          <w:szCs w:val="24"/>
        </w:rPr>
      </w:pPr>
      <w:r>
        <w:rPr>
          <w:sz w:val="24"/>
          <w:szCs w:val="24"/>
        </w:rPr>
        <w:t xml:space="preserve">По </w:t>
      </w:r>
      <w:r w:rsidR="00E73BBE">
        <w:rPr>
          <w:sz w:val="24"/>
          <w:szCs w:val="24"/>
        </w:rPr>
        <w:t>«О</w:t>
      </w:r>
      <w:r>
        <w:rPr>
          <w:sz w:val="24"/>
          <w:szCs w:val="24"/>
        </w:rPr>
        <w:t>бразовательному центру</w:t>
      </w:r>
      <w:r w:rsidR="00E73BBE">
        <w:rPr>
          <w:sz w:val="24"/>
          <w:szCs w:val="24"/>
        </w:rPr>
        <w:t xml:space="preserve"> №3» с.</w:t>
      </w:r>
      <w:r>
        <w:rPr>
          <w:sz w:val="24"/>
          <w:szCs w:val="24"/>
        </w:rPr>
        <w:t xml:space="preserve"> Липовка </w:t>
      </w:r>
      <w:r w:rsidR="004E1627" w:rsidRPr="00965938">
        <w:rPr>
          <w:sz w:val="24"/>
          <w:szCs w:val="24"/>
        </w:rPr>
        <w:t xml:space="preserve"> % успеваемости составил </w:t>
      </w:r>
      <w:r w:rsidR="004E1627">
        <w:rPr>
          <w:sz w:val="24"/>
          <w:szCs w:val="24"/>
        </w:rPr>
        <w:t xml:space="preserve">100%, что на уровне прошлого </w:t>
      </w:r>
      <w:r w:rsidR="004E1627" w:rsidRPr="00965938">
        <w:rPr>
          <w:sz w:val="24"/>
          <w:szCs w:val="24"/>
        </w:rPr>
        <w:t xml:space="preserve">учебного года, </w:t>
      </w:r>
      <w:r w:rsidR="004E1627">
        <w:rPr>
          <w:color w:val="000000"/>
          <w:sz w:val="24"/>
          <w:szCs w:val="24"/>
        </w:rPr>
        <w:t xml:space="preserve">качество – </w:t>
      </w:r>
      <w:r>
        <w:rPr>
          <w:color w:val="000000"/>
          <w:sz w:val="24"/>
          <w:szCs w:val="24"/>
        </w:rPr>
        <w:t>36</w:t>
      </w:r>
      <w:r w:rsidR="004E1627">
        <w:rPr>
          <w:color w:val="000000"/>
          <w:sz w:val="24"/>
          <w:szCs w:val="24"/>
        </w:rPr>
        <w:t>,</w:t>
      </w:r>
      <w:r>
        <w:rPr>
          <w:color w:val="000000"/>
          <w:sz w:val="24"/>
          <w:szCs w:val="24"/>
        </w:rPr>
        <w:t>15</w:t>
      </w:r>
      <w:r w:rsidR="004E1627">
        <w:rPr>
          <w:color w:val="000000"/>
          <w:sz w:val="24"/>
          <w:szCs w:val="24"/>
        </w:rPr>
        <w:t xml:space="preserve">%, что </w:t>
      </w:r>
      <w:r w:rsidR="00527481">
        <w:rPr>
          <w:color w:val="000000"/>
          <w:sz w:val="24"/>
          <w:szCs w:val="24"/>
        </w:rPr>
        <w:t>ниже</w:t>
      </w:r>
      <w:r w:rsidR="004E1627" w:rsidRPr="00CE3A2D">
        <w:rPr>
          <w:color w:val="000000"/>
          <w:sz w:val="24"/>
          <w:szCs w:val="24"/>
        </w:rPr>
        <w:t xml:space="preserve"> уровня прошлого учебного года на </w:t>
      </w:r>
      <w:r>
        <w:rPr>
          <w:color w:val="000000"/>
          <w:sz w:val="24"/>
          <w:szCs w:val="24"/>
        </w:rPr>
        <w:t>4</w:t>
      </w:r>
      <w:r w:rsidR="004E1627">
        <w:rPr>
          <w:color w:val="000000"/>
          <w:sz w:val="24"/>
          <w:szCs w:val="24"/>
        </w:rPr>
        <w:t>,</w:t>
      </w:r>
      <w:r>
        <w:rPr>
          <w:color w:val="000000"/>
          <w:sz w:val="24"/>
          <w:szCs w:val="24"/>
        </w:rPr>
        <w:t>62</w:t>
      </w:r>
      <w:r w:rsidR="004E1627" w:rsidRPr="00CE3A2D">
        <w:rPr>
          <w:color w:val="000000"/>
          <w:sz w:val="24"/>
          <w:szCs w:val="24"/>
        </w:rPr>
        <w:t>%.</w:t>
      </w:r>
    </w:p>
    <w:p w:rsidR="008E3B03" w:rsidRPr="004E1627" w:rsidRDefault="008E3B03" w:rsidP="008E3B03">
      <w:pPr>
        <w:ind w:firstLine="709"/>
        <w:jc w:val="both"/>
        <w:rPr>
          <w:color w:val="365F91" w:themeColor="accent1" w:themeShade="BF"/>
          <w:sz w:val="24"/>
          <w:szCs w:val="24"/>
        </w:rPr>
      </w:pPr>
      <w:r w:rsidRPr="00965938">
        <w:rPr>
          <w:sz w:val="24"/>
          <w:szCs w:val="24"/>
        </w:rPr>
        <w:t xml:space="preserve">По итогам </w:t>
      </w:r>
      <w:r>
        <w:rPr>
          <w:sz w:val="24"/>
          <w:szCs w:val="24"/>
        </w:rPr>
        <w:t xml:space="preserve">2021-2022 </w:t>
      </w:r>
      <w:r w:rsidRPr="00965938">
        <w:rPr>
          <w:sz w:val="24"/>
          <w:szCs w:val="24"/>
        </w:rPr>
        <w:t>учебного года были аттестованы об</w:t>
      </w:r>
      <w:r>
        <w:rPr>
          <w:sz w:val="24"/>
          <w:szCs w:val="24"/>
        </w:rPr>
        <w:t>учающиеся с. Старицкое 2-8 классов, всего 23</w:t>
      </w:r>
      <w:r w:rsidRPr="00965938">
        <w:rPr>
          <w:sz w:val="24"/>
          <w:szCs w:val="24"/>
        </w:rPr>
        <w:t xml:space="preserve"> человек</w:t>
      </w:r>
      <w:r>
        <w:rPr>
          <w:sz w:val="24"/>
          <w:szCs w:val="24"/>
        </w:rPr>
        <w:t>а</w:t>
      </w:r>
      <w:r w:rsidRPr="00965938">
        <w:rPr>
          <w:sz w:val="24"/>
          <w:szCs w:val="24"/>
        </w:rPr>
        <w:t>. Отличников -</w:t>
      </w:r>
      <w:r>
        <w:rPr>
          <w:sz w:val="24"/>
          <w:szCs w:val="24"/>
        </w:rPr>
        <w:t>0</w:t>
      </w:r>
      <w:r w:rsidRPr="00965938">
        <w:rPr>
          <w:sz w:val="24"/>
          <w:szCs w:val="24"/>
        </w:rPr>
        <w:t xml:space="preserve"> человек, что составляет  </w:t>
      </w:r>
      <w:r w:rsidR="00E73BBE">
        <w:rPr>
          <w:sz w:val="24"/>
          <w:szCs w:val="24"/>
        </w:rPr>
        <w:t>0</w:t>
      </w:r>
      <w:r w:rsidRPr="00965938">
        <w:rPr>
          <w:sz w:val="24"/>
          <w:szCs w:val="24"/>
        </w:rPr>
        <w:t xml:space="preserve"> % от аттестованных</w:t>
      </w:r>
      <w:r>
        <w:rPr>
          <w:sz w:val="24"/>
          <w:szCs w:val="24"/>
        </w:rPr>
        <w:t xml:space="preserve">, ударников – </w:t>
      </w:r>
      <w:r w:rsidR="00E73BBE">
        <w:rPr>
          <w:sz w:val="24"/>
          <w:szCs w:val="24"/>
        </w:rPr>
        <w:t>8 человек</w:t>
      </w:r>
      <w:r>
        <w:rPr>
          <w:sz w:val="24"/>
          <w:szCs w:val="24"/>
        </w:rPr>
        <w:t xml:space="preserve"> (</w:t>
      </w:r>
      <w:r w:rsidR="00E73BBE">
        <w:rPr>
          <w:sz w:val="24"/>
          <w:szCs w:val="24"/>
        </w:rPr>
        <w:t>40</w:t>
      </w:r>
      <w:r>
        <w:rPr>
          <w:sz w:val="24"/>
          <w:szCs w:val="24"/>
        </w:rPr>
        <w:t xml:space="preserve">%). </w:t>
      </w:r>
    </w:p>
    <w:p w:rsidR="008E3B03" w:rsidRPr="00965938" w:rsidRDefault="008E3B03" w:rsidP="008E3B03">
      <w:pPr>
        <w:tabs>
          <w:tab w:val="left" w:pos="3585"/>
        </w:tabs>
        <w:ind w:firstLine="709"/>
        <w:jc w:val="both"/>
        <w:rPr>
          <w:sz w:val="24"/>
          <w:szCs w:val="24"/>
        </w:rPr>
      </w:pPr>
      <w:r w:rsidRPr="00965938">
        <w:rPr>
          <w:sz w:val="24"/>
          <w:szCs w:val="24"/>
        </w:rPr>
        <w:t>Итого по</w:t>
      </w:r>
      <w:r w:rsidR="00E73BBE">
        <w:rPr>
          <w:sz w:val="24"/>
          <w:szCs w:val="24"/>
        </w:rPr>
        <w:t xml:space="preserve"> ОЦ Старицкое</w:t>
      </w:r>
      <w:r w:rsidRPr="00965938">
        <w:rPr>
          <w:sz w:val="24"/>
          <w:szCs w:val="24"/>
        </w:rPr>
        <w:t>:</w:t>
      </w:r>
      <w:r>
        <w:rPr>
          <w:sz w:val="24"/>
          <w:szCs w:val="24"/>
        </w:rPr>
        <w:tab/>
      </w:r>
    </w:p>
    <w:p w:rsidR="008E3B03" w:rsidRPr="00CE3A2D" w:rsidRDefault="008E3B03" w:rsidP="008E3B03">
      <w:pPr>
        <w:ind w:firstLine="709"/>
        <w:jc w:val="both"/>
        <w:rPr>
          <w:color w:val="000000"/>
          <w:sz w:val="24"/>
          <w:szCs w:val="24"/>
        </w:rPr>
      </w:pPr>
      <w:r w:rsidRPr="00965938">
        <w:rPr>
          <w:sz w:val="24"/>
          <w:szCs w:val="24"/>
          <w:lang w:val="en-US"/>
        </w:rPr>
        <w:t>I</w:t>
      </w:r>
      <w:r w:rsidRPr="00965938">
        <w:rPr>
          <w:sz w:val="24"/>
          <w:szCs w:val="24"/>
        </w:rPr>
        <w:t xml:space="preserve"> уровен</w:t>
      </w:r>
      <w:r>
        <w:rPr>
          <w:sz w:val="24"/>
          <w:szCs w:val="24"/>
        </w:rPr>
        <w:t>ь – успеваемость составила 100%</w:t>
      </w:r>
      <w:r w:rsidRPr="00965938">
        <w:rPr>
          <w:sz w:val="24"/>
          <w:szCs w:val="24"/>
        </w:rPr>
        <w:t>,</w:t>
      </w:r>
      <w:r>
        <w:rPr>
          <w:sz w:val="24"/>
          <w:szCs w:val="24"/>
        </w:rPr>
        <w:t xml:space="preserve"> </w:t>
      </w:r>
      <w:r w:rsidRPr="00CE3A2D">
        <w:rPr>
          <w:color w:val="000000"/>
          <w:sz w:val="24"/>
          <w:szCs w:val="24"/>
        </w:rPr>
        <w:t xml:space="preserve">качество </w:t>
      </w:r>
      <w:r>
        <w:rPr>
          <w:color w:val="000000"/>
          <w:sz w:val="24"/>
          <w:szCs w:val="24"/>
        </w:rPr>
        <w:t>4</w:t>
      </w:r>
      <w:r w:rsidR="00E73BBE">
        <w:rPr>
          <w:color w:val="000000"/>
          <w:sz w:val="24"/>
          <w:szCs w:val="24"/>
        </w:rPr>
        <w:t>2</w:t>
      </w:r>
      <w:r>
        <w:rPr>
          <w:color w:val="000000"/>
          <w:sz w:val="24"/>
          <w:szCs w:val="24"/>
        </w:rPr>
        <w:t>,</w:t>
      </w:r>
      <w:r w:rsidR="00E73BBE">
        <w:rPr>
          <w:color w:val="000000"/>
          <w:sz w:val="24"/>
          <w:szCs w:val="24"/>
        </w:rPr>
        <w:t>86</w:t>
      </w:r>
      <w:r w:rsidRPr="00CE3A2D">
        <w:rPr>
          <w:color w:val="000000"/>
          <w:sz w:val="24"/>
          <w:szCs w:val="24"/>
        </w:rPr>
        <w:t xml:space="preserve">%, что </w:t>
      </w:r>
      <w:r>
        <w:rPr>
          <w:color w:val="000000"/>
          <w:sz w:val="24"/>
          <w:szCs w:val="24"/>
        </w:rPr>
        <w:t>ниже</w:t>
      </w:r>
      <w:r w:rsidRPr="00CE3A2D">
        <w:rPr>
          <w:color w:val="000000"/>
          <w:sz w:val="24"/>
          <w:szCs w:val="24"/>
        </w:rPr>
        <w:t xml:space="preserve"> на </w:t>
      </w:r>
      <w:r w:rsidR="00E73BBE">
        <w:rPr>
          <w:color w:val="000000"/>
          <w:sz w:val="24"/>
          <w:szCs w:val="24"/>
        </w:rPr>
        <w:t>1</w:t>
      </w:r>
      <w:r>
        <w:rPr>
          <w:color w:val="000000"/>
          <w:sz w:val="24"/>
          <w:szCs w:val="24"/>
        </w:rPr>
        <w:t>,</w:t>
      </w:r>
      <w:r w:rsidR="00E73BBE">
        <w:rPr>
          <w:color w:val="000000"/>
          <w:sz w:val="24"/>
          <w:szCs w:val="24"/>
        </w:rPr>
        <w:t>58</w:t>
      </w:r>
      <w:r w:rsidRPr="00CE3A2D">
        <w:rPr>
          <w:color w:val="000000"/>
          <w:sz w:val="24"/>
          <w:szCs w:val="24"/>
        </w:rPr>
        <w:t xml:space="preserve"> % по сравнению с этим же периодом прошлого  учебного года;</w:t>
      </w:r>
    </w:p>
    <w:p w:rsidR="008E3B03" w:rsidRPr="000C7936" w:rsidRDefault="008E3B03" w:rsidP="008E3B03">
      <w:pPr>
        <w:ind w:firstLine="709"/>
        <w:jc w:val="both"/>
        <w:rPr>
          <w:color w:val="FF0000"/>
          <w:sz w:val="24"/>
          <w:szCs w:val="24"/>
        </w:rPr>
      </w:pPr>
      <w:r w:rsidRPr="00965938">
        <w:rPr>
          <w:sz w:val="24"/>
          <w:szCs w:val="24"/>
          <w:lang w:val="en-US"/>
        </w:rPr>
        <w:t>II</w:t>
      </w:r>
      <w:r w:rsidRPr="00965938">
        <w:rPr>
          <w:sz w:val="24"/>
          <w:szCs w:val="24"/>
        </w:rPr>
        <w:t xml:space="preserve"> уровень – успеваемость 100%, на уровне прошлого года;</w:t>
      </w:r>
      <w:r>
        <w:rPr>
          <w:sz w:val="24"/>
          <w:szCs w:val="24"/>
        </w:rPr>
        <w:t xml:space="preserve"> </w:t>
      </w:r>
      <w:r w:rsidRPr="00CE3A2D">
        <w:rPr>
          <w:color w:val="000000"/>
          <w:sz w:val="24"/>
          <w:szCs w:val="24"/>
        </w:rPr>
        <w:t>качество</w:t>
      </w:r>
      <w:r w:rsidR="00E73BBE">
        <w:rPr>
          <w:color w:val="000000"/>
          <w:sz w:val="24"/>
          <w:szCs w:val="24"/>
        </w:rPr>
        <w:t>38</w:t>
      </w:r>
      <w:r>
        <w:rPr>
          <w:color w:val="000000"/>
          <w:sz w:val="24"/>
          <w:szCs w:val="24"/>
        </w:rPr>
        <w:t xml:space="preserve">, </w:t>
      </w:r>
      <w:r w:rsidR="00E73BBE">
        <w:rPr>
          <w:color w:val="000000"/>
          <w:sz w:val="24"/>
          <w:szCs w:val="24"/>
        </w:rPr>
        <w:t>46</w:t>
      </w:r>
      <w:r>
        <w:rPr>
          <w:color w:val="000000"/>
          <w:sz w:val="24"/>
          <w:szCs w:val="24"/>
        </w:rPr>
        <w:t xml:space="preserve">% что </w:t>
      </w:r>
      <w:r w:rsidR="00E73BBE">
        <w:rPr>
          <w:color w:val="000000"/>
          <w:sz w:val="24"/>
          <w:szCs w:val="24"/>
        </w:rPr>
        <w:t xml:space="preserve">выше </w:t>
      </w:r>
      <w:r>
        <w:rPr>
          <w:color w:val="000000"/>
          <w:sz w:val="24"/>
          <w:szCs w:val="24"/>
        </w:rPr>
        <w:t xml:space="preserve">на </w:t>
      </w:r>
      <w:r w:rsidR="00E73BBE">
        <w:rPr>
          <w:color w:val="000000"/>
          <w:sz w:val="24"/>
          <w:szCs w:val="24"/>
        </w:rPr>
        <w:t>2</w:t>
      </w:r>
      <w:r>
        <w:rPr>
          <w:color w:val="000000"/>
          <w:sz w:val="24"/>
          <w:szCs w:val="24"/>
        </w:rPr>
        <w:t>,</w:t>
      </w:r>
      <w:r w:rsidR="00E73BBE">
        <w:rPr>
          <w:color w:val="000000"/>
          <w:sz w:val="24"/>
          <w:szCs w:val="24"/>
        </w:rPr>
        <w:t>75</w:t>
      </w:r>
      <w:r w:rsidRPr="00CE3A2D">
        <w:rPr>
          <w:color w:val="000000"/>
          <w:sz w:val="24"/>
          <w:szCs w:val="24"/>
        </w:rPr>
        <w:t xml:space="preserve"> % чем в прошлом учебном году;</w:t>
      </w:r>
    </w:p>
    <w:p w:rsidR="008E3B03" w:rsidRDefault="008E3B03" w:rsidP="00E82BC6">
      <w:pPr>
        <w:ind w:firstLine="709"/>
        <w:jc w:val="both"/>
        <w:rPr>
          <w:color w:val="000000"/>
          <w:sz w:val="24"/>
          <w:szCs w:val="24"/>
        </w:rPr>
      </w:pPr>
      <w:r>
        <w:rPr>
          <w:sz w:val="24"/>
          <w:szCs w:val="24"/>
        </w:rPr>
        <w:t xml:space="preserve">По </w:t>
      </w:r>
      <w:r w:rsidR="00E73BBE">
        <w:rPr>
          <w:sz w:val="24"/>
          <w:szCs w:val="24"/>
        </w:rPr>
        <w:t>«О</w:t>
      </w:r>
      <w:r>
        <w:rPr>
          <w:sz w:val="24"/>
          <w:szCs w:val="24"/>
        </w:rPr>
        <w:t>бразовательному центру</w:t>
      </w:r>
      <w:r w:rsidR="00E73BBE">
        <w:rPr>
          <w:sz w:val="24"/>
          <w:szCs w:val="24"/>
        </w:rPr>
        <w:t xml:space="preserve"> №3» с.</w:t>
      </w:r>
      <w:r>
        <w:rPr>
          <w:sz w:val="24"/>
          <w:szCs w:val="24"/>
        </w:rPr>
        <w:t xml:space="preserve"> </w:t>
      </w:r>
      <w:r w:rsidR="00E73BBE">
        <w:rPr>
          <w:sz w:val="24"/>
          <w:szCs w:val="24"/>
        </w:rPr>
        <w:t>Старицкое</w:t>
      </w:r>
      <w:r>
        <w:rPr>
          <w:sz w:val="24"/>
          <w:szCs w:val="24"/>
        </w:rPr>
        <w:t xml:space="preserve"> </w:t>
      </w:r>
      <w:r w:rsidRPr="00965938">
        <w:rPr>
          <w:sz w:val="24"/>
          <w:szCs w:val="24"/>
        </w:rPr>
        <w:t xml:space="preserve"> % успеваемости составил </w:t>
      </w:r>
      <w:r>
        <w:rPr>
          <w:sz w:val="24"/>
          <w:szCs w:val="24"/>
        </w:rPr>
        <w:t xml:space="preserve">100%, что на уровне прошлого </w:t>
      </w:r>
      <w:r w:rsidRPr="00965938">
        <w:rPr>
          <w:sz w:val="24"/>
          <w:szCs w:val="24"/>
        </w:rPr>
        <w:t xml:space="preserve">учебного года, </w:t>
      </w:r>
      <w:r>
        <w:rPr>
          <w:color w:val="000000"/>
          <w:sz w:val="24"/>
          <w:szCs w:val="24"/>
        </w:rPr>
        <w:t xml:space="preserve">качество – </w:t>
      </w:r>
      <w:r w:rsidR="00E73BBE">
        <w:rPr>
          <w:color w:val="000000"/>
          <w:sz w:val="24"/>
          <w:szCs w:val="24"/>
        </w:rPr>
        <w:t>40</w:t>
      </w:r>
      <w:r>
        <w:rPr>
          <w:color w:val="000000"/>
          <w:sz w:val="24"/>
          <w:szCs w:val="24"/>
        </w:rPr>
        <w:t>,</w:t>
      </w:r>
      <w:r w:rsidR="00E73BBE">
        <w:rPr>
          <w:color w:val="000000"/>
          <w:sz w:val="24"/>
          <w:szCs w:val="24"/>
        </w:rPr>
        <w:t>00</w:t>
      </w:r>
      <w:r>
        <w:rPr>
          <w:color w:val="000000"/>
          <w:sz w:val="24"/>
          <w:szCs w:val="24"/>
        </w:rPr>
        <w:t xml:space="preserve">%, что </w:t>
      </w:r>
      <w:r w:rsidR="00E73BBE">
        <w:rPr>
          <w:color w:val="000000"/>
          <w:sz w:val="24"/>
          <w:szCs w:val="24"/>
        </w:rPr>
        <w:t>выше</w:t>
      </w:r>
      <w:r w:rsidRPr="00CE3A2D">
        <w:rPr>
          <w:color w:val="000000"/>
          <w:sz w:val="24"/>
          <w:szCs w:val="24"/>
        </w:rPr>
        <w:t xml:space="preserve"> уровня прошлого учебного года на </w:t>
      </w:r>
      <w:r w:rsidR="00E73BBE">
        <w:rPr>
          <w:color w:val="000000"/>
          <w:sz w:val="24"/>
          <w:szCs w:val="24"/>
        </w:rPr>
        <w:t>0</w:t>
      </w:r>
      <w:r>
        <w:rPr>
          <w:color w:val="000000"/>
          <w:sz w:val="24"/>
          <w:szCs w:val="24"/>
        </w:rPr>
        <w:t>,</w:t>
      </w:r>
      <w:r w:rsidR="00E73BBE">
        <w:rPr>
          <w:color w:val="000000"/>
          <w:sz w:val="24"/>
          <w:szCs w:val="24"/>
        </w:rPr>
        <w:t>87</w:t>
      </w:r>
      <w:r w:rsidR="00E82BC6">
        <w:rPr>
          <w:color w:val="000000"/>
          <w:sz w:val="24"/>
          <w:szCs w:val="24"/>
        </w:rPr>
        <w:t>%</w:t>
      </w:r>
    </w:p>
    <w:p w:rsidR="00EF3674" w:rsidRPr="004E1627" w:rsidRDefault="00EF3674" w:rsidP="004E1627">
      <w:pPr>
        <w:ind w:firstLine="709"/>
        <w:jc w:val="both"/>
        <w:rPr>
          <w:color w:val="000000"/>
          <w:sz w:val="24"/>
          <w:szCs w:val="24"/>
        </w:rPr>
      </w:pPr>
    </w:p>
    <w:p w:rsidR="00EF3674" w:rsidRDefault="00EF3674" w:rsidP="00EF3674">
      <w:pPr>
        <w:jc w:val="center"/>
        <w:rPr>
          <w:sz w:val="24"/>
          <w:szCs w:val="24"/>
        </w:rPr>
      </w:pPr>
      <w:r w:rsidRPr="00965938">
        <w:rPr>
          <w:sz w:val="24"/>
          <w:szCs w:val="24"/>
        </w:rPr>
        <w:t>Статистика образования</w:t>
      </w:r>
      <w:r w:rsidR="00E82BC6">
        <w:rPr>
          <w:sz w:val="24"/>
          <w:szCs w:val="24"/>
        </w:rPr>
        <w:t xml:space="preserve"> с. Липовка</w:t>
      </w:r>
    </w:p>
    <w:p w:rsidR="00E82BC6" w:rsidRPr="00965938" w:rsidRDefault="00E82BC6" w:rsidP="00EF3674">
      <w:pPr>
        <w:jc w:val="center"/>
        <w:rPr>
          <w:sz w:val="24"/>
          <w:szCs w:val="24"/>
        </w:rPr>
      </w:pPr>
    </w:p>
    <w:tbl>
      <w:tblPr>
        <w:tblW w:w="9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406"/>
        <w:gridCol w:w="1630"/>
        <w:gridCol w:w="1630"/>
        <w:gridCol w:w="1538"/>
        <w:gridCol w:w="1538"/>
      </w:tblGrid>
      <w:tr w:rsidR="00E82BC6" w:rsidRPr="000C7936" w:rsidTr="00E82BC6">
        <w:tc>
          <w:tcPr>
            <w:tcW w:w="3406" w:type="dxa"/>
            <w:vAlign w:val="center"/>
          </w:tcPr>
          <w:p w:rsidR="00E82BC6" w:rsidRPr="00651217" w:rsidRDefault="00E82BC6" w:rsidP="00FF4964">
            <w:pPr>
              <w:jc w:val="center"/>
              <w:rPr>
                <w:b/>
                <w:sz w:val="24"/>
                <w:szCs w:val="24"/>
              </w:rPr>
            </w:pPr>
          </w:p>
        </w:tc>
        <w:tc>
          <w:tcPr>
            <w:tcW w:w="1630" w:type="dxa"/>
          </w:tcPr>
          <w:p w:rsidR="00E82BC6" w:rsidRPr="00965938" w:rsidRDefault="00E82BC6" w:rsidP="001A6049">
            <w:pPr>
              <w:jc w:val="center"/>
              <w:rPr>
                <w:sz w:val="24"/>
                <w:szCs w:val="24"/>
              </w:rPr>
            </w:pPr>
            <w:r>
              <w:rPr>
                <w:sz w:val="24"/>
                <w:szCs w:val="24"/>
              </w:rPr>
              <w:t>2019-2020</w:t>
            </w:r>
          </w:p>
        </w:tc>
        <w:tc>
          <w:tcPr>
            <w:tcW w:w="1630" w:type="dxa"/>
          </w:tcPr>
          <w:p w:rsidR="00E82BC6" w:rsidRDefault="00E82BC6" w:rsidP="001E63CE">
            <w:pPr>
              <w:jc w:val="center"/>
              <w:rPr>
                <w:sz w:val="24"/>
                <w:szCs w:val="24"/>
              </w:rPr>
            </w:pPr>
            <w:r>
              <w:rPr>
                <w:sz w:val="24"/>
                <w:szCs w:val="24"/>
              </w:rPr>
              <w:t xml:space="preserve">2020/2021               </w:t>
            </w:r>
          </w:p>
        </w:tc>
        <w:tc>
          <w:tcPr>
            <w:tcW w:w="1538" w:type="dxa"/>
          </w:tcPr>
          <w:p w:rsidR="00E82BC6" w:rsidRDefault="00E82BC6" w:rsidP="00E82BC6">
            <w:pPr>
              <w:jc w:val="center"/>
              <w:rPr>
                <w:sz w:val="24"/>
                <w:szCs w:val="24"/>
              </w:rPr>
            </w:pPr>
            <w:r>
              <w:rPr>
                <w:sz w:val="24"/>
                <w:szCs w:val="24"/>
              </w:rPr>
              <w:t xml:space="preserve">2021/2022               </w:t>
            </w:r>
          </w:p>
        </w:tc>
        <w:tc>
          <w:tcPr>
            <w:tcW w:w="1538" w:type="dxa"/>
          </w:tcPr>
          <w:p w:rsidR="00E82BC6" w:rsidRDefault="00E82BC6" w:rsidP="00E82BC6">
            <w:pPr>
              <w:jc w:val="center"/>
              <w:rPr>
                <w:sz w:val="24"/>
                <w:szCs w:val="24"/>
              </w:rPr>
            </w:pPr>
            <w:r>
              <w:rPr>
                <w:sz w:val="24"/>
                <w:szCs w:val="24"/>
              </w:rPr>
              <w:t>2022/2023              1 полугодие</w:t>
            </w:r>
          </w:p>
        </w:tc>
      </w:tr>
      <w:tr w:rsidR="00E82BC6" w:rsidRPr="000C7936" w:rsidTr="00E82BC6">
        <w:trPr>
          <w:trHeight w:val="283"/>
        </w:trPr>
        <w:tc>
          <w:tcPr>
            <w:tcW w:w="3406" w:type="dxa"/>
            <w:vAlign w:val="center"/>
          </w:tcPr>
          <w:p w:rsidR="00E82BC6" w:rsidRPr="00651217" w:rsidRDefault="00E82BC6" w:rsidP="00FF4964">
            <w:pPr>
              <w:jc w:val="center"/>
              <w:rPr>
                <w:sz w:val="24"/>
                <w:szCs w:val="24"/>
              </w:rPr>
            </w:pPr>
            <w:r w:rsidRPr="00651217">
              <w:rPr>
                <w:sz w:val="24"/>
                <w:szCs w:val="24"/>
              </w:rPr>
              <w:t>Учебный          год  закончили</w:t>
            </w:r>
          </w:p>
        </w:tc>
        <w:tc>
          <w:tcPr>
            <w:tcW w:w="1630" w:type="dxa"/>
          </w:tcPr>
          <w:p w:rsidR="00E82BC6" w:rsidRPr="00996999" w:rsidRDefault="00E82BC6" w:rsidP="001A6049">
            <w:pPr>
              <w:jc w:val="center"/>
              <w:rPr>
                <w:sz w:val="24"/>
                <w:szCs w:val="24"/>
              </w:rPr>
            </w:pPr>
            <w:r>
              <w:rPr>
                <w:sz w:val="24"/>
                <w:szCs w:val="24"/>
              </w:rPr>
              <w:t>146</w:t>
            </w:r>
          </w:p>
        </w:tc>
        <w:tc>
          <w:tcPr>
            <w:tcW w:w="1630" w:type="dxa"/>
          </w:tcPr>
          <w:p w:rsidR="00E82BC6" w:rsidRDefault="00E82BC6" w:rsidP="00B71E09">
            <w:pPr>
              <w:jc w:val="center"/>
              <w:rPr>
                <w:sz w:val="24"/>
                <w:szCs w:val="24"/>
              </w:rPr>
            </w:pPr>
            <w:r>
              <w:rPr>
                <w:sz w:val="24"/>
                <w:szCs w:val="24"/>
              </w:rPr>
              <w:t>147</w:t>
            </w:r>
          </w:p>
        </w:tc>
        <w:tc>
          <w:tcPr>
            <w:tcW w:w="1538" w:type="dxa"/>
          </w:tcPr>
          <w:p w:rsidR="00E82BC6" w:rsidRDefault="00E82BC6" w:rsidP="00E82BC6">
            <w:pPr>
              <w:jc w:val="center"/>
              <w:rPr>
                <w:sz w:val="24"/>
                <w:szCs w:val="24"/>
              </w:rPr>
            </w:pPr>
            <w:r>
              <w:rPr>
                <w:sz w:val="24"/>
                <w:szCs w:val="24"/>
              </w:rPr>
              <w:t>151</w:t>
            </w:r>
          </w:p>
        </w:tc>
        <w:tc>
          <w:tcPr>
            <w:tcW w:w="1538" w:type="dxa"/>
          </w:tcPr>
          <w:p w:rsidR="00E82BC6" w:rsidRDefault="00E82BC6" w:rsidP="00FF4964">
            <w:pPr>
              <w:jc w:val="center"/>
              <w:rPr>
                <w:sz w:val="24"/>
                <w:szCs w:val="24"/>
              </w:rPr>
            </w:pPr>
          </w:p>
        </w:tc>
      </w:tr>
      <w:tr w:rsidR="00E82BC6" w:rsidRPr="000C7936" w:rsidTr="00E82BC6">
        <w:tc>
          <w:tcPr>
            <w:tcW w:w="3406" w:type="dxa"/>
            <w:vAlign w:val="center"/>
          </w:tcPr>
          <w:p w:rsidR="00E82BC6" w:rsidRPr="00651217" w:rsidRDefault="00E82BC6" w:rsidP="00FF4964">
            <w:pPr>
              <w:jc w:val="center"/>
              <w:rPr>
                <w:sz w:val="24"/>
                <w:szCs w:val="24"/>
              </w:rPr>
            </w:pPr>
            <w:r w:rsidRPr="00651217">
              <w:rPr>
                <w:sz w:val="24"/>
                <w:szCs w:val="24"/>
              </w:rPr>
              <w:t>Аттестовали (всего)</w:t>
            </w:r>
          </w:p>
        </w:tc>
        <w:tc>
          <w:tcPr>
            <w:tcW w:w="1630" w:type="dxa"/>
          </w:tcPr>
          <w:p w:rsidR="00E82BC6" w:rsidRPr="00996999" w:rsidRDefault="00E82BC6" w:rsidP="001A6049">
            <w:pPr>
              <w:jc w:val="center"/>
              <w:rPr>
                <w:sz w:val="24"/>
                <w:szCs w:val="24"/>
              </w:rPr>
            </w:pPr>
            <w:r>
              <w:rPr>
                <w:sz w:val="24"/>
                <w:szCs w:val="24"/>
              </w:rPr>
              <w:t>130</w:t>
            </w:r>
          </w:p>
        </w:tc>
        <w:tc>
          <w:tcPr>
            <w:tcW w:w="1630" w:type="dxa"/>
          </w:tcPr>
          <w:p w:rsidR="00E82BC6" w:rsidRDefault="00E82BC6" w:rsidP="00B71E09">
            <w:pPr>
              <w:jc w:val="center"/>
              <w:rPr>
                <w:sz w:val="24"/>
                <w:szCs w:val="24"/>
              </w:rPr>
            </w:pPr>
            <w:r>
              <w:rPr>
                <w:sz w:val="24"/>
                <w:szCs w:val="24"/>
              </w:rPr>
              <w:t>130</w:t>
            </w:r>
          </w:p>
        </w:tc>
        <w:tc>
          <w:tcPr>
            <w:tcW w:w="1538" w:type="dxa"/>
          </w:tcPr>
          <w:p w:rsidR="00E82BC6" w:rsidRDefault="00E82BC6" w:rsidP="00E82BC6">
            <w:pPr>
              <w:jc w:val="center"/>
              <w:rPr>
                <w:sz w:val="24"/>
                <w:szCs w:val="24"/>
              </w:rPr>
            </w:pPr>
            <w:r>
              <w:rPr>
                <w:sz w:val="24"/>
                <w:szCs w:val="24"/>
              </w:rPr>
              <w:t>130</w:t>
            </w:r>
          </w:p>
        </w:tc>
        <w:tc>
          <w:tcPr>
            <w:tcW w:w="1538" w:type="dxa"/>
          </w:tcPr>
          <w:p w:rsidR="00E82BC6" w:rsidRDefault="00270F34" w:rsidP="00B71E09">
            <w:pPr>
              <w:jc w:val="center"/>
              <w:rPr>
                <w:sz w:val="24"/>
                <w:szCs w:val="24"/>
              </w:rPr>
            </w:pPr>
            <w:r>
              <w:rPr>
                <w:sz w:val="24"/>
                <w:szCs w:val="24"/>
              </w:rPr>
              <w:t>153</w:t>
            </w:r>
          </w:p>
        </w:tc>
      </w:tr>
      <w:tr w:rsidR="00E82BC6" w:rsidRPr="000C7936" w:rsidTr="00E82BC6">
        <w:tc>
          <w:tcPr>
            <w:tcW w:w="3406" w:type="dxa"/>
            <w:vAlign w:val="center"/>
          </w:tcPr>
          <w:p w:rsidR="00E82BC6" w:rsidRPr="00651217" w:rsidRDefault="00E82BC6" w:rsidP="00FF4964">
            <w:pPr>
              <w:jc w:val="center"/>
              <w:rPr>
                <w:sz w:val="24"/>
                <w:szCs w:val="24"/>
              </w:rPr>
            </w:pPr>
            <w:r w:rsidRPr="00651217">
              <w:rPr>
                <w:sz w:val="24"/>
                <w:szCs w:val="24"/>
              </w:rPr>
              <w:t>- в начальной школе</w:t>
            </w:r>
          </w:p>
        </w:tc>
        <w:tc>
          <w:tcPr>
            <w:tcW w:w="1630" w:type="dxa"/>
          </w:tcPr>
          <w:p w:rsidR="00E82BC6" w:rsidRPr="00996999" w:rsidRDefault="00E82BC6" w:rsidP="001A6049">
            <w:pPr>
              <w:tabs>
                <w:tab w:val="left" w:pos="300"/>
              </w:tabs>
              <w:jc w:val="center"/>
              <w:rPr>
                <w:sz w:val="24"/>
                <w:szCs w:val="24"/>
              </w:rPr>
            </w:pPr>
            <w:r>
              <w:rPr>
                <w:sz w:val="24"/>
                <w:szCs w:val="24"/>
              </w:rPr>
              <w:t>53</w:t>
            </w:r>
          </w:p>
        </w:tc>
        <w:tc>
          <w:tcPr>
            <w:tcW w:w="1630" w:type="dxa"/>
          </w:tcPr>
          <w:p w:rsidR="00E82BC6" w:rsidRDefault="00E82BC6" w:rsidP="00B71E09">
            <w:pPr>
              <w:tabs>
                <w:tab w:val="left" w:pos="300"/>
              </w:tabs>
              <w:jc w:val="center"/>
              <w:rPr>
                <w:sz w:val="24"/>
                <w:szCs w:val="24"/>
              </w:rPr>
            </w:pPr>
            <w:r>
              <w:rPr>
                <w:sz w:val="24"/>
                <w:szCs w:val="24"/>
              </w:rPr>
              <w:t>47</w:t>
            </w:r>
          </w:p>
        </w:tc>
        <w:tc>
          <w:tcPr>
            <w:tcW w:w="1538" w:type="dxa"/>
          </w:tcPr>
          <w:p w:rsidR="00E82BC6" w:rsidRDefault="00E82BC6" w:rsidP="00B71E09">
            <w:pPr>
              <w:tabs>
                <w:tab w:val="left" w:pos="300"/>
              </w:tabs>
              <w:jc w:val="center"/>
              <w:rPr>
                <w:sz w:val="24"/>
                <w:szCs w:val="24"/>
              </w:rPr>
            </w:pPr>
            <w:r>
              <w:rPr>
                <w:sz w:val="24"/>
                <w:szCs w:val="24"/>
              </w:rPr>
              <w:t>52</w:t>
            </w:r>
          </w:p>
        </w:tc>
        <w:tc>
          <w:tcPr>
            <w:tcW w:w="1538" w:type="dxa"/>
          </w:tcPr>
          <w:p w:rsidR="00E82BC6" w:rsidRDefault="00270F34" w:rsidP="00B71E09">
            <w:pPr>
              <w:tabs>
                <w:tab w:val="left" w:pos="300"/>
              </w:tabs>
              <w:jc w:val="center"/>
              <w:rPr>
                <w:sz w:val="24"/>
                <w:szCs w:val="24"/>
              </w:rPr>
            </w:pPr>
            <w:r>
              <w:rPr>
                <w:sz w:val="24"/>
                <w:szCs w:val="24"/>
              </w:rPr>
              <w:t>58</w:t>
            </w:r>
          </w:p>
        </w:tc>
      </w:tr>
      <w:tr w:rsidR="00E82BC6" w:rsidRPr="000C7936" w:rsidTr="00E82BC6">
        <w:tc>
          <w:tcPr>
            <w:tcW w:w="3406" w:type="dxa"/>
            <w:vAlign w:val="center"/>
          </w:tcPr>
          <w:p w:rsidR="00E82BC6" w:rsidRPr="00651217" w:rsidRDefault="00E82BC6" w:rsidP="00FF4964">
            <w:pPr>
              <w:jc w:val="center"/>
              <w:rPr>
                <w:sz w:val="24"/>
                <w:szCs w:val="24"/>
              </w:rPr>
            </w:pPr>
            <w:r w:rsidRPr="00651217">
              <w:rPr>
                <w:sz w:val="24"/>
                <w:szCs w:val="24"/>
              </w:rPr>
              <w:t>- в основной школе</w:t>
            </w:r>
          </w:p>
        </w:tc>
        <w:tc>
          <w:tcPr>
            <w:tcW w:w="1630" w:type="dxa"/>
          </w:tcPr>
          <w:p w:rsidR="00E82BC6" w:rsidRPr="00996999" w:rsidRDefault="00E82BC6" w:rsidP="001A6049">
            <w:pPr>
              <w:tabs>
                <w:tab w:val="left" w:pos="270"/>
              </w:tabs>
              <w:jc w:val="center"/>
              <w:rPr>
                <w:sz w:val="24"/>
                <w:szCs w:val="24"/>
              </w:rPr>
            </w:pPr>
            <w:r>
              <w:rPr>
                <w:sz w:val="24"/>
                <w:szCs w:val="24"/>
              </w:rPr>
              <w:t>68</w:t>
            </w:r>
          </w:p>
        </w:tc>
        <w:tc>
          <w:tcPr>
            <w:tcW w:w="1630" w:type="dxa"/>
          </w:tcPr>
          <w:p w:rsidR="00E82BC6" w:rsidRDefault="00E82BC6" w:rsidP="001A6049">
            <w:pPr>
              <w:tabs>
                <w:tab w:val="left" w:pos="270"/>
              </w:tabs>
              <w:jc w:val="center"/>
              <w:rPr>
                <w:sz w:val="24"/>
                <w:szCs w:val="24"/>
              </w:rPr>
            </w:pPr>
            <w:r>
              <w:rPr>
                <w:sz w:val="24"/>
                <w:szCs w:val="24"/>
              </w:rPr>
              <w:t>77</w:t>
            </w:r>
          </w:p>
        </w:tc>
        <w:tc>
          <w:tcPr>
            <w:tcW w:w="1538" w:type="dxa"/>
          </w:tcPr>
          <w:p w:rsidR="00E82BC6" w:rsidRDefault="00E82BC6" w:rsidP="00E82BC6">
            <w:pPr>
              <w:tabs>
                <w:tab w:val="left" w:pos="270"/>
              </w:tabs>
              <w:jc w:val="center"/>
              <w:rPr>
                <w:sz w:val="24"/>
                <w:szCs w:val="24"/>
              </w:rPr>
            </w:pPr>
            <w:r>
              <w:rPr>
                <w:sz w:val="24"/>
                <w:szCs w:val="24"/>
              </w:rPr>
              <w:t>76</w:t>
            </w:r>
          </w:p>
        </w:tc>
        <w:tc>
          <w:tcPr>
            <w:tcW w:w="1538" w:type="dxa"/>
          </w:tcPr>
          <w:p w:rsidR="00E82BC6" w:rsidRDefault="00270F34" w:rsidP="00FF4964">
            <w:pPr>
              <w:tabs>
                <w:tab w:val="left" w:pos="270"/>
              </w:tabs>
              <w:jc w:val="center"/>
              <w:rPr>
                <w:sz w:val="24"/>
                <w:szCs w:val="24"/>
              </w:rPr>
            </w:pPr>
            <w:r>
              <w:rPr>
                <w:sz w:val="24"/>
                <w:szCs w:val="24"/>
              </w:rPr>
              <w:t>93</w:t>
            </w:r>
          </w:p>
        </w:tc>
      </w:tr>
      <w:tr w:rsidR="00E82BC6" w:rsidRPr="000C7936" w:rsidTr="00E82BC6">
        <w:tc>
          <w:tcPr>
            <w:tcW w:w="3406" w:type="dxa"/>
            <w:vAlign w:val="center"/>
          </w:tcPr>
          <w:p w:rsidR="00E82BC6" w:rsidRPr="00651217" w:rsidRDefault="00E82BC6" w:rsidP="00FF4964">
            <w:pPr>
              <w:jc w:val="center"/>
              <w:rPr>
                <w:sz w:val="24"/>
                <w:szCs w:val="24"/>
              </w:rPr>
            </w:pPr>
            <w:r w:rsidRPr="00651217">
              <w:rPr>
                <w:sz w:val="24"/>
                <w:szCs w:val="24"/>
              </w:rPr>
              <w:lastRenderedPageBreak/>
              <w:t>- в средней школе</w:t>
            </w:r>
          </w:p>
        </w:tc>
        <w:tc>
          <w:tcPr>
            <w:tcW w:w="1630" w:type="dxa"/>
          </w:tcPr>
          <w:p w:rsidR="00E82BC6" w:rsidRPr="00996999" w:rsidRDefault="00E82BC6" w:rsidP="001A6049">
            <w:pPr>
              <w:jc w:val="center"/>
              <w:rPr>
                <w:sz w:val="24"/>
                <w:szCs w:val="24"/>
              </w:rPr>
            </w:pPr>
            <w:r>
              <w:rPr>
                <w:sz w:val="24"/>
                <w:szCs w:val="24"/>
              </w:rPr>
              <w:t>9</w:t>
            </w:r>
          </w:p>
        </w:tc>
        <w:tc>
          <w:tcPr>
            <w:tcW w:w="1630" w:type="dxa"/>
          </w:tcPr>
          <w:p w:rsidR="00E82BC6" w:rsidRDefault="00E82BC6" w:rsidP="001A6049">
            <w:pPr>
              <w:jc w:val="center"/>
              <w:rPr>
                <w:sz w:val="24"/>
                <w:szCs w:val="24"/>
              </w:rPr>
            </w:pPr>
            <w:r>
              <w:rPr>
                <w:sz w:val="24"/>
                <w:szCs w:val="24"/>
              </w:rPr>
              <w:t>6</w:t>
            </w:r>
          </w:p>
        </w:tc>
        <w:tc>
          <w:tcPr>
            <w:tcW w:w="1538" w:type="dxa"/>
          </w:tcPr>
          <w:p w:rsidR="00E82BC6" w:rsidRDefault="00E82BC6" w:rsidP="00FF4964">
            <w:pPr>
              <w:jc w:val="center"/>
              <w:rPr>
                <w:sz w:val="24"/>
                <w:szCs w:val="24"/>
              </w:rPr>
            </w:pPr>
            <w:r>
              <w:rPr>
                <w:sz w:val="24"/>
                <w:szCs w:val="24"/>
              </w:rPr>
              <w:t>2</w:t>
            </w:r>
          </w:p>
        </w:tc>
        <w:tc>
          <w:tcPr>
            <w:tcW w:w="1538" w:type="dxa"/>
          </w:tcPr>
          <w:p w:rsidR="00E82BC6" w:rsidRDefault="00270F34" w:rsidP="00FF4964">
            <w:pPr>
              <w:jc w:val="center"/>
              <w:rPr>
                <w:sz w:val="24"/>
                <w:szCs w:val="24"/>
              </w:rPr>
            </w:pPr>
            <w:r>
              <w:rPr>
                <w:sz w:val="24"/>
                <w:szCs w:val="24"/>
              </w:rPr>
              <w:t>2</w:t>
            </w:r>
          </w:p>
        </w:tc>
      </w:tr>
      <w:tr w:rsidR="00E82BC6" w:rsidRPr="000C7936" w:rsidTr="00E82BC6">
        <w:tc>
          <w:tcPr>
            <w:tcW w:w="3406" w:type="dxa"/>
            <w:vAlign w:val="center"/>
          </w:tcPr>
          <w:p w:rsidR="00E82BC6" w:rsidRPr="00651217" w:rsidRDefault="00E82BC6" w:rsidP="00FF4964">
            <w:pPr>
              <w:jc w:val="center"/>
              <w:rPr>
                <w:sz w:val="24"/>
                <w:szCs w:val="24"/>
              </w:rPr>
            </w:pPr>
            <w:r w:rsidRPr="00651217">
              <w:rPr>
                <w:sz w:val="24"/>
                <w:szCs w:val="24"/>
              </w:rPr>
              <w:t>Аттестовано на «5»</w:t>
            </w:r>
          </w:p>
        </w:tc>
        <w:tc>
          <w:tcPr>
            <w:tcW w:w="1630" w:type="dxa"/>
          </w:tcPr>
          <w:p w:rsidR="00E82BC6" w:rsidRPr="00996999" w:rsidRDefault="00E82BC6" w:rsidP="001A6049">
            <w:pPr>
              <w:jc w:val="center"/>
              <w:rPr>
                <w:sz w:val="24"/>
                <w:szCs w:val="24"/>
              </w:rPr>
            </w:pPr>
            <w:r>
              <w:rPr>
                <w:sz w:val="24"/>
                <w:szCs w:val="24"/>
              </w:rPr>
              <w:t>8</w:t>
            </w:r>
          </w:p>
        </w:tc>
        <w:tc>
          <w:tcPr>
            <w:tcW w:w="1630" w:type="dxa"/>
          </w:tcPr>
          <w:p w:rsidR="00E82BC6" w:rsidRDefault="00E82BC6" w:rsidP="001A6049">
            <w:pPr>
              <w:jc w:val="center"/>
              <w:rPr>
                <w:sz w:val="24"/>
                <w:szCs w:val="24"/>
              </w:rPr>
            </w:pPr>
            <w:r>
              <w:rPr>
                <w:sz w:val="24"/>
                <w:szCs w:val="24"/>
              </w:rPr>
              <w:t>4</w:t>
            </w:r>
          </w:p>
        </w:tc>
        <w:tc>
          <w:tcPr>
            <w:tcW w:w="1538" w:type="dxa"/>
          </w:tcPr>
          <w:p w:rsidR="00E82BC6" w:rsidRDefault="00270F34" w:rsidP="00FF4964">
            <w:pPr>
              <w:jc w:val="center"/>
              <w:rPr>
                <w:sz w:val="24"/>
                <w:szCs w:val="24"/>
              </w:rPr>
            </w:pPr>
            <w:r>
              <w:rPr>
                <w:sz w:val="24"/>
                <w:szCs w:val="24"/>
              </w:rPr>
              <w:t>5</w:t>
            </w:r>
          </w:p>
        </w:tc>
        <w:tc>
          <w:tcPr>
            <w:tcW w:w="1538" w:type="dxa"/>
          </w:tcPr>
          <w:p w:rsidR="00E82BC6" w:rsidRDefault="00270F34" w:rsidP="00FF4964">
            <w:pPr>
              <w:jc w:val="center"/>
              <w:rPr>
                <w:sz w:val="24"/>
                <w:szCs w:val="24"/>
              </w:rPr>
            </w:pPr>
            <w:r>
              <w:rPr>
                <w:sz w:val="24"/>
                <w:szCs w:val="24"/>
              </w:rPr>
              <w:t>6</w:t>
            </w:r>
          </w:p>
        </w:tc>
      </w:tr>
      <w:tr w:rsidR="00E82BC6" w:rsidRPr="000C7936" w:rsidTr="00E82BC6">
        <w:tc>
          <w:tcPr>
            <w:tcW w:w="3406" w:type="dxa"/>
            <w:vAlign w:val="center"/>
          </w:tcPr>
          <w:p w:rsidR="00E82BC6" w:rsidRPr="00651217" w:rsidRDefault="00E82BC6" w:rsidP="00FF4964">
            <w:pPr>
              <w:jc w:val="center"/>
              <w:rPr>
                <w:sz w:val="24"/>
                <w:szCs w:val="24"/>
              </w:rPr>
            </w:pPr>
            <w:r w:rsidRPr="00651217">
              <w:rPr>
                <w:sz w:val="24"/>
                <w:szCs w:val="24"/>
              </w:rPr>
              <w:t>на «4»  и  «5»</w:t>
            </w:r>
          </w:p>
        </w:tc>
        <w:tc>
          <w:tcPr>
            <w:tcW w:w="1630" w:type="dxa"/>
          </w:tcPr>
          <w:p w:rsidR="00E82BC6" w:rsidRPr="00996999" w:rsidRDefault="00E82BC6" w:rsidP="001A6049">
            <w:pPr>
              <w:jc w:val="center"/>
              <w:rPr>
                <w:sz w:val="24"/>
                <w:szCs w:val="24"/>
              </w:rPr>
            </w:pPr>
            <w:r>
              <w:rPr>
                <w:sz w:val="24"/>
                <w:szCs w:val="24"/>
              </w:rPr>
              <w:t>47</w:t>
            </w:r>
          </w:p>
        </w:tc>
        <w:tc>
          <w:tcPr>
            <w:tcW w:w="1630" w:type="dxa"/>
          </w:tcPr>
          <w:p w:rsidR="00E82BC6" w:rsidRDefault="00E82BC6" w:rsidP="00B71E09">
            <w:pPr>
              <w:jc w:val="center"/>
              <w:rPr>
                <w:sz w:val="24"/>
                <w:szCs w:val="24"/>
              </w:rPr>
            </w:pPr>
            <w:r>
              <w:rPr>
                <w:sz w:val="24"/>
                <w:szCs w:val="24"/>
              </w:rPr>
              <w:t>49</w:t>
            </w:r>
          </w:p>
        </w:tc>
        <w:tc>
          <w:tcPr>
            <w:tcW w:w="1538" w:type="dxa"/>
          </w:tcPr>
          <w:p w:rsidR="00E82BC6" w:rsidRDefault="00E82BC6" w:rsidP="00B71E09">
            <w:pPr>
              <w:jc w:val="center"/>
              <w:rPr>
                <w:sz w:val="24"/>
                <w:szCs w:val="24"/>
              </w:rPr>
            </w:pPr>
            <w:r>
              <w:rPr>
                <w:sz w:val="24"/>
                <w:szCs w:val="24"/>
              </w:rPr>
              <w:t>42</w:t>
            </w:r>
          </w:p>
        </w:tc>
        <w:tc>
          <w:tcPr>
            <w:tcW w:w="1538" w:type="dxa"/>
          </w:tcPr>
          <w:p w:rsidR="00E82BC6" w:rsidRDefault="00270F34" w:rsidP="00B71E09">
            <w:pPr>
              <w:jc w:val="center"/>
              <w:rPr>
                <w:sz w:val="24"/>
                <w:szCs w:val="24"/>
              </w:rPr>
            </w:pPr>
            <w:r>
              <w:rPr>
                <w:sz w:val="24"/>
                <w:szCs w:val="24"/>
              </w:rPr>
              <w:t>47</w:t>
            </w:r>
          </w:p>
        </w:tc>
      </w:tr>
      <w:tr w:rsidR="00E82BC6" w:rsidRPr="000C7936" w:rsidTr="00E82BC6">
        <w:tc>
          <w:tcPr>
            <w:tcW w:w="3406" w:type="dxa"/>
            <w:vAlign w:val="center"/>
          </w:tcPr>
          <w:p w:rsidR="00E82BC6" w:rsidRPr="00651217" w:rsidRDefault="00E82BC6" w:rsidP="00FF4964">
            <w:pPr>
              <w:jc w:val="center"/>
              <w:rPr>
                <w:sz w:val="24"/>
                <w:szCs w:val="24"/>
              </w:rPr>
            </w:pPr>
            <w:r w:rsidRPr="00651217">
              <w:rPr>
                <w:sz w:val="24"/>
                <w:szCs w:val="24"/>
              </w:rPr>
              <w:t xml:space="preserve">Качество знаний по итогам уч. </w:t>
            </w:r>
            <w:r w:rsidRPr="00EA3DEB">
              <w:rPr>
                <w:sz w:val="24"/>
                <w:szCs w:val="24"/>
              </w:rPr>
              <w:t>года</w:t>
            </w:r>
          </w:p>
        </w:tc>
        <w:tc>
          <w:tcPr>
            <w:tcW w:w="1630" w:type="dxa"/>
          </w:tcPr>
          <w:p w:rsidR="00E82BC6" w:rsidRPr="00996999" w:rsidRDefault="00E82BC6" w:rsidP="001A6049">
            <w:pPr>
              <w:jc w:val="center"/>
              <w:rPr>
                <w:sz w:val="24"/>
                <w:szCs w:val="24"/>
              </w:rPr>
            </w:pPr>
            <w:r>
              <w:rPr>
                <w:sz w:val="24"/>
                <w:szCs w:val="24"/>
              </w:rPr>
              <w:t>42,31</w:t>
            </w:r>
          </w:p>
        </w:tc>
        <w:tc>
          <w:tcPr>
            <w:tcW w:w="1630" w:type="dxa"/>
          </w:tcPr>
          <w:p w:rsidR="00E82BC6" w:rsidRDefault="00E82BC6" w:rsidP="00B71E09">
            <w:pPr>
              <w:jc w:val="center"/>
              <w:rPr>
                <w:sz w:val="24"/>
                <w:szCs w:val="24"/>
              </w:rPr>
            </w:pPr>
            <w:r>
              <w:rPr>
                <w:sz w:val="24"/>
                <w:szCs w:val="24"/>
              </w:rPr>
              <w:t>40,77</w:t>
            </w:r>
          </w:p>
        </w:tc>
        <w:tc>
          <w:tcPr>
            <w:tcW w:w="1538" w:type="dxa"/>
          </w:tcPr>
          <w:p w:rsidR="00E82BC6" w:rsidRDefault="00270F34" w:rsidP="00270F34">
            <w:pPr>
              <w:jc w:val="center"/>
              <w:rPr>
                <w:sz w:val="24"/>
                <w:szCs w:val="24"/>
              </w:rPr>
            </w:pPr>
            <w:r>
              <w:rPr>
                <w:sz w:val="24"/>
                <w:szCs w:val="24"/>
              </w:rPr>
              <w:t>36</w:t>
            </w:r>
            <w:r w:rsidR="00E82BC6">
              <w:rPr>
                <w:sz w:val="24"/>
                <w:szCs w:val="24"/>
              </w:rPr>
              <w:t>,</w:t>
            </w:r>
            <w:r>
              <w:rPr>
                <w:sz w:val="24"/>
                <w:szCs w:val="24"/>
              </w:rPr>
              <w:t>15</w:t>
            </w:r>
          </w:p>
        </w:tc>
        <w:tc>
          <w:tcPr>
            <w:tcW w:w="1538" w:type="dxa"/>
          </w:tcPr>
          <w:p w:rsidR="00E82BC6" w:rsidRDefault="00270F34" w:rsidP="00B71E09">
            <w:pPr>
              <w:jc w:val="center"/>
              <w:rPr>
                <w:sz w:val="24"/>
                <w:szCs w:val="24"/>
              </w:rPr>
            </w:pPr>
            <w:r>
              <w:rPr>
                <w:sz w:val="24"/>
                <w:szCs w:val="24"/>
              </w:rPr>
              <w:t>34,64</w:t>
            </w:r>
          </w:p>
        </w:tc>
      </w:tr>
      <w:tr w:rsidR="00270F34" w:rsidRPr="000C7936" w:rsidTr="00270F34">
        <w:trPr>
          <w:gridAfter w:val="4"/>
          <w:wAfter w:w="6336" w:type="dxa"/>
        </w:trPr>
        <w:tc>
          <w:tcPr>
            <w:tcW w:w="3406" w:type="dxa"/>
          </w:tcPr>
          <w:p w:rsidR="00270F34" w:rsidRPr="00651217" w:rsidRDefault="00270F34" w:rsidP="00FF4964">
            <w:pPr>
              <w:jc w:val="center"/>
              <w:rPr>
                <w:sz w:val="24"/>
                <w:szCs w:val="24"/>
              </w:rPr>
            </w:pPr>
          </w:p>
        </w:tc>
      </w:tr>
      <w:tr w:rsidR="00E82BC6" w:rsidRPr="000C7936" w:rsidTr="00E82BC6">
        <w:tc>
          <w:tcPr>
            <w:tcW w:w="3406" w:type="dxa"/>
            <w:vAlign w:val="center"/>
          </w:tcPr>
          <w:p w:rsidR="00E82BC6" w:rsidRPr="00651217" w:rsidRDefault="00E82BC6" w:rsidP="00FF4964">
            <w:pPr>
              <w:jc w:val="center"/>
              <w:rPr>
                <w:sz w:val="24"/>
                <w:szCs w:val="24"/>
              </w:rPr>
            </w:pPr>
            <w:r w:rsidRPr="00651217">
              <w:rPr>
                <w:sz w:val="24"/>
                <w:szCs w:val="24"/>
              </w:rPr>
              <w:t>2</w:t>
            </w:r>
            <w:r w:rsidR="00270F34">
              <w:rPr>
                <w:sz w:val="24"/>
                <w:szCs w:val="24"/>
              </w:rPr>
              <w:t>А</w:t>
            </w:r>
            <w:r w:rsidRPr="00651217">
              <w:rPr>
                <w:sz w:val="24"/>
                <w:szCs w:val="24"/>
              </w:rPr>
              <w:t xml:space="preserve"> класс</w:t>
            </w:r>
          </w:p>
        </w:tc>
        <w:tc>
          <w:tcPr>
            <w:tcW w:w="1630" w:type="dxa"/>
          </w:tcPr>
          <w:p w:rsidR="00E82BC6" w:rsidRPr="008B04CF" w:rsidRDefault="00E82BC6" w:rsidP="001A6049">
            <w:pPr>
              <w:jc w:val="center"/>
              <w:rPr>
                <w:color w:val="000000" w:themeColor="text1"/>
                <w:sz w:val="24"/>
                <w:szCs w:val="24"/>
              </w:rPr>
            </w:pPr>
            <w:r>
              <w:rPr>
                <w:color w:val="000000" w:themeColor="text1"/>
                <w:sz w:val="24"/>
                <w:szCs w:val="24"/>
              </w:rPr>
              <w:t>44,4</w:t>
            </w:r>
          </w:p>
        </w:tc>
        <w:tc>
          <w:tcPr>
            <w:tcW w:w="1630" w:type="dxa"/>
          </w:tcPr>
          <w:p w:rsidR="00E82BC6" w:rsidRPr="00633F72" w:rsidRDefault="00E82BC6" w:rsidP="001A6049">
            <w:pPr>
              <w:jc w:val="center"/>
              <w:rPr>
                <w:sz w:val="24"/>
                <w:szCs w:val="24"/>
              </w:rPr>
            </w:pPr>
            <w:r>
              <w:rPr>
                <w:sz w:val="24"/>
                <w:szCs w:val="24"/>
              </w:rPr>
              <w:t>43,75</w:t>
            </w:r>
          </w:p>
        </w:tc>
        <w:tc>
          <w:tcPr>
            <w:tcW w:w="1538" w:type="dxa"/>
          </w:tcPr>
          <w:p w:rsidR="00E82BC6" w:rsidRPr="00633F72" w:rsidRDefault="00E82BC6" w:rsidP="00FF4964">
            <w:pPr>
              <w:jc w:val="center"/>
              <w:rPr>
                <w:sz w:val="24"/>
                <w:szCs w:val="24"/>
              </w:rPr>
            </w:pPr>
            <w:r>
              <w:rPr>
                <w:sz w:val="24"/>
                <w:szCs w:val="24"/>
              </w:rPr>
              <w:t>47</w:t>
            </w:r>
          </w:p>
        </w:tc>
        <w:tc>
          <w:tcPr>
            <w:tcW w:w="1538" w:type="dxa"/>
          </w:tcPr>
          <w:p w:rsidR="00E82BC6" w:rsidRDefault="00F53E36" w:rsidP="00FF4964">
            <w:pPr>
              <w:jc w:val="center"/>
              <w:rPr>
                <w:sz w:val="24"/>
                <w:szCs w:val="24"/>
              </w:rPr>
            </w:pPr>
            <w:r>
              <w:rPr>
                <w:sz w:val="24"/>
                <w:szCs w:val="24"/>
              </w:rPr>
              <w:t>45</w:t>
            </w:r>
          </w:p>
        </w:tc>
      </w:tr>
      <w:tr w:rsidR="00E82BC6" w:rsidRPr="000C7936" w:rsidTr="00E82BC6">
        <w:tc>
          <w:tcPr>
            <w:tcW w:w="3406" w:type="dxa"/>
            <w:vAlign w:val="center"/>
          </w:tcPr>
          <w:p w:rsidR="00E82BC6" w:rsidRPr="00651217" w:rsidRDefault="00E82BC6" w:rsidP="00FF4964">
            <w:pPr>
              <w:jc w:val="center"/>
              <w:rPr>
                <w:sz w:val="24"/>
                <w:szCs w:val="24"/>
              </w:rPr>
            </w:pPr>
            <w:r w:rsidRPr="00651217">
              <w:rPr>
                <w:sz w:val="24"/>
                <w:szCs w:val="24"/>
              </w:rPr>
              <w:t>3</w:t>
            </w:r>
            <w:r w:rsidR="00270F34">
              <w:rPr>
                <w:sz w:val="24"/>
                <w:szCs w:val="24"/>
              </w:rPr>
              <w:t>А</w:t>
            </w:r>
            <w:r w:rsidRPr="00651217">
              <w:rPr>
                <w:sz w:val="24"/>
                <w:szCs w:val="24"/>
              </w:rPr>
              <w:t xml:space="preserve"> класс</w:t>
            </w:r>
          </w:p>
        </w:tc>
        <w:tc>
          <w:tcPr>
            <w:tcW w:w="1630" w:type="dxa"/>
          </w:tcPr>
          <w:p w:rsidR="00E82BC6" w:rsidRPr="008B04CF" w:rsidRDefault="00E82BC6" w:rsidP="001A6049">
            <w:pPr>
              <w:jc w:val="center"/>
              <w:rPr>
                <w:color w:val="000000" w:themeColor="text1"/>
                <w:sz w:val="24"/>
                <w:szCs w:val="24"/>
              </w:rPr>
            </w:pPr>
            <w:r>
              <w:rPr>
                <w:color w:val="000000" w:themeColor="text1"/>
                <w:sz w:val="24"/>
                <w:szCs w:val="24"/>
              </w:rPr>
              <w:t>46,6</w:t>
            </w:r>
          </w:p>
        </w:tc>
        <w:tc>
          <w:tcPr>
            <w:tcW w:w="1630" w:type="dxa"/>
          </w:tcPr>
          <w:p w:rsidR="00E82BC6" w:rsidRPr="00633F72" w:rsidRDefault="00E82BC6" w:rsidP="001A6049">
            <w:pPr>
              <w:jc w:val="center"/>
              <w:rPr>
                <w:sz w:val="24"/>
                <w:szCs w:val="24"/>
              </w:rPr>
            </w:pPr>
            <w:r w:rsidRPr="00633F72">
              <w:rPr>
                <w:sz w:val="24"/>
                <w:szCs w:val="24"/>
              </w:rPr>
              <w:t>35,2</w:t>
            </w:r>
          </w:p>
        </w:tc>
        <w:tc>
          <w:tcPr>
            <w:tcW w:w="1538" w:type="dxa"/>
          </w:tcPr>
          <w:p w:rsidR="00E82BC6" w:rsidRPr="00633F72" w:rsidRDefault="00E82BC6" w:rsidP="00FF4964">
            <w:pPr>
              <w:jc w:val="center"/>
              <w:rPr>
                <w:sz w:val="24"/>
                <w:szCs w:val="24"/>
              </w:rPr>
            </w:pPr>
            <w:r>
              <w:rPr>
                <w:sz w:val="24"/>
                <w:szCs w:val="24"/>
              </w:rPr>
              <w:t>43,75</w:t>
            </w:r>
          </w:p>
        </w:tc>
        <w:tc>
          <w:tcPr>
            <w:tcW w:w="1538" w:type="dxa"/>
          </w:tcPr>
          <w:p w:rsidR="00E82BC6" w:rsidRDefault="00F53E36" w:rsidP="00FF4964">
            <w:pPr>
              <w:jc w:val="center"/>
              <w:rPr>
                <w:sz w:val="24"/>
                <w:szCs w:val="24"/>
              </w:rPr>
            </w:pPr>
            <w:r>
              <w:rPr>
                <w:sz w:val="24"/>
                <w:szCs w:val="24"/>
              </w:rPr>
              <w:t>52,94</w:t>
            </w:r>
          </w:p>
        </w:tc>
      </w:tr>
      <w:tr w:rsidR="00E82BC6" w:rsidRPr="000C7936" w:rsidTr="00E82BC6">
        <w:tc>
          <w:tcPr>
            <w:tcW w:w="3406" w:type="dxa"/>
            <w:vAlign w:val="center"/>
          </w:tcPr>
          <w:p w:rsidR="00E82BC6" w:rsidRPr="00651217" w:rsidRDefault="00E82BC6" w:rsidP="00FF4964">
            <w:pPr>
              <w:jc w:val="center"/>
              <w:rPr>
                <w:sz w:val="24"/>
                <w:szCs w:val="24"/>
              </w:rPr>
            </w:pPr>
            <w:r w:rsidRPr="00651217">
              <w:rPr>
                <w:sz w:val="24"/>
                <w:szCs w:val="24"/>
              </w:rPr>
              <w:t>4</w:t>
            </w:r>
            <w:r w:rsidR="00270F34">
              <w:rPr>
                <w:sz w:val="24"/>
                <w:szCs w:val="24"/>
              </w:rPr>
              <w:t>А</w:t>
            </w:r>
            <w:r w:rsidRPr="00651217">
              <w:rPr>
                <w:sz w:val="24"/>
                <w:szCs w:val="24"/>
              </w:rPr>
              <w:t xml:space="preserve"> класс</w:t>
            </w:r>
          </w:p>
        </w:tc>
        <w:tc>
          <w:tcPr>
            <w:tcW w:w="1630" w:type="dxa"/>
          </w:tcPr>
          <w:p w:rsidR="00E82BC6" w:rsidRPr="008B04CF" w:rsidRDefault="00E82BC6" w:rsidP="001A6049">
            <w:pPr>
              <w:jc w:val="center"/>
              <w:rPr>
                <w:color w:val="000000" w:themeColor="text1"/>
                <w:sz w:val="24"/>
                <w:szCs w:val="24"/>
              </w:rPr>
            </w:pPr>
            <w:r w:rsidRPr="008B04CF">
              <w:rPr>
                <w:color w:val="000000" w:themeColor="text1"/>
                <w:sz w:val="24"/>
                <w:szCs w:val="24"/>
              </w:rPr>
              <w:t>57,9</w:t>
            </w:r>
          </w:p>
        </w:tc>
        <w:tc>
          <w:tcPr>
            <w:tcW w:w="1630" w:type="dxa"/>
          </w:tcPr>
          <w:p w:rsidR="00E82BC6" w:rsidRPr="00633F72" w:rsidRDefault="00E82BC6" w:rsidP="001A6049">
            <w:pPr>
              <w:jc w:val="center"/>
              <w:rPr>
                <w:sz w:val="24"/>
                <w:szCs w:val="24"/>
              </w:rPr>
            </w:pPr>
            <w:r>
              <w:rPr>
                <w:sz w:val="24"/>
                <w:szCs w:val="24"/>
              </w:rPr>
              <w:t>50</w:t>
            </w:r>
          </w:p>
        </w:tc>
        <w:tc>
          <w:tcPr>
            <w:tcW w:w="1538" w:type="dxa"/>
          </w:tcPr>
          <w:p w:rsidR="00E82BC6" w:rsidRPr="00633F72" w:rsidRDefault="00E82BC6" w:rsidP="00FF4964">
            <w:pPr>
              <w:jc w:val="center"/>
              <w:rPr>
                <w:sz w:val="24"/>
                <w:szCs w:val="24"/>
              </w:rPr>
            </w:pPr>
            <w:r>
              <w:rPr>
                <w:sz w:val="24"/>
                <w:szCs w:val="24"/>
              </w:rPr>
              <w:t>42</w:t>
            </w:r>
          </w:p>
        </w:tc>
        <w:tc>
          <w:tcPr>
            <w:tcW w:w="1538" w:type="dxa"/>
          </w:tcPr>
          <w:p w:rsidR="00E82BC6" w:rsidRDefault="00F53E36" w:rsidP="00FF4964">
            <w:pPr>
              <w:jc w:val="center"/>
              <w:rPr>
                <w:sz w:val="24"/>
                <w:szCs w:val="24"/>
              </w:rPr>
            </w:pPr>
            <w:r>
              <w:rPr>
                <w:sz w:val="24"/>
                <w:szCs w:val="24"/>
              </w:rPr>
              <w:t>44</w:t>
            </w:r>
          </w:p>
        </w:tc>
      </w:tr>
      <w:tr w:rsidR="00E82BC6" w:rsidRPr="000C7936" w:rsidTr="00E82BC6">
        <w:tc>
          <w:tcPr>
            <w:tcW w:w="3406" w:type="dxa"/>
            <w:vAlign w:val="center"/>
          </w:tcPr>
          <w:p w:rsidR="00E82BC6" w:rsidRPr="00651217" w:rsidRDefault="00F53E36" w:rsidP="00FF4964">
            <w:pPr>
              <w:jc w:val="center"/>
              <w:rPr>
                <w:sz w:val="24"/>
                <w:szCs w:val="24"/>
              </w:rPr>
            </w:pPr>
            <w:r>
              <w:rPr>
                <w:sz w:val="24"/>
                <w:szCs w:val="24"/>
              </w:rPr>
              <w:t>5</w:t>
            </w:r>
            <w:r w:rsidR="00270F34">
              <w:rPr>
                <w:sz w:val="24"/>
                <w:szCs w:val="24"/>
              </w:rPr>
              <w:t>А</w:t>
            </w:r>
            <w:r w:rsidR="00E82BC6" w:rsidRPr="00651217">
              <w:rPr>
                <w:sz w:val="24"/>
                <w:szCs w:val="24"/>
              </w:rPr>
              <w:t>класс</w:t>
            </w:r>
          </w:p>
        </w:tc>
        <w:tc>
          <w:tcPr>
            <w:tcW w:w="1630" w:type="dxa"/>
          </w:tcPr>
          <w:p w:rsidR="00E82BC6" w:rsidRPr="008B04CF" w:rsidRDefault="00E82BC6" w:rsidP="001A6049">
            <w:pPr>
              <w:jc w:val="center"/>
              <w:rPr>
                <w:color w:val="000000" w:themeColor="text1"/>
                <w:sz w:val="24"/>
                <w:szCs w:val="24"/>
              </w:rPr>
            </w:pPr>
            <w:r>
              <w:rPr>
                <w:color w:val="000000" w:themeColor="text1"/>
                <w:sz w:val="24"/>
                <w:szCs w:val="24"/>
              </w:rPr>
              <w:t>53,3</w:t>
            </w:r>
          </w:p>
        </w:tc>
        <w:tc>
          <w:tcPr>
            <w:tcW w:w="1630" w:type="dxa"/>
          </w:tcPr>
          <w:p w:rsidR="00E82BC6" w:rsidRPr="00253331" w:rsidRDefault="00E82BC6" w:rsidP="001A6049">
            <w:pPr>
              <w:jc w:val="center"/>
              <w:rPr>
                <w:color w:val="000000" w:themeColor="text1"/>
                <w:sz w:val="24"/>
                <w:szCs w:val="24"/>
              </w:rPr>
            </w:pPr>
            <w:r w:rsidRPr="00253331">
              <w:rPr>
                <w:color w:val="000000" w:themeColor="text1"/>
                <w:sz w:val="24"/>
                <w:szCs w:val="24"/>
              </w:rPr>
              <w:t>36,8</w:t>
            </w:r>
          </w:p>
        </w:tc>
        <w:tc>
          <w:tcPr>
            <w:tcW w:w="1538" w:type="dxa"/>
          </w:tcPr>
          <w:p w:rsidR="00E82BC6" w:rsidRPr="00253331" w:rsidRDefault="00E82BC6" w:rsidP="00FF4964">
            <w:pPr>
              <w:jc w:val="center"/>
              <w:rPr>
                <w:color w:val="000000" w:themeColor="text1"/>
                <w:sz w:val="24"/>
                <w:szCs w:val="24"/>
              </w:rPr>
            </w:pPr>
            <w:r>
              <w:rPr>
                <w:color w:val="000000" w:themeColor="text1"/>
                <w:sz w:val="24"/>
                <w:szCs w:val="24"/>
              </w:rPr>
              <w:t>33</w:t>
            </w:r>
          </w:p>
        </w:tc>
        <w:tc>
          <w:tcPr>
            <w:tcW w:w="1538" w:type="dxa"/>
          </w:tcPr>
          <w:p w:rsidR="00E82BC6" w:rsidRDefault="00F53E36" w:rsidP="00FF4964">
            <w:pPr>
              <w:jc w:val="center"/>
              <w:rPr>
                <w:color w:val="000000" w:themeColor="text1"/>
                <w:sz w:val="24"/>
                <w:szCs w:val="24"/>
              </w:rPr>
            </w:pPr>
            <w:r>
              <w:rPr>
                <w:color w:val="000000" w:themeColor="text1"/>
                <w:sz w:val="24"/>
                <w:szCs w:val="24"/>
              </w:rPr>
              <w:t>33</w:t>
            </w:r>
          </w:p>
        </w:tc>
      </w:tr>
      <w:tr w:rsidR="00E82BC6" w:rsidRPr="000C7936" w:rsidTr="00E82BC6">
        <w:tc>
          <w:tcPr>
            <w:tcW w:w="3406" w:type="dxa"/>
            <w:vAlign w:val="center"/>
          </w:tcPr>
          <w:p w:rsidR="00E82BC6" w:rsidRPr="00651217" w:rsidRDefault="00E82BC6" w:rsidP="00FF4964">
            <w:pPr>
              <w:jc w:val="center"/>
              <w:rPr>
                <w:sz w:val="24"/>
                <w:szCs w:val="24"/>
              </w:rPr>
            </w:pPr>
            <w:r w:rsidRPr="00651217">
              <w:rPr>
                <w:sz w:val="24"/>
                <w:szCs w:val="24"/>
              </w:rPr>
              <w:t>6</w:t>
            </w:r>
            <w:r w:rsidR="00270F34">
              <w:rPr>
                <w:sz w:val="24"/>
                <w:szCs w:val="24"/>
              </w:rPr>
              <w:t>А</w:t>
            </w:r>
            <w:r w:rsidRPr="00651217">
              <w:rPr>
                <w:sz w:val="24"/>
                <w:szCs w:val="24"/>
              </w:rPr>
              <w:t xml:space="preserve"> класс</w:t>
            </w:r>
          </w:p>
        </w:tc>
        <w:tc>
          <w:tcPr>
            <w:tcW w:w="1630" w:type="dxa"/>
          </w:tcPr>
          <w:p w:rsidR="00E82BC6" w:rsidRPr="008B04CF" w:rsidRDefault="00E82BC6" w:rsidP="001A6049">
            <w:pPr>
              <w:jc w:val="center"/>
              <w:rPr>
                <w:color w:val="000000" w:themeColor="text1"/>
                <w:sz w:val="24"/>
                <w:szCs w:val="24"/>
              </w:rPr>
            </w:pPr>
            <w:r>
              <w:rPr>
                <w:color w:val="000000" w:themeColor="text1"/>
                <w:sz w:val="24"/>
                <w:szCs w:val="24"/>
              </w:rPr>
              <w:t>43,8</w:t>
            </w:r>
          </w:p>
        </w:tc>
        <w:tc>
          <w:tcPr>
            <w:tcW w:w="1630" w:type="dxa"/>
          </w:tcPr>
          <w:p w:rsidR="00E82BC6" w:rsidRPr="00FF4964" w:rsidRDefault="00E82BC6" w:rsidP="001A6049">
            <w:pPr>
              <w:jc w:val="center"/>
              <w:rPr>
                <w:color w:val="000000" w:themeColor="text1"/>
                <w:sz w:val="24"/>
                <w:szCs w:val="24"/>
              </w:rPr>
            </w:pPr>
            <w:r w:rsidRPr="00FF4964">
              <w:rPr>
                <w:color w:val="000000" w:themeColor="text1"/>
                <w:sz w:val="24"/>
                <w:szCs w:val="24"/>
              </w:rPr>
              <w:t>50</w:t>
            </w:r>
          </w:p>
        </w:tc>
        <w:tc>
          <w:tcPr>
            <w:tcW w:w="1538" w:type="dxa"/>
          </w:tcPr>
          <w:p w:rsidR="00E82BC6" w:rsidRPr="00FF4964" w:rsidRDefault="00E82BC6" w:rsidP="00FF4964">
            <w:pPr>
              <w:jc w:val="center"/>
              <w:rPr>
                <w:color w:val="000000" w:themeColor="text1"/>
                <w:sz w:val="24"/>
                <w:szCs w:val="24"/>
              </w:rPr>
            </w:pPr>
            <w:r>
              <w:rPr>
                <w:color w:val="000000" w:themeColor="text1"/>
                <w:sz w:val="24"/>
                <w:szCs w:val="24"/>
              </w:rPr>
              <w:t>16</w:t>
            </w:r>
          </w:p>
        </w:tc>
        <w:tc>
          <w:tcPr>
            <w:tcW w:w="1538" w:type="dxa"/>
          </w:tcPr>
          <w:p w:rsidR="00E82BC6" w:rsidRDefault="00F53E36" w:rsidP="00FF4964">
            <w:pPr>
              <w:jc w:val="center"/>
              <w:rPr>
                <w:color w:val="000000" w:themeColor="text1"/>
                <w:sz w:val="24"/>
                <w:szCs w:val="24"/>
              </w:rPr>
            </w:pPr>
            <w:r>
              <w:rPr>
                <w:color w:val="000000" w:themeColor="text1"/>
                <w:sz w:val="24"/>
                <w:szCs w:val="24"/>
              </w:rPr>
              <w:t>20</w:t>
            </w:r>
          </w:p>
        </w:tc>
      </w:tr>
      <w:tr w:rsidR="00E82BC6" w:rsidRPr="000C7936" w:rsidTr="00E82BC6">
        <w:tc>
          <w:tcPr>
            <w:tcW w:w="3406" w:type="dxa"/>
            <w:vAlign w:val="center"/>
          </w:tcPr>
          <w:p w:rsidR="00E82BC6" w:rsidRPr="00651217" w:rsidRDefault="00E82BC6" w:rsidP="00FF4964">
            <w:pPr>
              <w:jc w:val="center"/>
              <w:rPr>
                <w:sz w:val="24"/>
                <w:szCs w:val="24"/>
              </w:rPr>
            </w:pPr>
            <w:r w:rsidRPr="00651217">
              <w:rPr>
                <w:sz w:val="24"/>
                <w:szCs w:val="24"/>
              </w:rPr>
              <w:t>7</w:t>
            </w:r>
            <w:r w:rsidR="00270F34">
              <w:rPr>
                <w:sz w:val="24"/>
                <w:szCs w:val="24"/>
              </w:rPr>
              <w:t>А</w:t>
            </w:r>
            <w:r w:rsidRPr="00651217">
              <w:rPr>
                <w:sz w:val="24"/>
                <w:szCs w:val="24"/>
              </w:rPr>
              <w:t xml:space="preserve"> класс</w:t>
            </w:r>
          </w:p>
        </w:tc>
        <w:tc>
          <w:tcPr>
            <w:tcW w:w="1630" w:type="dxa"/>
          </w:tcPr>
          <w:p w:rsidR="00E82BC6" w:rsidRPr="00BC1D84" w:rsidRDefault="00E82BC6" w:rsidP="001A6049">
            <w:pPr>
              <w:jc w:val="center"/>
              <w:rPr>
                <w:color w:val="000000" w:themeColor="text1"/>
                <w:sz w:val="24"/>
                <w:szCs w:val="24"/>
              </w:rPr>
            </w:pPr>
            <w:r w:rsidRPr="00BC1D84">
              <w:rPr>
                <w:color w:val="000000" w:themeColor="text1"/>
                <w:sz w:val="24"/>
                <w:szCs w:val="24"/>
              </w:rPr>
              <w:t>27,3</w:t>
            </w:r>
          </w:p>
        </w:tc>
        <w:tc>
          <w:tcPr>
            <w:tcW w:w="1630" w:type="dxa"/>
          </w:tcPr>
          <w:p w:rsidR="00E82BC6" w:rsidRPr="00253331" w:rsidRDefault="00E82BC6" w:rsidP="001A6049">
            <w:pPr>
              <w:jc w:val="center"/>
              <w:rPr>
                <w:color w:val="000000" w:themeColor="text1"/>
                <w:sz w:val="24"/>
                <w:szCs w:val="24"/>
              </w:rPr>
            </w:pPr>
            <w:r w:rsidRPr="00253331">
              <w:rPr>
                <w:color w:val="000000" w:themeColor="text1"/>
                <w:sz w:val="24"/>
                <w:szCs w:val="24"/>
              </w:rPr>
              <w:t>37,5</w:t>
            </w:r>
          </w:p>
        </w:tc>
        <w:tc>
          <w:tcPr>
            <w:tcW w:w="1538" w:type="dxa"/>
          </w:tcPr>
          <w:p w:rsidR="00E82BC6" w:rsidRPr="00253331" w:rsidRDefault="00E82BC6" w:rsidP="00FF4964">
            <w:pPr>
              <w:jc w:val="center"/>
              <w:rPr>
                <w:color w:val="000000" w:themeColor="text1"/>
                <w:sz w:val="24"/>
                <w:szCs w:val="24"/>
              </w:rPr>
            </w:pPr>
            <w:r>
              <w:rPr>
                <w:color w:val="000000" w:themeColor="text1"/>
                <w:sz w:val="24"/>
                <w:szCs w:val="24"/>
              </w:rPr>
              <w:t>50</w:t>
            </w:r>
          </w:p>
        </w:tc>
        <w:tc>
          <w:tcPr>
            <w:tcW w:w="1538" w:type="dxa"/>
          </w:tcPr>
          <w:p w:rsidR="00E82BC6" w:rsidRDefault="00F53E36" w:rsidP="00FF4964">
            <w:pPr>
              <w:jc w:val="center"/>
              <w:rPr>
                <w:color w:val="000000" w:themeColor="text1"/>
                <w:sz w:val="24"/>
                <w:szCs w:val="24"/>
              </w:rPr>
            </w:pPr>
            <w:r>
              <w:rPr>
                <w:color w:val="000000" w:themeColor="text1"/>
                <w:sz w:val="24"/>
                <w:szCs w:val="24"/>
              </w:rPr>
              <w:t>25</w:t>
            </w:r>
          </w:p>
        </w:tc>
      </w:tr>
      <w:tr w:rsidR="00E82BC6" w:rsidRPr="000C7936" w:rsidTr="00E82BC6">
        <w:tc>
          <w:tcPr>
            <w:tcW w:w="3406" w:type="dxa"/>
            <w:vAlign w:val="center"/>
          </w:tcPr>
          <w:p w:rsidR="00E82BC6" w:rsidRPr="00651217" w:rsidRDefault="00E82BC6" w:rsidP="00FF4964">
            <w:pPr>
              <w:jc w:val="center"/>
              <w:rPr>
                <w:sz w:val="24"/>
                <w:szCs w:val="24"/>
              </w:rPr>
            </w:pPr>
            <w:r w:rsidRPr="00651217">
              <w:rPr>
                <w:sz w:val="24"/>
                <w:szCs w:val="24"/>
              </w:rPr>
              <w:t xml:space="preserve">8 </w:t>
            </w:r>
            <w:r w:rsidR="00270F34">
              <w:rPr>
                <w:sz w:val="24"/>
                <w:szCs w:val="24"/>
              </w:rPr>
              <w:t>А</w:t>
            </w:r>
            <w:r w:rsidRPr="00651217">
              <w:rPr>
                <w:sz w:val="24"/>
                <w:szCs w:val="24"/>
              </w:rPr>
              <w:t>класс</w:t>
            </w:r>
          </w:p>
        </w:tc>
        <w:tc>
          <w:tcPr>
            <w:tcW w:w="1630" w:type="dxa"/>
          </w:tcPr>
          <w:p w:rsidR="00E82BC6" w:rsidRPr="00FF4964" w:rsidRDefault="00E82BC6" w:rsidP="001A6049">
            <w:pPr>
              <w:jc w:val="center"/>
              <w:rPr>
                <w:color w:val="000000" w:themeColor="text1"/>
                <w:sz w:val="24"/>
                <w:szCs w:val="24"/>
              </w:rPr>
            </w:pPr>
            <w:r>
              <w:rPr>
                <w:color w:val="000000" w:themeColor="text1"/>
                <w:sz w:val="24"/>
                <w:szCs w:val="24"/>
              </w:rPr>
              <w:t>13,3</w:t>
            </w:r>
          </w:p>
        </w:tc>
        <w:tc>
          <w:tcPr>
            <w:tcW w:w="1630" w:type="dxa"/>
          </w:tcPr>
          <w:p w:rsidR="00E82BC6" w:rsidRPr="00D17F7A" w:rsidRDefault="00E82BC6" w:rsidP="001A6049">
            <w:pPr>
              <w:jc w:val="center"/>
              <w:rPr>
                <w:color w:val="000000" w:themeColor="text1"/>
                <w:sz w:val="24"/>
                <w:szCs w:val="24"/>
              </w:rPr>
            </w:pPr>
            <w:r w:rsidRPr="00D17F7A">
              <w:rPr>
                <w:color w:val="000000" w:themeColor="text1"/>
                <w:sz w:val="24"/>
                <w:szCs w:val="24"/>
              </w:rPr>
              <w:t>15,4</w:t>
            </w:r>
          </w:p>
        </w:tc>
        <w:tc>
          <w:tcPr>
            <w:tcW w:w="1538" w:type="dxa"/>
          </w:tcPr>
          <w:p w:rsidR="00E82BC6" w:rsidRPr="00D17F7A" w:rsidRDefault="00E82BC6" w:rsidP="00FF4964">
            <w:pPr>
              <w:jc w:val="center"/>
              <w:rPr>
                <w:color w:val="000000" w:themeColor="text1"/>
                <w:sz w:val="24"/>
                <w:szCs w:val="24"/>
              </w:rPr>
            </w:pPr>
            <w:r>
              <w:rPr>
                <w:color w:val="000000" w:themeColor="text1"/>
                <w:sz w:val="24"/>
                <w:szCs w:val="24"/>
              </w:rPr>
              <w:t>33</w:t>
            </w:r>
          </w:p>
        </w:tc>
        <w:tc>
          <w:tcPr>
            <w:tcW w:w="1538" w:type="dxa"/>
          </w:tcPr>
          <w:p w:rsidR="00E82BC6" w:rsidRDefault="00F53E36" w:rsidP="00FF4964">
            <w:pPr>
              <w:jc w:val="center"/>
              <w:rPr>
                <w:color w:val="000000" w:themeColor="text1"/>
                <w:sz w:val="24"/>
                <w:szCs w:val="24"/>
              </w:rPr>
            </w:pPr>
            <w:r>
              <w:rPr>
                <w:color w:val="000000" w:themeColor="text1"/>
                <w:sz w:val="24"/>
                <w:szCs w:val="24"/>
              </w:rPr>
              <w:t>40</w:t>
            </w:r>
          </w:p>
        </w:tc>
      </w:tr>
      <w:tr w:rsidR="00E82BC6" w:rsidRPr="000C7936" w:rsidTr="00E82BC6">
        <w:tc>
          <w:tcPr>
            <w:tcW w:w="3406" w:type="dxa"/>
            <w:vAlign w:val="center"/>
          </w:tcPr>
          <w:p w:rsidR="00E82BC6" w:rsidRPr="00651217" w:rsidRDefault="00E82BC6" w:rsidP="00FF4964">
            <w:pPr>
              <w:jc w:val="center"/>
              <w:rPr>
                <w:sz w:val="24"/>
                <w:szCs w:val="24"/>
              </w:rPr>
            </w:pPr>
            <w:r w:rsidRPr="00651217">
              <w:rPr>
                <w:sz w:val="24"/>
                <w:szCs w:val="24"/>
              </w:rPr>
              <w:t>9</w:t>
            </w:r>
            <w:r w:rsidR="00270F34">
              <w:rPr>
                <w:sz w:val="24"/>
                <w:szCs w:val="24"/>
              </w:rPr>
              <w:t>А</w:t>
            </w:r>
            <w:r w:rsidRPr="00651217">
              <w:rPr>
                <w:sz w:val="24"/>
                <w:szCs w:val="24"/>
              </w:rPr>
              <w:t xml:space="preserve"> класс</w:t>
            </w:r>
          </w:p>
        </w:tc>
        <w:tc>
          <w:tcPr>
            <w:tcW w:w="1630" w:type="dxa"/>
          </w:tcPr>
          <w:p w:rsidR="00E82BC6" w:rsidRPr="00D17F7A" w:rsidRDefault="00E82BC6" w:rsidP="001A6049">
            <w:pPr>
              <w:jc w:val="center"/>
              <w:rPr>
                <w:color w:val="000000" w:themeColor="text1"/>
                <w:sz w:val="24"/>
                <w:szCs w:val="24"/>
              </w:rPr>
            </w:pPr>
            <w:r>
              <w:rPr>
                <w:color w:val="000000" w:themeColor="text1"/>
                <w:sz w:val="24"/>
                <w:szCs w:val="24"/>
              </w:rPr>
              <w:t>18,2</w:t>
            </w:r>
          </w:p>
        </w:tc>
        <w:tc>
          <w:tcPr>
            <w:tcW w:w="1630" w:type="dxa"/>
          </w:tcPr>
          <w:p w:rsidR="00E82BC6" w:rsidRPr="00D17F7A" w:rsidRDefault="00E82BC6" w:rsidP="001A6049">
            <w:pPr>
              <w:jc w:val="center"/>
              <w:rPr>
                <w:color w:val="000000" w:themeColor="text1"/>
                <w:sz w:val="24"/>
                <w:szCs w:val="24"/>
              </w:rPr>
            </w:pPr>
            <w:r>
              <w:rPr>
                <w:color w:val="000000" w:themeColor="text1"/>
                <w:sz w:val="24"/>
                <w:szCs w:val="24"/>
              </w:rPr>
              <w:t>13,</w:t>
            </w:r>
            <w:r w:rsidRPr="00D17F7A">
              <w:rPr>
                <w:color w:val="000000" w:themeColor="text1"/>
                <w:sz w:val="24"/>
                <w:szCs w:val="24"/>
              </w:rPr>
              <w:t>3</w:t>
            </w:r>
          </w:p>
        </w:tc>
        <w:tc>
          <w:tcPr>
            <w:tcW w:w="1538" w:type="dxa"/>
          </w:tcPr>
          <w:p w:rsidR="00E82BC6" w:rsidRPr="00D17F7A" w:rsidRDefault="00E82BC6" w:rsidP="00FF4964">
            <w:pPr>
              <w:jc w:val="center"/>
              <w:rPr>
                <w:color w:val="000000" w:themeColor="text1"/>
                <w:sz w:val="24"/>
                <w:szCs w:val="24"/>
              </w:rPr>
            </w:pPr>
            <w:r>
              <w:rPr>
                <w:color w:val="000000" w:themeColor="text1"/>
                <w:sz w:val="24"/>
                <w:szCs w:val="24"/>
              </w:rPr>
              <w:t>7,7</w:t>
            </w:r>
          </w:p>
        </w:tc>
        <w:tc>
          <w:tcPr>
            <w:tcW w:w="1538" w:type="dxa"/>
          </w:tcPr>
          <w:p w:rsidR="00E82BC6" w:rsidRDefault="00F53E36" w:rsidP="00FF4964">
            <w:pPr>
              <w:jc w:val="center"/>
              <w:rPr>
                <w:color w:val="000000" w:themeColor="text1"/>
                <w:sz w:val="24"/>
                <w:szCs w:val="24"/>
              </w:rPr>
            </w:pPr>
            <w:r>
              <w:rPr>
                <w:color w:val="000000" w:themeColor="text1"/>
                <w:sz w:val="24"/>
                <w:szCs w:val="24"/>
              </w:rPr>
              <w:t>25</w:t>
            </w:r>
          </w:p>
        </w:tc>
      </w:tr>
      <w:tr w:rsidR="00E82BC6" w:rsidRPr="000C7936" w:rsidTr="00E82BC6">
        <w:tc>
          <w:tcPr>
            <w:tcW w:w="3406" w:type="dxa"/>
            <w:vAlign w:val="center"/>
          </w:tcPr>
          <w:p w:rsidR="00E82BC6" w:rsidRPr="00651217" w:rsidRDefault="00F53E36" w:rsidP="00F53E36">
            <w:pPr>
              <w:jc w:val="center"/>
              <w:rPr>
                <w:sz w:val="24"/>
                <w:szCs w:val="24"/>
              </w:rPr>
            </w:pPr>
            <w:r>
              <w:rPr>
                <w:sz w:val="24"/>
                <w:szCs w:val="24"/>
              </w:rPr>
              <w:t>11</w:t>
            </w:r>
            <w:r w:rsidR="00E82BC6" w:rsidRPr="00651217">
              <w:rPr>
                <w:sz w:val="24"/>
                <w:szCs w:val="24"/>
              </w:rPr>
              <w:t xml:space="preserve"> класс</w:t>
            </w:r>
          </w:p>
        </w:tc>
        <w:tc>
          <w:tcPr>
            <w:tcW w:w="1630" w:type="dxa"/>
          </w:tcPr>
          <w:p w:rsidR="00E82BC6" w:rsidRPr="00D17F7A" w:rsidRDefault="00E82BC6" w:rsidP="001A6049">
            <w:pPr>
              <w:jc w:val="center"/>
              <w:rPr>
                <w:color w:val="000000" w:themeColor="text1"/>
                <w:sz w:val="24"/>
                <w:szCs w:val="24"/>
              </w:rPr>
            </w:pPr>
            <w:r w:rsidRPr="00D17F7A">
              <w:rPr>
                <w:color w:val="000000" w:themeColor="text1"/>
                <w:sz w:val="24"/>
                <w:szCs w:val="24"/>
              </w:rPr>
              <w:t>40</w:t>
            </w:r>
          </w:p>
        </w:tc>
        <w:tc>
          <w:tcPr>
            <w:tcW w:w="1630" w:type="dxa"/>
          </w:tcPr>
          <w:p w:rsidR="00E82BC6" w:rsidRPr="00D17F7A" w:rsidRDefault="00E82BC6" w:rsidP="001A6049">
            <w:pPr>
              <w:jc w:val="center"/>
              <w:rPr>
                <w:color w:val="000000" w:themeColor="text1"/>
                <w:sz w:val="24"/>
                <w:szCs w:val="24"/>
              </w:rPr>
            </w:pPr>
            <w:r w:rsidRPr="00D17F7A">
              <w:rPr>
                <w:color w:val="000000" w:themeColor="text1"/>
                <w:sz w:val="24"/>
                <w:szCs w:val="24"/>
              </w:rPr>
              <w:t>100</w:t>
            </w:r>
          </w:p>
        </w:tc>
        <w:tc>
          <w:tcPr>
            <w:tcW w:w="1538" w:type="dxa"/>
          </w:tcPr>
          <w:p w:rsidR="00E82BC6" w:rsidRPr="00D17F7A" w:rsidRDefault="00E82BC6" w:rsidP="00FF4964">
            <w:pPr>
              <w:jc w:val="center"/>
              <w:rPr>
                <w:color w:val="000000" w:themeColor="text1"/>
                <w:sz w:val="24"/>
                <w:szCs w:val="24"/>
              </w:rPr>
            </w:pPr>
            <w:r w:rsidRPr="00D17F7A">
              <w:rPr>
                <w:color w:val="000000" w:themeColor="text1"/>
                <w:sz w:val="24"/>
                <w:szCs w:val="24"/>
              </w:rPr>
              <w:t>100</w:t>
            </w:r>
          </w:p>
        </w:tc>
        <w:tc>
          <w:tcPr>
            <w:tcW w:w="1538" w:type="dxa"/>
          </w:tcPr>
          <w:p w:rsidR="00E82BC6" w:rsidRPr="00D17F7A" w:rsidRDefault="00E82BC6" w:rsidP="00FF4964">
            <w:pPr>
              <w:jc w:val="center"/>
              <w:rPr>
                <w:color w:val="000000" w:themeColor="text1"/>
                <w:sz w:val="24"/>
                <w:szCs w:val="24"/>
              </w:rPr>
            </w:pPr>
          </w:p>
        </w:tc>
      </w:tr>
      <w:tr w:rsidR="00F53E36" w:rsidRPr="000C7936" w:rsidTr="00E82BC6">
        <w:tc>
          <w:tcPr>
            <w:tcW w:w="3406" w:type="dxa"/>
            <w:vAlign w:val="center"/>
          </w:tcPr>
          <w:p w:rsidR="00F53E36" w:rsidRDefault="00F53E36" w:rsidP="00F53E36">
            <w:pPr>
              <w:jc w:val="center"/>
              <w:rPr>
                <w:sz w:val="24"/>
                <w:szCs w:val="24"/>
              </w:rPr>
            </w:pPr>
            <w:r>
              <w:rPr>
                <w:sz w:val="24"/>
                <w:szCs w:val="24"/>
              </w:rPr>
              <w:t>10 класс</w:t>
            </w:r>
          </w:p>
        </w:tc>
        <w:tc>
          <w:tcPr>
            <w:tcW w:w="1630" w:type="dxa"/>
          </w:tcPr>
          <w:p w:rsidR="00F53E36" w:rsidRPr="00D17F7A" w:rsidRDefault="00F53E36" w:rsidP="001A6049">
            <w:pPr>
              <w:jc w:val="center"/>
              <w:rPr>
                <w:color w:val="000000" w:themeColor="text1"/>
                <w:sz w:val="24"/>
                <w:szCs w:val="24"/>
              </w:rPr>
            </w:pPr>
          </w:p>
        </w:tc>
        <w:tc>
          <w:tcPr>
            <w:tcW w:w="1630" w:type="dxa"/>
          </w:tcPr>
          <w:p w:rsidR="00F53E36" w:rsidRPr="00D17F7A" w:rsidRDefault="00F53E36" w:rsidP="001A6049">
            <w:pPr>
              <w:jc w:val="center"/>
              <w:rPr>
                <w:color w:val="000000" w:themeColor="text1"/>
                <w:sz w:val="24"/>
                <w:szCs w:val="24"/>
              </w:rPr>
            </w:pPr>
          </w:p>
        </w:tc>
        <w:tc>
          <w:tcPr>
            <w:tcW w:w="1538" w:type="dxa"/>
          </w:tcPr>
          <w:p w:rsidR="00F53E36" w:rsidRPr="00D17F7A" w:rsidRDefault="00F53E36" w:rsidP="00FF4964">
            <w:pPr>
              <w:jc w:val="center"/>
              <w:rPr>
                <w:color w:val="000000" w:themeColor="text1"/>
                <w:sz w:val="24"/>
                <w:szCs w:val="24"/>
              </w:rPr>
            </w:pPr>
          </w:p>
        </w:tc>
        <w:tc>
          <w:tcPr>
            <w:tcW w:w="1538" w:type="dxa"/>
          </w:tcPr>
          <w:p w:rsidR="00F53E36" w:rsidRPr="00D17F7A" w:rsidRDefault="00F53E36" w:rsidP="00FF4964">
            <w:pPr>
              <w:jc w:val="center"/>
              <w:rPr>
                <w:color w:val="000000" w:themeColor="text1"/>
                <w:sz w:val="24"/>
                <w:szCs w:val="24"/>
              </w:rPr>
            </w:pPr>
            <w:r>
              <w:rPr>
                <w:color w:val="000000" w:themeColor="text1"/>
                <w:sz w:val="24"/>
                <w:szCs w:val="24"/>
              </w:rPr>
              <w:t>50</w:t>
            </w:r>
          </w:p>
        </w:tc>
      </w:tr>
    </w:tbl>
    <w:p w:rsidR="00F53E36" w:rsidRDefault="00F53E36" w:rsidP="004A2C1C"/>
    <w:p w:rsidR="00F53E36" w:rsidRDefault="00F53E36" w:rsidP="0001380E">
      <w:pPr>
        <w:ind w:firstLine="708"/>
      </w:pPr>
    </w:p>
    <w:p w:rsidR="00F53E36" w:rsidRDefault="00F53E36" w:rsidP="0001380E">
      <w:pPr>
        <w:ind w:firstLine="708"/>
      </w:pPr>
    </w:p>
    <w:p w:rsidR="005B64BF" w:rsidRDefault="005B64BF" w:rsidP="00F53E36">
      <w:pPr>
        <w:ind w:firstLine="708"/>
        <w:jc w:val="center"/>
      </w:pPr>
      <w:r>
        <w:t>Сравнительный качественный  анализ  обученности  за 3 года</w:t>
      </w:r>
    </w:p>
    <w:p w:rsidR="005B64BF" w:rsidRPr="0001380E" w:rsidRDefault="005B64BF" w:rsidP="005B64BF">
      <w:pPr>
        <w:ind w:left="120"/>
        <w:rPr>
          <w:sz w:val="24"/>
          <w:szCs w:val="24"/>
        </w:rPr>
      </w:pPr>
    </w:p>
    <w:tbl>
      <w:tblPr>
        <w:tblW w:w="9806" w:type="dxa"/>
        <w:tblInd w:w="108" w:type="dxa"/>
        <w:tblLook w:val="01E0"/>
      </w:tblPr>
      <w:tblGrid>
        <w:gridCol w:w="2126"/>
        <w:gridCol w:w="2560"/>
        <w:gridCol w:w="2560"/>
        <w:gridCol w:w="2560"/>
      </w:tblGrid>
      <w:tr w:rsidR="00F53E36" w:rsidRPr="0001380E" w:rsidTr="00F53E36">
        <w:trPr>
          <w:trHeight w:val="311"/>
        </w:trPr>
        <w:tc>
          <w:tcPr>
            <w:tcW w:w="2126" w:type="dxa"/>
            <w:tcBorders>
              <w:top w:val="single" w:sz="4" w:space="0" w:color="auto"/>
              <w:left w:val="single" w:sz="4" w:space="0" w:color="auto"/>
              <w:bottom w:val="single" w:sz="4" w:space="0" w:color="auto"/>
              <w:right w:val="single" w:sz="4" w:space="0" w:color="auto"/>
            </w:tcBorders>
            <w:hideMark/>
          </w:tcPr>
          <w:p w:rsidR="00F53E36" w:rsidRPr="0001380E" w:rsidRDefault="00F53E36" w:rsidP="00B2434A">
            <w:pPr>
              <w:widowControl w:val="0"/>
              <w:suppressAutoHyphens/>
              <w:jc w:val="center"/>
              <w:rPr>
                <w:rFonts w:eastAsia="SimSun" w:cs="Mangal"/>
                <w:kern w:val="2"/>
                <w:sz w:val="24"/>
                <w:szCs w:val="24"/>
                <w:lang w:eastAsia="hi-IN" w:bidi="hi-IN"/>
              </w:rPr>
            </w:pPr>
            <w:r w:rsidRPr="0001380E">
              <w:rPr>
                <w:rFonts w:eastAsia="SimSun" w:cs="Mangal"/>
                <w:kern w:val="2"/>
                <w:sz w:val="24"/>
                <w:szCs w:val="24"/>
                <w:lang w:eastAsia="hi-IN" w:bidi="hi-IN"/>
              </w:rPr>
              <w:t>КЛАССЫ</w:t>
            </w:r>
          </w:p>
        </w:tc>
        <w:tc>
          <w:tcPr>
            <w:tcW w:w="2560" w:type="dxa"/>
            <w:tcBorders>
              <w:top w:val="single" w:sz="4" w:space="0" w:color="auto"/>
              <w:left w:val="single" w:sz="4" w:space="0" w:color="auto"/>
              <w:bottom w:val="single" w:sz="4" w:space="0" w:color="auto"/>
              <w:right w:val="single" w:sz="4" w:space="0" w:color="auto"/>
            </w:tcBorders>
          </w:tcPr>
          <w:p w:rsidR="00F53E36" w:rsidRPr="0001380E" w:rsidRDefault="00F53E36" w:rsidP="007B5F30">
            <w:pPr>
              <w:widowControl w:val="0"/>
              <w:suppressAutoHyphens/>
              <w:jc w:val="center"/>
              <w:rPr>
                <w:rFonts w:eastAsia="SimSun" w:cs="Mangal"/>
                <w:kern w:val="2"/>
                <w:sz w:val="24"/>
                <w:szCs w:val="24"/>
                <w:lang w:eastAsia="hi-IN" w:bidi="hi-IN"/>
              </w:rPr>
            </w:pPr>
            <w:r w:rsidRPr="0001380E">
              <w:rPr>
                <w:rFonts w:eastAsia="SimSun" w:cs="Mangal"/>
                <w:kern w:val="2"/>
                <w:sz w:val="24"/>
                <w:szCs w:val="24"/>
                <w:lang w:eastAsia="hi-IN" w:bidi="hi-IN"/>
              </w:rPr>
              <w:t>2019-2020</w:t>
            </w:r>
            <w:r>
              <w:rPr>
                <w:rFonts w:eastAsia="SimSun" w:cs="Mangal"/>
                <w:kern w:val="2"/>
                <w:sz w:val="24"/>
                <w:szCs w:val="24"/>
                <w:lang w:eastAsia="hi-IN" w:bidi="hi-IN"/>
              </w:rPr>
              <w:t xml:space="preserve"> </w:t>
            </w:r>
            <w:r w:rsidRPr="0001380E">
              <w:rPr>
                <w:rFonts w:eastAsia="SimSun" w:cs="Mangal"/>
                <w:kern w:val="2"/>
                <w:sz w:val="24"/>
                <w:szCs w:val="24"/>
                <w:lang w:eastAsia="hi-IN" w:bidi="hi-IN"/>
              </w:rPr>
              <w:t>уч.год</w:t>
            </w:r>
          </w:p>
        </w:tc>
        <w:tc>
          <w:tcPr>
            <w:tcW w:w="2560" w:type="dxa"/>
            <w:tcBorders>
              <w:top w:val="single" w:sz="4" w:space="0" w:color="auto"/>
              <w:left w:val="single" w:sz="4" w:space="0" w:color="auto"/>
              <w:bottom w:val="single" w:sz="4" w:space="0" w:color="auto"/>
              <w:right w:val="single" w:sz="4" w:space="0" w:color="auto"/>
            </w:tcBorders>
          </w:tcPr>
          <w:p w:rsidR="00F53E36" w:rsidRPr="0001380E" w:rsidRDefault="00F53E36" w:rsidP="00D57463">
            <w:pPr>
              <w:widowControl w:val="0"/>
              <w:suppressAutoHyphens/>
              <w:jc w:val="center"/>
              <w:rPr>
                <w:rFonts w:eastAsia="SimSun" w:cs="Mangal"/>
                <w:kern w:val="2"/>
                <w:sz w:val="24"/>
                <w:szCs w:val="24"/>
                <w:lang w:eastAsia="hi-IN" w:bidi="hi-IN"/>
              </w:rPr>
            </w:pPr>
            <w:r w:rsidRPr="0001380E">
              <w:rPr>
                <w:rFonts w:eastAsia="SimSun" w:cs="Mangal"/>
                <w:kern w:val="2"/>
                <w:sz w:val="24"/>
                <w:szCs w:val="24"/>
                <w:lang w:eastAsia="hi-IN" w:bidi="hi-IN"/>
              </w:rPr>
              <w:t>20</w:t>
            </w:r>
            <w:r>
              <w:rPr>
                <w:rFonts w:eastAsia="SimSun" w:cs="Mangal"/>
                <w:kern w:val="2"/>
                <w:sz w:val="24"/>
                <w:szCs w:val="24"/>
                <w:lang w:eastAsia="hi-IN" w:bidi="hi-IN"/>
              </w:rPr>
              <w:t>20</w:t>
            </w:r>
            <w:r w:rsidRPr="0001380E">
              <w:rPr>
                <w:rFonts w:eastAsia="SimSun" w:cs="Mangal"/>
                <w:kern w:val="2"/>
                <w:sz w:val="24"/>
                <w:szCs w:val="24"/>
                <w:lang w:eastAsia="hi-IN" w:bidi="hi-IN"/>
              </w:rPr>
              <w:t>-20</w:t>
            </w:r>
            <w:r>
              <w:rPr>
                <w:rFonts w:eastAsia="SimSun" w:cs="Mangal"/>
                <w:kern w:val="2"/>
                <w:sz w:val="24"/>
                <w:szCs w:val="24"/>
                <w:lang w:eastAsia="hi-IN" w:bidi="hi-IN"/>
              </w:rPr>
              <w:t>21</w:t>
            </w:r>
            <w:r w:rsidRPr="0001380E">
              <w:rPr>
                <w:rFonts w:eastAsia="SimSun" w:cs="Mangal"/>
                <w:kern w:val="2"/>
                <w:sz w:val="24"/>
                <w:szCs w:val="24"/>
                <w:lang w:eastAsia="hi-IN" w:bidi="hi-IN"/>
              </w:rPr>
              <w:t>уч.год</w:t>
            </w:r>
          </w:p>
        </w:tc>
        <w:tc>
          <w:tcPr>
            <w:tcW w:w="2560" w:type="dxa"/>
            <w:tcBorders>
              <w:top w:val="single" w:sz="4" w:space="0" w:color="auto"/>
              <w:left w:val="single" w:sz="4" w:space="0" w:color="auto"/>
              <w:bottom w:val="single" w:sz="4" w:space="0" w:color="auto"/>
              <w:right w:val="single" w:sz="4" w:space="0" w:color="auto"/>
            </w:tcBorders>
          </w:tcPr>
          <w:p w:rsidR="00F53E36" w:rsidRPr="0001380E" w:rsidRDefault="00F53E36" w:rsidP="00D57463">
            <w:pPr>
              <w:widowControl w:val="0"/>
              <w:suppressAutoHyphens/>
              <w:jc w:val="center"/>
              <w:rPr>
                <w:rFonts w:eastAsia="SimSun" w:cs="Mangal"/>
                <w:kern w:val="2"/>
                <w:sz w:val="24"/>
                <w:szCs w:val="24"/>
                <w:lang w:eastAsia="hi-IN" w:bidi="hi-IN"/>
              </w:rPr>
            </w:pPr>
            <w:r>
              <w:rPr>
                <w:rFonts w:eastAsia="SimSun" w:cs="Mangal"/>
                <w:kern w:val="2"/>
                <w:sz w:val="24"/>
                <w:szCs w:val="24"/>
                <w:lang w:eastAsia="hi-IN" w:bidi="hi-IN"/>
              </w:rPr>
              <w:t>2021-2022 уч.год</w:t>
            </w:r>
          </w:p>
        </w:tc>
      </w:tr>
      <w:tr w:rsidR="00F53E36" w:rsidRPr="007D7C5F" w:rsidTr="00F53E36">
        <w:trPr>
          <w:trHeight w:val="270"/>
        </w:trPr>
        <w:tc>
          <w:tcPr>
            <w:tcW w:w="2126" w:type="dxa"/>
            <w:tcBorders>
              <w:top w:val="single" w:sz="4" w:space="0" w:color="auto"/>
              <w:left w:val="single" w:sz="4" w:space="0" w:color="auto"/>
              <w:bottom w:val="single" w:sz="4" w:space="0" w:color="auto"/>
              <w:right w:val="single" w:sz="4" w:space="0" w:color="auto"/>
            </w:tcBorders>
            <w:hideMark/>
          </w:tcPr>
          <w:p w:rsidR="00F53E36" w:rsidRPr="00D77282" w:rsidRDefault="00F53E36" w:rsidP="00D77282">
            <w:pPr>
              <w:widowControl w:val="0"/>
              <w:suppressAutoHyphens/>
              <w:jc w:val="center"/>
              <w:rPr>
                <w:rFonts w:eastAsia="SimSun" w:cs="Mangal"/>
                <w:kern w:val="2"/>
                <w:sz w:val="24"/>
                <w:szCs w:val="24"/>
                <w:lang w:eastAsia="hi-IN" w:bidi="hi-IN"/>
              </w:rPr>
            </w:pPr>
            <w:r w:rsidRPr="00D77282">
              <w:rPr>
                <w:rFonts w:eastAsia="SimSun" w:cs="Mangal"/>
                <w:kern w:val="2"/>
                <w:sz w:val="24"/>
                <w:szCs w:val="24"/>
                <w:lang w:eastAsia="hi-IN" w:bidi="hi-IN"/>
              </w:rPr>
              <w:t>2 – 4</w:t>
            </w:r>
          </w:p>
        </w:tc>
        <w:tc>
          <w:tcPr>
            <w:tcW w:w="2560" w:type="dxa"/>
            <w:tcBorders>
              <w:top w:val="single" w:sz="4" w:space="0" w:color="auto"/>
              <w:left w:val="single" w:sz="4" w:space="0" w:color="auto"/>
              <w:bottom w:val="single" w:sz="4" w:space="0" w:color="auto"/>
              <w:right w:val="single" w:sz="4" w:space="0" w:color="auto"/>
            </w:tcBorders>
          </w:tcPr>
          <w:p w:rsidR="00F53E36" w:rsidRPr="00D77282" w:rsidRDefault="00F53E36" w:rsidP="007B5F30">
            <w:pPr>
              <w:widowControl w:val="0"/>
              <w:tabs>
                <w:tab w:val="left" w:pos="405"/>
              </w:tabs>
              <w:suppressAutoHyphens/>
              <w:jc w:val="center"/>
              <w:rPr>
                <w:rFonts w:eastAsia="SimSun" w:cs="Mangal"/>
                <w:kern w:val="2"/>
                <w:sz w:val="24"/>
                <w:szCs w:val="24"/>
                <w:lang w:eastAsia="hi-IN" w:bidi="hi-IN"/>
              </w:rPr>
            </w:pPr>
            <w:r>
              <w:rPr>
                <w:rFonts w:eastAsia="SimSun" w:cs="Mangal"/>
                <w:kern w:val="2"/>
                <w:sz w:val="24"/>
                <w:szCs w:val="24"/>
                <w:lang w:eastAsia="hi-IN" w:bidi="hi-IN"/>
              </w:rPr>
              <w:t>50,94</w:t>
            </w:r>
          </w:p>
        </w:tc>
        <w:tc>
          <w:tcPr>
            <w:tcW w:w="2560" w:type="dxa"/>
            <w:tcBorders>
              <w:top w:val="single" w:sz="4" w:space="0" w:color="auto"/>
              <w:left w:val="single" w:sz="4" w:space="0" w:color="auto"/>
              <w:bottom w:val="single" w:sz="4" w:space="0" w:color="auto"/>
              <w:right w:val="single" w:sz="4" w:space="0" w:color="auto"/>
            </w:tcBorders>
          </w:tcPr>
          <w:p w:rsidR="00F53E36" w:rsidRPr="00D77282" w:rsidRDefault="00F53E36" w:rsidP="00D77282">
            <w:pPr>
              <w:widowControl w:val="0"/>
              <w:suppressAutoHyphens/>
              <w:jc w:val="center"/>
              <w:rPr>
                <w:rFonts w:eastAsia="SimSun" w:cs="Mangal"/>
                <w:kern w:val="2"/>
                <w:sz w:val="24"/>
                <w:szCs w:val="24"/>
                <w:lang w:eastAsia="hi-IN" w:bidi="hi-IN"/>
              </w:rPr>
            </w:pPr>
            <w:r>
              <w:rPr>
                <w:rFonts w:eastAsia="SimSun" w:cs="Mangal"/>
                <w:kern w:val="2"/>
                <w:sz w:val="24"/>
                <w:szCs w:val="24"/>
                <w:lang w:eastAsia="hi-IN" w:bidi="hi-IN"/>
              </w:rPr>
              <w:t>48,94</w:t>
            </w:r>
          </w:p>
        </w:tc>
        <w:tc>
          <w:tcPr>
            <w:tcW w:w="2560" w:type="dxa"/>
            <w:tcBorders>
              <w:top w:val="single" w:sz="4" w:space="0" w:color="auto"/>
              <w:left w:val="single" w:sz="4" w:space="0" w:color="auto"/>
              <w:bottom w:val="single" w:sz="4" w:space="0" w:color="auto"/>
              <w:right w:val="single" w:sz="4" w:space="0" w:color="auto"/>
            </w:tcBorders>
          </w:tcPr>
          <w:p w:rsidR="00F53E36" w:rsidRDefault="005417F4" w:rsidP="005417F4">
            <w:pPr>
              <w:widowControl w:val="0"/>
              <w:suppressAutoHyphens/>
              <w:jc w:val="center"/>
              <w:rPr>
                <w:rFonts w:eastAsia="SimSun" w:cs="Mangal"/>
                <w:kern w:val="2"/>
                <w:sz w:val="24"/>
                <w:szCs w:val="24"/>
                <w:lang w:eastAsia="hi-IN" w:bidi="hi-IN"/>
              </w:rPr>
            </w:pPr>
            <w:r>
              <w:rPr>
                <w:rFonts w:eastAsia="SimSun" w:cs="Mangal"/>
                <w:kern w:val="2"/>
                <w:sz w:val="24"/>
                <w:szCs w:val="24"/>
                <w:lang w:eastAsia="hi-IN" w:bidi="hi-IN"/>
              </w:rPr>
              <w:t>44,07</w:t>
            </w:r>
          </w:p>
        </w:tc>
      </w:tr>
      <w:tr w:rsidR="00F53E36" w:rsidRPr="007D7C5F" w:rsidTr="00F53E36">
        <w:trPr>
          <w:trHeight w:val="217"/>
        </w:trPr>
        <w:tc>
          <w:tcPr>
            <w:tcW w:w="2126" w:type="dxa"/>
            <w:tcBorders>
              <w:top w:val="single" w:sz="4" w:space="0" w:color="auto"/>
              <w:left w:val="single" w:sz="4" w:space="0" w:color="auto"/>
              <w:bottom w:val="single" w:sz="4" w:space="0" w:color="auto"/>
              <w:right w:val="single" w:sz="4" w:space="0" w:color="auto"/>
            </w:tcBorders>
            <w:hideMark/>
          </w:tcPr>
          <w:p w:rsidR="00F53E36" w:rsidRPr="00D77282" w:rsidRDefault="00F53E36" w:rsidP="00D77282">
            <w:pPr>
              <w:widowControl w:val="0"/>
              <w:suppressAutoHyphens/>
              <w:jc w:val="center"/>
              <w:rPr>
                <w:rFonts w:eastAsia="SimSun" w:cs="Mangal"/>
                <w:kern w:val="2"/>
                <w:sz w:val="24"/>
                <w:szCs w:val="24"/>
                <w:lang w:eastAsia="hi-IN" w:bidi="hi-IN"/>
              </w:rPr>
            </w:pPr>
            <w:r w:rsidRPr="00D77282">
              <w:rPr>
                <w:rFonts w:eastAsia="SimSun" w:cs="Mangal"/>
                <w:kern w:val="2"/>
                <w:sz w:val="24"/>
                <w:szCs w:val="24"/>
                <w:lang w:eastAsia="hi-IN" w:bidi="hi-IN"/>
              </w:rPr>
              <w:t>5 – 9</w:t>
            </w:r>
          </w:p>
        </w:tc>
        <w:tc>
          <w:tcPr>
            <w:tcW w:w="2560" w:type="dxa"/>
            <w:tcBorders>
              <w:top w:val="single" w:sz="4" w:space="0" w:color="auto"/>
              <w:left w:val="single" w:sz="4" w:space="0" w:color="auto"/>
              <w:bottom w:val="single" w:sz="4" w:space="0" w:color="auto"/>
              <w:right w:val="single" w:sz="4" w:space="0" w:color="auto"/>
            </w:tcBorders>
          </w:tcPr>
          <w:p w:rsidR="00F53E36" w:rsidRPr="00D77282" w:rsidRDefault="00F53E36" w:rsidP="007B5F30">
            <w:pPr>
              <w:widowControl w:val="0"/>
              <w:suppressAutoHyphens/>
              <w:jc w:val="center"/>
              <w:rPr>
                <w:rFonts w:eastAsia="SimSun" w:cs="Mangal"/>
                <w:kern w:val="2"/>
                <w:sz w:val="24"/>
                <w:szCs w:val="24"/>
                <w:lang w:eastAsia="hi-IN" w:bidi="hi-IN"/>
              </w:rPr>
            </w:pPr>
            <w:r>
              <w:rPr>
                <w:rFonts w:eastAsia="SimSun" w:cs="Mangal"/>
                <w:kern w:val="2"/>
                <w:sz w:val="24"/>
                <w:szCs w:val="24"/>
                <w:lang w:eastAsia="hi-IN" w:bidi="hi-IN"/>
              </w:rPr>
              <w:t>32,35</w:t>
            </w:r>
          </w:p>
        </w:tc>
        <w:tc>
          <w:tcPr>
            <w:tcW w:w="2560" w:type="dxa"/>
            <w:tcBorders>
              <w:top w:val="single" w:sz="4" w:space="0" w:color="auto"/>
              <w:left w:val="single" w:sz="4" w:space="0" w:color="auto"/>
              <w:bottom w:val="single" w:sz="4" w:space="0" w:color="auto"/>
              <w:right w:val="single" w:sz="4" w:space="0" w:color="auto"/>
            </w:tcBorders>
          </w:tcPr>
          <w:p w:rsidR="00F53E36" w:rsidRPr="00D77282" w:rsidRDefault="00F53E36" w:rsidP="00D77282">
            <w:pPr>
              <w:widowControl w:val="0"/>
              <w:suppressAutoHyphens/>
              <w:jc w:val="center"/>
              <w:rPr>
                <w:rFonts w:eastAsia="SimSun" w:cs="Mangal"/>
                <w:kern w:val="2"/>
                <w:sz w:val="24"/>
                <w:szCs w:val="24"/>
                <w:lang w:eastAsia="hi-IN" w:bidi="hi-IN"/>
              </w:rPr>
            </w:pPr>
            <w:r>
              <w:rPr>
                <w:rFonts w:eastAsia="SimSun" w:cs="Mangal"/>
                <w:kern w:val="2"/>
                <w:sz w:val="24"/>
                <w:szCs w:val="24"/>
                <w:lang w:eastAsia="hi-IN" w:bidi="hi-IN"/>
              </w:rPr>
              <w:t>33,77</w:t>
            </w:r>
          </w:p>
        </w:tc>
        <w:tc>
          <w:tcPr>
            <w:tcW w:w="2560" w:type="dxa"/>
            <w:tcBorders>
              <w:top w:val="single" w:sz="4" w:space="0" w:color="auto"/>
              <w:left w:val="single" w:sz="4" w:space="0" w:color="auto"/>
              <w:bottom w:val="single" w:sz="4" w:space="0" w:color="auto"/>
              <w:right w:val="single" w:sz="4" w:space="0" w:color="auto"/>
            </w:tcBorders>
          </w:tcPr>
          <w:p w:rsidR="00F53E36" w:rsidRDefault="005417F4" w:rsidP="00D77282">
            <w:pPr>
              <w:widowControl w:val="0"/>
              <w:suppressAutoHyphens/>
              <w:jc w:val="center"/>
              <w:rPr>
                <w:rFonts w:eastAsia="SimSun" w:cs="Mangal"/>
                <w:kern w:val="2"/>
                <w:sz w:val="24"/>
                <w:szCs w:val="24"/>
                <w:lang w:eastAsia="hi-IN" w:bidi="hi-IN"/>
              </w:rPr>
            </w:pPr>
            <w:r>
              <w:rPr>
                <w:rFonts w:eastAsia="SimSun" w:cs="Mangal"/>
                <w:kern w:val="2"/>
                <w:sz w:val="24"/>
                <w:szCs w:val="24"/>
                <w:lang w:eastAsia="hi-IN" w:bidi="hi-IN"/>
              </w:rPr>
              <w:t>30,34</w:t>
            </w:r>
          </w:p>
        </w:tc>
      </w:tr>
      <w:tr w:rsidR="00F53E36" w:rsidRPr="007D7C5F" w:rsidTr="00F53E36">
        <w:trPr>
          <w:trHeight w:val="311"/>
        </w:trPr>
        <w:tc>
          <w:tcPr>
            <w:tcW w:w="2126" w:type="dxa"/>
            <w:tcBorders>
              <w:top w:val="single" w:sz="4" w:space="0" w:color="auto"/>
              <w:left w:val="single" w:sz="4" w:space="0" w:color="auto"/>
              <w:bottom w:val="single" w:sz="4" w:space="0" w:color="auto"/>
              <w:right w:val="single" w:sz="4" w:space="0" w:color="auto"/>
            </w:tcBorders>
          </w:tcPr>
          <w:p w:rsidR="00F53E36" w:rsidRPr="00D77282" w:rsidRDefault="00F53E36" w:rsidP="00D77282">
            <w:pPr>
              <w:widowControl w:val="0"/>
              <w:suppressAutoHyphens/>
              <w:jc w:val="center"/>
              <w:rPr>
                <w:rFonts w:eastAsia="SimSun" w:cs="Mangal"/>
                <w:kern w:val="2"/>
                <w:sz w:val="24"/>
                <w:szCs w:val="24"/>
                <w:lang w:eastAsia="hi-IN" w:bidi="hi-IN"/>
              </w:rPr>
            </w:pPr>
            <w:r>
              <w:rPr>
                <w:rFonts w:eastAsia="SimSun" w:cs="Mangal"/>
                <w:kern w:val="2"/>
                <w:sz w:val="24"/>
                <w:szCs w:val="24"/>
                <w:lang w:eastAsia="hi-IN" w:bidi="hi-IN"/>
              </w:rPr>
              <w:t>10-11</w:t>
            </w:r>
          </w:p>
        </w:tc>
        <w:tc>
          <w:tcPr>
            <w:tcW w:w="2560" w:type="dxa"/>
            <w:tcBorders>
              <w:top w:val="single" w:sz="4" w:space="0" w:color="auto"/>
              <w:left w:val="single" w:sz="4" w:space="0" w:color="auto"/>
              <w:bottom w:val="single" w:sz="4" w:space="0" w:color="auto"/>
              <w:right w:val="single" w:sz="4" w:space="0" w:color="auto"/>
            </w:tcBorders>
          </w:tcPr>
          <w:p w:rsidR="00F53E36" w:rsidRPr="00D77282" w:rsidRDefault="00F53E36" w:rsidP="007B5F30">
            <w:pPr>
              <w:widowControl w:val="0"/>
              <w:suppressAutoHyphens/>
              <w:jc w:val="center"/>
              <w:rPr>
                <w:rFonts w:eastAsia="SimSun" w:cs="Mangal"/>
                <w:kern w:val="2"/>
                <w:sz w:val="24"/>
                <w:szCs w:val="24"/>
                <w:lang w:eastAsia="hi-IN" w:bidi="hi-IN"/>
              </w:rPr>
            </w:pPr>
            <w:r>
              <w:rPr>
                <w:rFonts w:eastAsia="SimSun" w:cs="Mangal"/>
                <w:kern w:val="2"/>
                <w:sz w:val="24"/>
                <w:szCs w:val="24"/>
                <w:lang w:eastAsia="hi-IN" w:bidi="hi-IN"/>
              </w:rPr>
              <w:t>66,67</w:t>
            </w:r>
          </w:p>
        </w:tc>
        <w:tc>
          <w:tcPr>
            <w:tcW w:w="2560" w:type="dxa"/>
            <w:tcBorders>
              <w:top w:val="single" w:sz="4" w:space="0" w:color="auto"/>
              <w:left w:val="single" w:sz="4" w:space="0" w:color="auto"/>
              <w:bottom w:val="single" w:sz="4" w:space="0" w:color="auto"/>
              <w:right w:val="single" w:sz="4" w:space="0" w:color="auto"/>
            </w:tcBorders>
          </w:tcPr>
          <w:p w:rsidR="00F53E36" w:rsidRPr="00D77282" w:rsidRDefault="00F53E36" w:rsidP="00D57463">
            <w:pPr>
              <w:widowControl w:val="0"/>
              <w:suppressAutoHyphens/>
              <w:jc w:val="center"/>
              <w:rPr>
                <w:rFonts w:eastAsia="SimSun" w:cs="Mangal"/>
                <w:kern w:val="2"/>
                <w:sz w:val="24"/>
                <w:szCs w:val="24"/>
                <w:lang w:eastAsia="hi-IN" w:bidi="hi-IN"/>
              </w:rPr>
            </w:pPr>
            <w:r>
              <w:rPr>
                <w:rFonts w:eastAsia="SimSun" w:cs="Mangal"/>
                <w:kern w:val="2"/>
                <w:sz w:val="24"/>
                <w:szCs w:val="24"/>
                <w:lang w:eastAsia="hi-IN" w:bidi="hi-IN"/>
              </w:rPr>
              <w:t>66,67</w:t>
            </w:r>
          </w:p>
        </w:tc>
        <w:tc>
          <w:tcPr>
            <w:tcW w:w="2560" w:type="dxa"/>
            <w:tcBorders>
              <w:top w:val="single" w:sz="4" w:space="0" w:color="auto"/>
              <w:left w:val="single" w:sz="4" w:space="0" w:color="auto"/>
              <w:bottom w:val="single" w:sz="4" w:space="0" w:color="auto"/>
              <w:right w:val="single" w:sz="4" w:space="0" w:color="auto"/>
            </w:tcBorders>
          </w:tcPr>
          <w:p w:rsidR="00F53E36" w:rsidRDefault="005417F4" w:rsidP="00D57463">
            <w:pPr>
              <w:widowControl w:val="0"/>
              <w:suppressAutoHyphens/>
              <w:jc w:val="center"/>
              <w:rPr>
                <w:rFonts w:eastAsia="SimSun" w:cs="Mangal"/>
                <w:kern w:val="2"/>
                <w:sz w:val="24"/>
                <w:szCs w:val="24"/>
                <w:lang w:eastAsia="hi-IN" w:bidi="hi-IN"/>
              </w:rPr>
            </w:pPr>
            <w:r>
              <w:rPr>
                <w:rFonts w:eastAsia="SimSun" w:cs="Mangal"/>
                <w:kern w:val="2"/>
                <w:sz w:val="24"/>
                <w:szCs w:val="24"/>
                <w:lang w:eastAsia="hi-IN" w:bidi="hi-IN"/>
              </w:rPr>
              <w:t>100</w:t>
            </w:r>
          </w:p>
        </w:tc>
      </w:tr>
      <w:tr w:rsidR="00F53E36" w:rsidRPr="007D7C5F" w:rsidTr="00F53E36">
        <w:trPr>
          <w:trHeight w:val="326"/>
        </w:trPr>
        <w:tc>
          <w:tcPr>
            <w:tcW w:w="2126" w:type="dxa"/>
            <w:tcBorders>
              <w:top w:val="single" w:sz="4" w:space="0" w:color="auto"/>
              <w:left w:val="single" w:sz="4" w:space="0" w:color="auto"/>
              <w:bottom w:val="single" w:sz="4" w:space="0" w:color="auto"/>
              <w:right w:val="single" w:sz="4" w:space="0" w:color="auto"/>
            </w:tcBorders>
            <w:hideMark/>
          </w:tcPr>
          <w:p w:rsidR="00F53E36" w:rsidRPr="00D77282" w:rsidRDefault="00F53E36" w:rsidP="00D77282">
            <w:pPr>
              <w:widowControl w:val="0"/>
              <w:suppressAutoHyphens/>
              <w:jc w:val="center"/>
              <w:rPr>
                <w:rFonts w:eastAsia="SimSun" w:cs="Mangal"/>
                <w:kern w:val="2"/>
                <w:sz w:val="24"/>
                <w:szCs w:val="24"/>
                <w:lang w:eastAsia="hi-IN" w:bidi="hi-IN"/>
              </w:rPr>
            </w:pPr>
            <w:r>
              <w:rPr>
                <w:rFonts w:eastAsia="SimSun" w:cs="Mangal"/>
                <w:kern w:val="2"/>
                <w:sz w:val="24"/>
                <w:szCs w:val="24"/>
                <w:lang w:eastAsia="hi-IN" w:bidi="hi-IN"/>
              </w:rPr>
              <w:t>2 – 11</w:t>
            </w:r>
          </w:p>
        </w:tc>
        <w:tc>
          <w:tcPr>
            <w:tcW w:w="2560" w:type="dxa"/>
            <w:tcBorders>
              <w:top w:val="single" w:sz="4" w:space="0" w:color="auto"/>
              <w:left w:val="single" w:sz="4" w:space="0" w:color="auto"/>
              <w:bottom w:val="single" w:sz="4" w:space="0" w:color="auto"/>
              <w:right w:val="single" w:sz="4" w:space="0" w:color="auto"/>
            </w:tcBorders>
          </w:tcPr>
          <w:p w:rsidR="00F53E36" w:rsidRPr="00D77282" w:rsidRDefault="00F53E36" w:rsidP="007B5F30">
            <w:pPr>
              <w:widowControl w:val="0"/>
              <w:suppressAutoHyphens/>
              <w:jc w:val="center"/>
              <w:rPr>
                <w:rFonts w:eastAsia="SimSun" w:cs="Mangal"/>
                <w:kern w:val="2"/>
                <w:sz w:val="24"/>
                <w:szCs w:val="24"/>
                <w:lang w:eastAsia="hi-IN" w:bidi="hi-IN"/>
              </w:rPr>
            </w:pPr>
            <w:r>
              <w:rPr>
                <w:rFonts w:eastAsia="SimSun" w:cs="Mangal"/>
                <w:kern w:val="2"/>
                <w:sz w:val="24"/>
                <w:szCs w:val="24"/>
                <w:lang w:eastAsia="hi-IN" w:bidi="hi-IN"/>
              </w:rPr>
              <w:t>42,31</w:t>
            </w:r>
            <w:r w:rsidRPr="00D77282">
              <w:rPr>
                <w:rFonts w:eastAsia="SimSun" w:cs="Mangal"/>
                <w:kern w:val="2"/>
                <w:sz w:val="24"/>
                <w:szCs w:val="24"/>
                <w:lang w:eastAsia="hi-IN" w:bidi="hi-IN"/>
              </w:rPr>
              <w:t>%</w:t>
            </w:r>
          </w:p>
        </w:tc>
        <w:tc>
          <w:tcPr>
            <w:tcW w:w="2560" w:type="dxa"/>
            <w:tcBorders>
              <w:top w:val="single" w:sz="4" w:space="0" w:color="auto"/>
              <w:left w:val="single" w:sz="4" w:space="0" w:color="auto"/>
              <w:bottom w:val="single" w:sz="4" w:space="0" w:color="auto"/>
              <w:right w:val="single" w:sz="4" w:space="0" w:color="auto"/>
            </w:tcBorders>
          </w:tcPr>
          <w:p w:rsidR="00F53E36" w:rsidRPr="00D77282" w:rsidRDefault="00F53E36" w:rsidP="00942C38">
            <w:pPr>
              <w:widowControl w:val="0"/>
              <w:suppressAutoHyphens/>
              <w:jc w:val="center"/>
              <w:rPr>
                <w:rFonts w:eastAsia="SimSun" w:cs="Mangal"/>
                <w:kern w:val="2"/>
                <w:sz w:val="24"/>
                <w:szCs w:val="24"/>
                <w:lang w:eastAsia="hi-IN" w:bidi="hi-IN"/>
              </w:rPr>
            </w:pPr>
            <w:r>
              <w:rPr>
                <w:rFonts w:eastAsia="SimSun" w:cs="Mangal"/>
                <w:kern w:val="2"/>
                <w:sz w:val="24"/>
                <w:szCs w:val="24"/>
                <w:lang w:eastAsia="hi-IN" w:bidi="hi-IN"/>
              </w:rPr>
              <w:t>40,77</w:t>
            </w:r>
            <w:r w:rsidRPr="00D77282">
              <w:rPr>
                <w:rFonts w:eastAsia="SimSun" w:cs="Mangal"/>
                <w:kern w:val="2"/>
                <w:sz w:val="24"/>
                <w:szCs w:val="24"/>
                <w:lang w:eastAsia="hi-IN" w:bidi="hi-IN"/>
              </w:rPr>
              <w:t>%</w:t>
            </w:r>
          </w:p>
        </w:tc>
        <w:tc>
          <w:tcPr>
            <w:tcW w:w="2560" w:type="dxa"/>
            <w:tcBorders>
              <w:top w:val="single" w:sz="4" w:space="0" w:color="auto"/>
              <w:left w:val="single" w:sz="4" w:space="0" w:color="auto"/>
              <w:bottom w:val="single" w:sz="4" w:space="0" w:color="auto"/>
              <w:right w:val="single" w:sz="4" w:space="0" w:color="auto"/>
            </w:tcBorders>
          </w:tcPr>
          <w:p w:rsidR="00F53E36" w:rsidRDefault="005417F4" w:rsidP="00942C38">
            <w:pPr>
              <w:widowControl w:val="0"/>
              <w:suppressAutoHyphens/>
              <w:jc w:val="center"/>
              <w:rPr>
                <w:rFonts w:eastAsia="SimSun" w:cs="Mangal"/>
                <w:kern w:val="2"/>
                <w:sz w:val="24"/>
                <w:szCs w:val="24"/>
                <w:lang w:eastAsia="hi-IN" w:bidi="hi-IN"/>
              </w:rPr>
            </w:pPr>
            <w:r>
              <w:rPr>
                <w:rFonts w:eastAsia="SimSun" w:cs="Mangal"/>
                <w:kern w:val="2"/>
                <w:sz w:val="24"/>
                <w:szCs w:val="24"/>
                <w:lang w:eastAsia="hi-IN" w:bidi="hi-IN"/>
              </w:rPr>
              <w:t>36,67</w:t>
            </w:r>
          </w:p>
        </w:tc>
      </w:tr>
    </w:tbl>
    <w:p w:rsidR="005B64BF" w:rsidRDefault="005B64BF" w:rsidP="005B64BF">
      <w:pPr>
        <w:spacing w:line="276" w:lineRule="auto"/>
        <w:ind w:left="120"/>
      </w:pPr>
    </w:p>
    <w:p w:rsidR="00EA678A" w:rsidRPr="00685456" w:rsidRDefault="005B64BF" w:rsidP="00685456">
      <w:pPr>
        <w:ind w:firstLine="709"/>
        <w:jc w:val="both"/>
        <w:rPr>
          <w:sz w:val="24"/>
        </w:rPr>
      </w:pPr>
      <w:r w:rsidRPr="004976BB">
        <w:rPr>
          <w:sz w:val="24"/>
        </w:rPr>
        <w:t xml:space="preserve">   Анализ уровня учебных достижений обучающихся за 3 последних года свидетельствует о том, что образовательные программы в полном объёме освоили 100% обучающихся. Следует отметить </w:t>
      </w:r>
      <w:r w:rsidR="005417F4">
        <w:rPr>
          <w:sz w:val="24"/>
        </w:rPr>
        <w:t>понижение</w:t>
      </w:r>
      <w:r w:rsidRPr="004976BB">
        <w:rPr>
          <w:sz w:val="24"/>
        </w:rPr>
        <w:t xml:space="preserve"> качества знаний обучающихся</w:t>
      </w:r>
      <w:r w:rsidR="005417F4">
        <w:rPr>
          <w:sz w:val="24"/>
        </w:rPr>
        <w:t xml:space="preserve"> 1 уровня 4,87%,</w:t>
      </w:r>
      <w:r w:rsidRPr="004976BB">
        <w:rPr>
          <w:sz w:val="24"/>
        </w:rPr>
        <w:t xml:space="preserve"> </w:t>
      </w:r>
      <w:r w:rsidR="009E5C2B">
        <w:rPr>
          <w:sz w:val="24"/>
        </w:rPr>
        <w:t>2</w:t>
      </w:r>
      <w:r w:rsidRPr="004976BB">
        <w:rPr>
          <w:sz w:val="24"/>
        </w:rPr>
        <w:t xml:space="preserve"> уровня на </w:t>
      </w:r>
      <w:r w:rsidR="005417F4">
        <w:rPr>
          <w:sz w:val="24"/>
        </w:rPr>
        <w:t>3</w:t>
      </w:r>
      <w:r w:rsidR="00685456">
        <w:rPr>
          <w:sz w:val="24"/>
        </w:rPr>
        <w:t>,</w:t>
      </w:r>
      <w:r w:rsidR="00751AA0">
        <w:rPr>
          <w:sz w:val="24"/>
        </w:rPr>
        <w:t>4</w:t>
      </w:r>
      <w:r w:rsidR="005417F4">
        <w:rPr>
          <w:sz w:val="24"/>
        </w:rPr>
        <w:t>3</w:t>
      </w:r>
      <w:r w:rsidR="00F61415">
        <w:rPr>
          <w:sz w:val="24"/>
        </w:rPr>
        <w:t xml:space="preserve"> % , </w:t>
      </w:r>
      <w:r w:rsidRPr="004976BB">
        <w:rPr>
          <w:sz w:val="24"/>
        </w:rPr>
        <w:t xml:space="preserve"> </w:t>
      </w:r>
      <w:r w:rsidR="005417F4">
        <w:rPr>
          <w:sz w:val="24"/>
        </w:rPr>
        <w:t>3</w:t>
      </w:r>
      <w:r w:rsidR="00685456">
        <w:rPr>
          <w:sz w:val="24"/>
        </w:rPr>
        <w:t xml:space="preserve"> уровня </w:t>
      </w:r>
      <w:r w:rsidR="00751AA0">
        <w:rPr>
          <w:sz w:val="24"/>
        </w:rPr>
        <w:t>по</w:t>
      </w:r>
      <w:r w:rsidR="005417F4">
        <w:rPr>
          <w:sz w:val="24"/>
        </w:rPr>
        <w:t>вышение</w:t>
      </w:r>
      <w:r w:rsidR="00751AA0">
        <w:rPr>
          <w:sz w:val="24"/>
        </w:rPr>
        <w:t xml:space="preserve"> </w:t>
      </w:r>
      <w:r w:rsidRPr="004976BB">
        <w:rPr>
          <w:sz w:val="24"/>
        </w:rPr>
        <w:t xml:space="preserve">на </w:t>
      </w:r>
      <w:r w:rsidR="005417F4">
        <w:rPr>
          <w:sz w:val="24"/>
        </w:rPr>
        <w:t>33,33</w:t>
      </w:r>
      <w:r w:rsidR="00751AA0" w:rsidRPr="004976BB">
        <w:rPr>
          <w:sz w:val="24"/>
        </w:rPr>
        <w:t xml:space="preserve"> </w:t>
      </w:r>
      <w:r w:rsidRPr="004976BB">
        <w:rPr>
          <w:sz w:val="24"/>
        </w:rPr>
        <w:t>%</w:t>
      </w:r>
      <w:r w:rsidR="00685456">
        <w:rPr>
          <w:sz w:val="24"/>
        </w:rPr>
        <w:t>.В</w:t>
      </w:r>
      <w:r w:rsidRPr="004976BB">
        <w:rPr>
          <w:sz w:val="24"/>
        </w:rPr>
        <w:t xml:space="preserve"> целом по школе </w:t>
      </w:r>
      <w:r w:rsidR="00685456">
        <w:rPr>
          <w:sz w:val="24"/>
        </w:rPr>
        <w:t xml:space="preserve">понижение </w:t>
      </w:r>
      <w:r w:rsidRPr="004976BB">
        <w:rPr>
          <w:sz w:val="24"/>
        </w:rPr>
        <w:t xml:space="preserve">качества на </w:t>
      </w:r>
      <w:r w:rsidR="005417F4">
        <w:rPr>
          <w:sz w:val="24"/>
        </w:rPr>
        <w:t>4</w:t>
      </w:r>
      <w:r w:rsidR="00685456">
        <w:rPr>
          <w:sz w:val="24"/>
        </w:rPr>
        <w:t>,</w:t>
      </w:r>
      <w:r w:rsidR="005417F4">
        <w:rPr>
          <w:sz w:val="24"/>
        </w:rPr>
        <w:t>1</w:t>
      </w:r>
      <w:r w:rsidRPr="004976BB">
        <w:rPr>
          <w:sz w:val="24"/>
        </w:rPr>
        <w:t>%  по сравнению с  20</w:t>
      </w:r>
      <w:r w:rsidR="005417F4">
        <w:rPr>
          <w:sz w:val="24"/>
        </w:rPr>
        <w:t>20</w:t>
      </w:r>
      <w:r w:rsidRPr="004976BB">
        <w:rPr>
          <w:sz w:val="24"/>
        </w:rPr>
        <w:t>-20</w:t>
      </w:r>
      <w:r w:rsidR="00CA0C6D">
        <w:rPr>
          <w:sz w:val="24"/>
        </w:rPr>
        <w:t>2</w:t>
      </w:r>
      <w:r w:rsidR="005417F4">
        <w:rPr>
          <w:sz w:val="24"/>
        </w:rPr>
        <w:t>1</w:t>
      </w:r>
      <w:r w:rsidRPr="004976BB">
        <w:rPr>
          <w:sz w:val="24"/>
        </w:rPr>
        <w:t xml:space="preserve"> учебным годом.</w:t>
      </w:r>
    </w:p>
    <w:p w:rsidR="00871CB1" w:rsidRPr="00685456" w:rsidRDefault="00871CB1" w:rsidP="00685456">
      <w:pPr>
        <w:ind w:firstLine="708"/>
        <w:jc w:val="both"/>
        <w:rPr>
          <w:bCs/>
          <w:sz w:val="24"/>
          <w:szCs w:val="24"/>
        </w:rPr>
      </w:pPr>
      <w:r w:rsidRPr="00685456">
        <w:rPr>
          <w:bCs/>
          <w:sz w:val="24"/>
          <w:szCs w:val="24"/>
        </w:rPr>
        <w:t xml:space="preserve">Самые высокие результаты качества успеваемости в </w:t>
      </w:r>
      <w:r w:rsidR="00685456">
        <w:rPr>
          <w:bCs/>
          <w:sz w:val="24"/>
          <w:szCs w:val="24"/>
        </w:rPr>
        <w:t>1</w:t>
      </w:r>
      <w:r w:rsidR="00CA0C6D">
        <w:rPr>
          <w:bCs/>
          <w:sz w:val="24"/>
          <w:szCs w:val="24"/>
        </w:rPr>
        <w:t>1</w:t>
      </w:r>
      <w:r w:rsidR="00685456">
        <w:rPr>
          <w:bCs/>
          <w:sz w:val="24"/>
          <w:szCs w:val="24"/>
        </w:rPr>
        <w:t xml:space="preserve"> классе</w:t>
      </w:r>
      <w:r w:rsidRPr="00685456">
        <w:rPr>
          <w:bCs/>
          <w:sz w:val="24"/>
          <w:szCs w:val="24"/>
        </w:rPr>
        <w:t>.</w:t>
      </w:r>
      <w:r w:rsidR="00685456">
        <w:rPr>
          <w:bCs/>
          <w:sz w:val="24"/>
          <w:szCs w:val="24"/>
        </w:rPr>
        <w:t xml:space="preserve"> Это обусловлено тем, что в 1</w:t>
      </w:r>
      <w:r w:rsidR="00CA0C6D">
        <w:rPr>
          <w:bCs/>
          <w:sz w:val="24"/>
          <w:szCs w:val="24"/>
        </w:rPr>
        <w:t>1</w:t>
      </w:r>
      <w:r w:rsidR="00685456">
        <w:rPr>
          <w:bCs/>
          <w:sz w:val="24"/>
          <w:szCs w:val="24"/>
        </w:rPr>
        <w:t xml:space="preserve"> класс идут мотивированные на учебу обучающиеся.</w:t>
      </w:r>
    </w:p>
    <w:p w:rsidR="00871CB1" w:rsidRDefault="00871CB1" w:rsidP="005B64BF">
      <w:pPr>
        <w:jc w:val="both"/>
        <w:rPr>
          <w:b/>
          <w:bCs/>
          <w:sz w:val="23"/>
          <w:szCs w:val="23"/>
        </w:rPr>
      </w:pPr>
    </w:p>
    <w:p w:rsidR="005B64BF" w:rsidRPr="00E54D27" w:rsidRDefault="005B64BF" w:rsidP="00B2434A">
      <w:pPr>
        <w:jc w:val="center"/>
        <w:rPr>
          <w:sz w:val="24"/>
          <w:szCs w:val="24"/>
        </w:rPr>
      </w:pPr>
      <w:r w:rsidRPr="00E54D27">
        <w:rPr>
          <w:b/>
          <w:bCs/>
          <w:sz w:val="24"/>
          <w:szCs w:val="24"/>
        </w:rPr>
        <w:t>Результаты независимой оценки качества</w:t>
      </w:r>
    </w:p>
    <w:p w:rsidR="00E54D27" w:rsidRDefault="00E54D27" w:rsidP="00E54D27">
      <w:pPr>
        <w:ind w:firstLine="708"/>
        <w:jc w:val="both"/>
        <w:rPr>
          <w:color w:val="0070C0"/>
          <w:sz w:val="24"/>
          <w:szCs w:val="24"/>
        </w:rPr>
      </w:pPr>
    </w:p>
    <w:p w:rsidR="005417F4" w:rsidRPr="00E54D27" w:rsidRDefault="005417F4" w:rsidP="005417F4">
      <w:pPr>
        <w:ind w:firstLine="708"/>
        <w:jc w:val="both"/>
        <w:rPr>
          <w:rFonts w:eastAsia="Times New Roman"/>
          <w:sz w:val="24"/>
          <w:szCs w:val="24"/>
        </w:rPr>
      </w:pPr>
      <w:r w:rsidRPr="00E54D27">
        <w:rPr>
          <w:sz w:val="24"/>
          <w:szCs w:val="24"/>
        </w:rPr>
        <w:t xml:space="preserve">В рамках проведения Всероссийских проверочных работ (далее – ВПР) обучающиеся </w:t>
      </w:r>
      <w:r>
        <w:rPr>
          <w:sz w:val="24"/>
          <w:szCs w:val="24"/>
        </w:rPr>
        <w:t>4-8 классов приняли участие в ВПР по материалам4-8 классов.</w:t>
      </w:r>
    </w:p>
    <w:p w:rsidR="005417F4" w:rsidRPr="00B469B5" w:rsidRDefault="005417F4" w:rsidP="005417F4">
      <w:pPr>
        <w:spacing w:line="315" w:lineRule="atLeast"/>
        <w:ind w:firstLine="708"/>
        <w:rPr>
          <w:rFonts w:eastAsia="Times New Roman"/>
          <w:b/>
          <w:bCs/>
          <w:sz w:val="24"/>
          <w:szCs w:val="24"/>
        </w:rPr>
      </w:pPr>
      <w:r w:rsidRPr="00B469B5">
        <w:rPr>
          <w:rFonts w:eastAsia="Times New Roman"/>
          <w:b/>
          <w:bCs/>
          <w:sz w:val="24"/>
          <w:szCs w:val="24"/>
        </w:rPr>
        <w:t>Сравнительный анализ успеваемости в 4 классе</w:t>
      </w:r>
    </w:p>
    <w:p w:rsidR="005417F4" w:rsidRPr="00B469B5" w:rsidRDefault="005417F4" w:rsidP="005417F4">
      <w:pPr>
        <w:spacing w:line="242" w:lineRule="atLeast"/>
        <w:ind w:firstLine="708"/>
        <w:jc w:val="both"/>
        <w:rPr>
          <w:rFonts w:eastAsia="Times New Roman"/>
          <w:sz w:val="24"/>
          <w:szCs w:val="24"/>
        </w:rPr>
      </w:pPr>
      <w:r w:rsidRPr="00B469B5">
        <w:rPr>
          <w:rFonts w:eastAsia="Times New Roman"/>
          <w:sz w:val="24"/>
          <w:szCs w:val="24"/>
        </w:rPr>
        <w:t>По русскому языку:</w:t>
      </w:r>
    </w:p>
    <w:p w:rsidR="005417F4" w:rsidRPr="00B469B5" w:rsidRDefault="005417F4" w:rsidP="005417F4">
      <w:pPr>
        <w:spacing w:line="242" w:lineRule="atLeast"/>
        <w:jc w:val="both"/>
        <w:rPr>
          <w:rFonts w:eastAsia="Times New Roman"/>
          <w:sz w:val="24"/>
          <w:szCs w:val="24"/>
        </w:rPr>
      </w:pPr>
      <w:r w:rsidRPr="00B469B5">
        <w:rPr>
          <w:rFonts w:eastAsia="Times New Roman"/>
          <w:sz w:val="24"/>
          <w:szCs w:val="24"/>
        </w:rPr>
        <w:t>        </w:t>
      </w:r>
      <w:r w:rsidRPr="00B469B5">
        <w:rPr>
          <w:rFonts w:eastAsia="Times New Roman"/>
          <w:sz w:val="24"/>
          <w:szCs w:val="24"/>
        </w:rPr>
        <w:tab/>
        <w:t>ВПР «5» -  1                      За год:     «5» - 1</w:t>
      </w:r>
    </w:p>
    <w:p w:rsidR="005417F4" w:rsidRPr="00B469B5" w:rsidRDefault="005417F4" w:rsidP="005417F4">
      <w:pPr>
        <w:spacing w:line="242" w:lineRule="atLeast"/>
        <w:jc w:val="both"/>
        <w:rPr>
          <w:rFonts w:eastAsia="Times New Roman"/>
          <w:sz w:val="24"/>
          <w:szCs w:val="24"/>
        </w:rPr>
      </w:pPr>
      <w:r w:rsidRPr="00B469B5">
        <w:rPr>
          <w:rFonts w:eastAsia="Times New Roman"/>
          <w:sz w:val="24"/>
          <w:szCs w:val="24"/>
        </w:rPr>
        <w:t>                    «4» -   9                                      «4» - 8</w:t>
      </w:r>
    </w:p>
    <w:p w:rsidR="005417F4" w:rsidRPr="00B469B5" w:rsidRDefault="005417F4" w:rsidP="005417F4">
      <w:pPr>
        <w:spacing w:line="242" w:lineRule="atLeast"/>
        <w:jc w:val="both"/>
        <w:rPr>
          <w:rFonts w:eastAsia="Times New Roman"/>
          <w:sz w:val="24"/>
          <w:szCs w:val="24"/>
        </w:rPr>
      </w:pPr>
      <w:r w:rsidRPr="00B469B5">
        <w:rPr>
          <w:rFonts w:eastAsia="Times New Roman"/>
          <w:sz w:val="24"/>
          <w:szCs w:val="24"/>
        </w:rPr>
        <w:t>                    «3» -   8                                      «3» - 10</w:t>
      </w:r>
    </w:p>
    <w:p w:rsidR="005417F4" w:rsidRPr="00B469B5" w:rsidRDefault="005417F4" w:rsidP="005417F4">
      <w:pPr>
        <w:spacing w:line="242" w:lineRule="atLeast"/>
        <w:jc w:val="both"/>
        <w:rPr>
          <w:rFonts w:eastAsia="Times New Roman"/>
          <w:sz w:val="24"/>
          <w:szCs w:val="24"/>
        </w:rPr>
      </w:pPr>
      <w:r w:rsidRPr="00B469B5">
        <w:rPr>
          <w:rFonts w:eastAsia="Times New Roman"/>
          <w:sz w:val="24"/>
          <w:szCs w:val="24"/>
        </w:rPr>
        <w:t xml:space="preserve">                    «2» -   1                                      «2» - 0</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190"/>
        <w:gridCol w:w="3190"/>
        <w:gridCol w:w="3191"/>
      </w:tblGrid>
      <w:tr w:rsidR="005417F4" w:rsidRPr="00B469B5" w:rsidTr="005417F4">
        <w:tc>
          <w:tcPr>
            <w:tcW w:w="3190" w:type="dxa"/>
            <w:tcMar>
              <w:top w:w="0" w:type="dxa"/>
              <w:left w:w="108" w:type="dxa"/>
              <w:bottom w:w="0" w:type="dxa"/>
              <w:right w:w="108" w:type="dxa"/>
            </w:tcMar>
            <w:hideMark/>
          </w:tcPr>
          <w:p w:rsidR="005417F4" w:rsidRPr="00B469B5" w:rsidRDefault="005417F4" w:rsidP="005417F4">
            <w:pPr>
              <w:tabs>
                <w:tab w:val="left" w:pos="1635"/>
              </w:tabs>
              <w:spacing w:line="276" w:lineRule="atLeast"/>
              <w:rPr>
                <w:rFonts w:eastAsia="Times New Roman"/>
                <w:sz w:val="24"/>
                <w:szCs w:val="24"/>
              </w:rPr>
            </w:pPr>
            <w:r w:rsidRPr="00B469B5">
              <w:rPr>
                <w:rFonts w:eastAsia="Times New Roman"/>
                <w:sz w:val="24"/>
                <w:szCs w:val="24"/>
              </w:rPr>
              <w:t>Результат</w:t>
            </w:r>
            <w:r w:rsidRPr="00B469B5">
              <w:rPr>
                <w:rFonts w:eastAsia="Times New Roman"/>
                <w:sz w:val="24"/>
                <w:szCs w:val="24"/>
              </w:rPr>
              <w:tab/>
            </w:r>
          </w:p>
        </w:tc>
        <w:tc>
          <w:tcPr>
            <w:tcW w:w="3190" w:type="dxa"/>
            <w:tcMar>
              <w:top w:w="0" w:type="dxa"/>
              <w:left w:w="108" w:type="dxa"/>
              <w:bottom w:w="0" w:type="dxa"/>
              <w:right w:w="108" w:type="dxa"/>
            </w:tcMar>
            <w:hideMark/>
          </w:tcPr>
          <w:p w:rsidR="005417F4" w:rsidRPr="00B469B5" w:rsidRDefault="005417F4" w:rsidP="005417F4">
            <w:pPr>
              <w:spacing w:line="276" w:lineRule="atLeast"/>
              <w:jc w:val="center"/>
              <w:rPr>
                <w:rFonts w:eastAsia="Times New Roman"/>
                <w:sz w:val="24"/>
                <w:szCs w:val="24"/>
              </w:rPr>
            </w:pPr>
            <w:r w:rsidRPr="00B469B5">
              <w:rPr>
                <w:rFonts w:eastAsia="Times New Roman"/>
                <w:sz w:val="24"/>
                <w:szCs w:val="24"/>
              </w:rPr>
              <w:t>Кол-во учащихся</w:t>
            </w:r>
          </w:p>
        </w:tc>
        <w:tc>
          <w:tcPr>
            <w:tcW w:w="3191" w:type="dxa"/>
            <w:tcMar>
              <w:top w:w="0" w:type="dxa"/>
              <w:left w:w="108" w:type="dxa"/>
              <w:bottom w:w="0" w:type="dxa"/>
              <w:right w:w="108" w:type="dxa"/>
            </w:tcMar>
            <w:hideMark/>
          </w:tcPr>
          <w:p w:rsidR="005417F4" w:rsidRPr="00B469B5" w:rsidRDefault="005417F4" w:rsidP="005417F4">
            <w:pPr>
              <w:spacing w:line="276" w:lineRule="atLeast"/>
              <w:jc w:val="center"/>
              <w:rPr>
                <w:rFonts w:eastAsia="Times New Roman"/>
                <w:sz w:val="24"/>
                <w:szCs w:val="24"/>
              </w:rPr>
            </w:pPr>
            <w:r w:rsidRPr="00B469B5">
              <w:rPr>
                <w:rFonts w:eastAsia="Times New Roman"/>
                <w:sz w:val="24"/>
                <w:szCs w:val="24"/>
              </w:rPr>
              <w:t>%</w:t>
            </w:r>
          </w:p>
        </w:tc>
      </w:tr>
      <w:tr w:rsidR="005417F4" w:rsidRPr="00B469B5" w:rsidTr="005417F4">
        <w:tc>
          <w:tcPr>
            <w:tcW w:w="3190" w:type="dxa"/>
            <w:tcMar>
              <w:top w:w="0" w:type="dxa"/>
              <w:left w:w="108" w:type="dxa"/>
              <w:bottom w:w="0" w:type="dxa"/>
              <w:right w:w="108" w:type="dxa"/>
            </w:tcMar>
            <w:hideMark/>
          </w:tcPr>
          <w:p w:rsidR="005417F4" w:rsidRPr="00B469B5" w:rsidRDefault="005417F4" w:rsidP="005417F4">
            <w:pPr>
              <w:spacing w:line="276" w:lineRule="atLeast"/>
              <w:rPr>
                <w:rFonts w:eastAsia="Times New Roman"/>
                <w:sz w:val="24"/>
                <w:szCs w:val="24"/>
              </w:rPr>
            </w:pPr>
            <w:r w:rsidRPr="00B469B5">
              <w:rPr>
                <w:rFonts w:eastAsia="Times New Roman"/>
                <w:sz w:val="24"/>
                <w:szCs w:val="24"/>
              </w:rPr>
              <w:t>Понизили</w:t>
            </w:r>
          </w:p>
        </w:tc>
        <w:tc>
          <w:tcPr>
            <w:tcW w:w="3190" w:type="dxa"/>
            <w:tcMar>
              <w:top w:w="0" w:type="dxa"/>
              <w:left w:w="108" w:type="dxa"/>
              <w:bottom w:w="0" w:type="dxa"/>
              <w:right w:w="108" w:type="dxa"/>
            </w:tcMar>
            <w:hideMark/>
          </w:tcPr>
          <w:p w:rsidR="005417F4" w:rsidRPr="00B469B5" w:rsidRDefault="005417F4" w:rsidP="005417F4">
            <w:pPr>
              <w:spacing w:line="276" w:lineRule="atLeast"/>
              <w:jc w:val="center"/>
              <w:rPr>
                <w:rFonts w:eastAsia="Times New Roman"/>
                <w:sz w:val="24"/>
                <w:szCs w:val="24"/>
              </w:rPr>
            </w:pPr>
            <w:r w:rsidRPr="00B469B5">
              <w:rPr>
                <w:rFonts w:eastAsia="Times New Roman"/>
                <w:sz w:val="24"/>
                <w:szCs w:val="24"/>
              </w:rPr>
              <w:t>3</w:t>
            </w:r>
          </w:p>
        </w:tc>
        <w:tc>
          <w:tcPr>
            <w:tcW w:w="3191" w:type="dxa"/>
            <w:tcMar>
              <w:top w:w="0" w:type="dxa"/>
              <w:left w:w="108" w:type="dxa"/>
              <w:bottom w:w="0" w:type="dxa"/>
              <w:right w:w="108" w:type="dxa"/>
            </w:tcMar>
            <w:hideMark/>
          </w:tcPr>
          <w:p w:rsidR="005417F4" w:rsidRPr="00B469B5" w:rsidRDefault="005417F4" w:rsidP="005417F4">
            <w:pPr>
              <w:spacing w:line="276" w:lineRule="atLeast"/>
              <w:jc w:val="center"/>
              <w:rPr>
                <w:rFonts w:eastAsia="Times New Roman"/>
                <w:sz w:val="24"/>
                <w:szCs w:val="24"/>
              </w:rPr>
            </w:pPr>
            <w:r w:rsidRPr="00B469B5">
              <w:rPr>
                <w:rFonts w:eastAsia="Times New Roman"/>
                <w:sz w:val="24"/>
                <w:szCs w:val="24"/>
              </w:rPr>
              <w:t>16</w:t>
            </w:r>
          </w:p>
        </w:tc>
      </w:tr>
      <w:tr w:rsidR="005417F4" w:rsidRPr="00B469B5" w:rsidTr="005417F4">
        <w:tc>
          <w:tcPr>
            <w:tcW w:w="3190" w:type="dxa"/>
            <w:tcMar>
              <w:top w:w="0" w:type="dxa"/>
              <w:left w:w="108" w:type="dxa"/>
              <w:bottom w:w="0" w:type="dxa"/>
              <w:right w:w="108" w:type="dxa"/>
            </w:tcMar>
            <w:hideMark/>
          </w:tcPr>
          <w:p w:rsidR="005417F4" w:rsidRPr="00B469B5" w:rsidRDefault="005417F4" w:rsidP="005417F4">
            <w:pPr>
              <w:spacing w:line="276" w:lineRule="atLeast"/>
              <w:rPr>
                <w:rFonts w:eastAsia="Times New Roman"/>
                <w:sz w:val="24"/>
                <w:szCs w:val="24"/>
              </w:rPr>
            </w:pPr>
            <w:r w:rsidRPr="00B469B5">
              <w:rPr>
                <w:rFonts w:eastAsia="Times New Roman"/>
                <w:sz w:val="24"/>
                <w:szCs w:val="24"/>
              </w:rPr>
              <w:t>Подтвердили</w:t>
            </w:r>
          </w:p>
        </w:tc>
        <w:tc>
          <w:tcPr>
            <w:tcW w:w="3190" w:type="dxa"/>
            <w:tcMar>
              <w:top w:w="0" w:type="dxa"/>
              <w:left w:w="108" w:type="dxa"/>
              <w:bottom w:w="0" w:type="dxa"/>
              <w:right w:w="108" w:type="dxa"/>
            </w:tcMar>
            <w:hideMark/>
          </w:tcPr>
          <w:p w:rsidR="005417F4" w:rsidRPr="00B469B5" w:rsidRDefault="005417F4" w:rsidP="005417F4">
            <w:pPr>
              <w:spacing w:line="276" w:lineRule="atLeast"/>
              <w:jc w:val="center"/>
              <w:rPr>
                <w:rFonts w:eastAsia="Times New Roman"/>
                <w:sz w:val="24"/>
                <w:szCs w:val="24"/>
              </w:rPr>
            </w:pPr>
            <w:r w:rsidRPr="00B469B5">
              <w:rPr>
                <w:rFonts w:eastAsia="Times New Roman"/>
                <w:sz w:val="24"/>
                <w:szCs w:val="24"/>
              </w:rPr>
              <w:t>13</w:t>
            </w:r>
          </w:p>
        </w:tc>
        <w:tc>
          <w:tcPr>
            <w:tcW w:w="3191" w:type="dxa"/>
            <w:tcMar>
              <w:top w:w="0" w:type="dxa"/>
              <w:left w:w="108" w:type="dxa"/>
              <w:bottom w:w="0" w:type="dxa"/>
              <w:right w:w="108" w:type="dxa"/>
            </w:tcMar>
            <w:hideMark/>
          </w:tcPr>
          <w:p w:rsidR="005417F4" w:rsidRPr="00B469B5" w:rsidRDefault="005417F4" w:rsidP="005417F4">
            <w:pPr>
              <w:spacing w:line="276" w:lineRule="atLeast"/>
              <w:jc w:val="center"/>
              <w:rPr>
                <w:rFonts w:eastAsia="Times New Roman"/>
                <w:sz w:val="24"/>
                <w:szCs w:val="24"/>
              </w:rPr>
            </w:pPr>
            <w:r w:rsidRPr="00B469B5">
              <w:rPr>
                <w:rFonts w:eastAsia="Times New Roman"/>
                <w:sz w:val="24"/>
                <w:szCs w:val="24"/>
              </w:rPr>
              <w:t>68</w:t>
            </w:r>
          </w:p>
        </w:tc>
      </w:tr>
      <w:tr w:rsidR="005417F4" w:rsidRPr="00B469B5" w:rsidTr="005417F4">
        <w:tc>
          <w:tcPr>
            <w:tcW w:w="3190" w:type="dxa"/>
            <w:tcMar>
              <w:top w:w="0" w:type="dxa"/>
              <w:left w:w="108" w:type="dxa"/>
              <w:bottom w:w="0" w:type="dxa"/>
              <w:right w:w="108" w:type="dxa"/>
            </w:tcMar>
            <w:hideMark/>
          </w:tcPr>
          <w:p w:rsidR="005417F4" w:rsidRPr="00B469B5" w:rsidRDefault="005417F4" w:rsidP="005417F4">
            <w:pPr>
              <w:spacing w:line="276" w:lineRule="atLeast"/>
              <w:rPr>
                <w:rFonts w:eastAsia="Times New Roman"/>
                <w:sz w:val="24"/>
                <w:szCs w:val="24"/>
              </w:rPr>
            </w:pPr>
            <w:r w:rsidRPr="00B469B5">
              <w:rPr>
                <w:rFonts w:eastAsia="Times New Roman"/>
                <w:sz w:val="24"/>
                <w:szCs w:val="24"/>
              </w:rPr>
              <w:t>Повысили</w:t>
            </w:r>
          </w:p>
        </w:tc>
        <w:tc>
          <w:tcPr>
            <w:tcW w:w="3190" w:type="dxa"/>
            <w:tcMar>
              <w:top w:w="0" w:type="dxa"/>
              <w:left w:w="108" w:type="dxa"/>
              <w:bottom w:w="0" w:type="dxa"/>
              <w:right w:w="108" w:type="dxa"/>
            </w:tcMar>
            <w:hideMark/>
          </w:tcPr>
          <w:p w:rsidR="005417F4" w:rsidRPr="00B469B5" w:rsidRDefault="005417F4" w:rsidP="005417F4">
            <w:pPr>
              <w:spacing w:line="276" w:lineRule="atLeast"/>
              <w:jc w:val="center"/>
              <w:rPr>
                <w:rFonts w:eastAsia="Times New Roman"/>
                <w:sz w:val="24"/>
                <w:szCs w:val="24"/>
              </w:rPr>
            </w:pPr>
            <w:r w:rsidRPr="00B469B5">
              <w:rPr>
                <w:rFonts w:eastAsia="Times New Roman"/>
                <w:sz w:val="24"/>
                <w:szCs w:val="24"/>
              </w:rPr>
              <w:t>3</w:t>
            </w:r>
          </w:p>
        </w:tc>
        <w:tc>
          <w:tcPr>
            <w:tcW w:w="3191" w:type="dxa"/>
            <w:tcMar>
              <w:top w:w="0" w:type="dxa"/>
              <w:left w:w="108" w:type="dxa"/>
              <w:bottom w:w="0" w:type="dxa"/>
              <w:right w:w="108" w:type="dxa"/>
            </w:tcMar>
            <w:hideMark/>
          </w:tcPr>
          <w:p w:rsidR="005417F4" w:rsidRPr="00B469B5" w:rsidRDefault="005417F4" w:rsidP="005417F4">
            <w:pPr>
              <w:spacing w:line="276" w:lineRule="atLeast"/>
              <w:jc w:val="center"/>
              <w:rPr>
                <w:rFonts w:eastAsia="Times New Roman"/>
                <w:sz w:val="24"/>
                <w:szCs w:val="24"/>
              </w:rPr>
            </w:pPr>
            <w:r w:rsidRPr="00B469B5">
              <w:rPr>
                <w:rFonts w:eastAsia="Times New Roman"/>
                <w:sz w:val="24"/>
                <w:szCs w:val="24"/>
              </w:rPr>
              <w:t>16</w:t>
            </w:r>
          </w:p>
        </w:tc>
      </w:tr>
    </w:tbl>
    <w:p w:rsidR="005417F4" w:rsidRPr="00B469B5" w:rsidRDefault="005417F4" w:rsidP="005417F4">
      <w:pPr>
        <w:spacing w:line="242" w:lineRule="atLeast"/>
        <w:jc w:val="both"/>
        <w:rPr>
          <w:rFonts w:eastAsia="Times New Roman"/>
          <w:sz w:val="24"/>
          <w:szCs w:val="24"/>
        </w:rPr>
      </w:pPr>
      <w:r w:rsidRPr="00B469B5">
        <w:rPr>
          <w:rFonts w:eastAsia="Times New Roman"/>
          <w:sz w:val="24"/>
          <w:szCs w:val="24"/>
        </w:rPr>
        <w:t>ВПР: % успеваемости – 94,74%,   % качества – 52,63 %</w:t>
      </w:r>
      <w:r>
        <w:rPr>
          <w:rFonts w:eastAsia="Times New Roman"/>
          <w:sz w:val="24"/>
          <w:szCs w:val="24"/>
        </w:rPr>
        <w:t>, обученность – 51,58%</w:t>
      </w:r>
    </w:p>
    <w:p w:rsidR="005417F4" w:rsidRPr="00B469B5" w:rsidRDefault="005417F4" w:rsidP="005417F4">
      <w:pPr>
        <w:spacing w:line="242" w:lineRule="atLeast"/>
        <w:jc w:val="both"/>
        <w:rPr>
          <w:rFonts w:eastAsia="Times New Roman"/>
          <w:sz w:val="24"/>
          <w:szCs w:val="24"/>
        </w:rPr>
      </w:pPr>
      <w:r w:rsidRPr="00B469B5">
        <w:rPr>
          <w:rFonts w:eastAsia="Times New Roman"/>
          <w:sz w:val="24"/>
          <w:szCs w:val="24"/>
        </w:rPr>
        <w:t>За 2021-2022 уч. год: % успеваемости - 100%, % качества – 47,37 %</w:t>
      </w:r>
      <w:r>
        <w:rPr>
          <w:rFonts w:eastAsia="Times New Roman"/>
          <w:sz w:val="24"/>
          <w:szCs w:val="24"/>
        </w:rPr>
        <w:t>, обученность</w:t>
      </w:r>
    </w:p>
    <w:p w:rsidR="005417F4" w:rsidRDefault="005417F4" w:rsidP="005417F4">
      <w:pPr>
        <w:spacing w:line="242" w:lineRule="atLeast"/>
        <w:ind w:firstLine="708"/>
        <w:jc w:val="both"/>
        <w:rPr>
          <w:rFonts w:eastAsia="Times New Roman"/>
          <w:b/>
          <w:bCs/>
          <w:color w:val="FF0000"/>
          <w:sz w:val="24"/>
          <w:szCs w:val="24"/>
        </w:rPr>
      </w:pPr>
    </w:p>
    <w:p w:rsidR="005417F4" w:rsidRPr="00BA0C7A" w:rsidRDefault="005417F4" w:rsidP="005417F4">
      <w:pPr>
        <w:spacing w:line="242" w:lineRule="atLeast"/>
        <w:ind w:firstLine="708"/>
        <w:jc w:val="both"/>
        <w:rPr>
          <w:rFonts w:eastAsia="Times New Roman"/>
          <w:sz w:val="24"/>
          <w:szCs w:val="24"/>
        </w:rPr>
      </w:pPr>
      <w:r w:rsidRPr="00BA0C7A">
        <w:rPr>
          <w:rFonts w:eastAsia="Times New Roman"/>
          <w:b/>
          <w:bCs/>
          <w:sz w:val="24"/>
          <w:szCs w:val="24"/>
        </w:rPr>
        <w:t>По математике: в 4 классе</w:t>
      </w:r>
    </w:p>
    <w:p w:rsidR="005417F4" w:rsidRPr="00BA0C7A" w:rsidRDefault="005417F4" w:rsidP="005417F4">
      <w:pPr>
        <w:spacing w:line="242" w:lineRule="atLeast"/>
        <w:jc w:val="both"/>
        <w:rPr>
          <w:rFonts w:eastAsia="Times New Roman"/>
          <w:sz w:val="24"/>
          <w:szCs w:val="24"/>
        </w:rPr>
      </w:pPr>
      <w:r w:rsidRPr="00BA0C7A">
        <w:rPr>
          <w:rFonts w:eastAsia="Times New Roman"/>
          <w:b/>
          <w:bCs/>
          <w:sz w:val="24"/>
          <w:szCs w:val="24"/>
        </w:rPr>
        <w:t>            ВПР</w:t>
      </w:r>
      <w:r w:rsidRPr="00BA0C7A">
        <w:rPr>
          <w:rFonts w:eastAsia="Times New Roman"/>
          <w:sz w:val="24"/>
          <w:szCs w:val="24"/>
        </w:rPr>
        <w:t> «5» - 6         </w:t>
      </w:r>
      <w:r w:rsidRPr="00BA0C7A">
        <w:rPr>
          <w:rFonts w:eastAsia="Times New Roman"/>
          <w:b/>
          <w:bCs/>
          <w:sz w:val="24"/>
          <w:szCs w:val="24"/>
        </w:rPr>
        <w:t>За год</w:t>
      </w:r>
      <w:r w:rsidRPr="00BA0C7A">
        <w:rPr>
          <w:rFonts w:eastAsia="Times New Roman"/>
          <w:sz w:val="24"/>
          <w:szCs w:val="24"/>
        </w:rPr>
        <w:t>:   «5» - 4</w:t>
      </w:r>
    </w:p>
    <w:p w:rsidR="005417F4" w:rsidRPr="00BA0C7A" w:rsidRDefault="005417F4" w:rsidP="005417F4">
      <w:pPr>
        <w:spacing w:line="242" w:lineRule="atLeast"/>
        <w:jc w:val="both"/>
        <w:rPr>
          <w:rFonts w:eastAsia="Times New Roman"/>
          <w:sz w:val="24"/>
          <w:szCs w:val="24"/>
        </w:rPr>
      </w:pPr>
      <w:r w:rsidRPr="00BA0C7A">
        <w:rPr>
          <w:rFonts w:eastAsia="Times New Roman"/>
          <w:sz w:val="24"/>
          <w:szCs w:val="24"/>
        </w:rPr>
        <w:t>                     «4» - 9                        «4» - 6                                                                        </w:t>
      </w:r>
    </w:p>
    <w:p w:rsidR="005417F4" w:rsidRPr="00BA0C7A" w:rsidRDefault="005417F4" w:rsidP="005417F4">
      <w:pPr>
        <w:spacing w:line="242" w:lineRule="atLeast"/>
        <w:jc w:val="both"/>
        <w:rPr>
          <w:rFonts w:eastAsia="Times New Roman"/>
          <w:sz w:val="24"/>
          <w:szCs w:val="24"/>
        </w:rPr>
      </w:pPr>
      <w:r w:rsidRPr="00BA0C7A">
        <w:rPr>
          <w:rFonts w:eastAsia="Times New Roman"/>
          <w:sz w:val="24"/>
          <w:szCs w:val="24"/>
        </w:rPr>
        <w:t>                     «3» - 2                        «3» - 8</w:t>
      </w:r>
    </w:p>
    <w:p w:rsidR="005417F4" w:rsidRPr="00BA0C7A" w:rsidRDefault="005417F4" w:rsidP="005417F4">
      <w:pPr>
        <w:spacing w:line="242" w:lineRule="atLeast"/>
        <w:jc w:val="both"/>
        <w:rPr>
          <w:rFonts w:eastAsia="Times New Roman"/>
          <w:sz w:val="24"/>
          <w:szCs w:val="24"/>
        </w:rPr>
      </w:pPr>
      <w:r w:rsidRPr="00BA0C7A">
        <w:rPr>
          <w:rFonts w:eastAsia="Times New Roman"/>
          <w:sz w:val="24"/>
          <w:szCs w:val="24"/>
        </w:rPr>
        <w:t>                     «2» - 0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417F4" w:rsidRPr="00BA0C7A" w:rsidTr="005417F4">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17F4" w:rsidRPr="00BA0C7A" w:rsidRDefault="005417F4" w:rsidP="005417F4">
            <w:pPr>
              <w:spacing w:line="276" w:lineRule="atLeast"/>
              <w:rPr>
                <w:rFonts w:eastAsia="Times New Roman"/>
                <w:sz w:val="24"/>
                <w:szCs w:val="24"/>
              </w:rPr>
            </w:pPr>
            <w:r w:rsidRPr="00BA0C7A">
              <w:rPr>
                <w:rFonts w:eastAsia="Times New Roman"/>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BA0C7A" w:rsidRDefault="005417F4" w:rsidP="005417F4">
            <w:pPr>
              <w:spacing w:line="276" w:lineRule="atLeast"/>
              <w:jc w:val="center"/>
              <w:rPr>
                <w:rFonts w:eastAsia="Times New Roman"/>
                <w:sz w:val="24"/>
                <w:szCs w:val="24"/>
              </w:rPr>
            </w:pPr>
            <w:r w:rsidRPr="00BA0C7A">
              <w:rPr>
                <w:rFonts w:eastAsia="Times New Roman"/>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BA0C7A" w:rsidRDefault="005417F4" w:rsidP="005417F4">
            <w:pPr>
              <w:spacing w:line="276" w:lineRule="atLeast"/>
              <w:jc w:val="center"/>
              <w:rPr>
                <w:rFonts w:eastAsia="Times New Roman"/>
                <w:sz w:val="24"/>
                <w:szCs w:val="24"/>
              </w:rPr>
            </w:pPr>
            <w:r w:rsidRPr="00BA0C7A">
              <w:rPr>
                <w:rFonts w:eastAsia="Times New Roman"/>
                <w:sz w:val="24"/>
                <w:szCs w:val="24"/>
              </w:rPr>
              <w:t>%</w:t>
            </w:r>
          </w:p>
        </w:tc>
      </w:tr>
      <w:tr w:rsidR="005417F4" w:rsidRPr="00BA0C7A"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BA0C7A" w:rsidRDefault="005417F4" w:rsidP="005417F4">
            <w:pPr>
              <w:spacing w:line="276" w:lineRule="atLeast"/>
              <w:rPr>
                <w:rFonts w:eastAsia="Times New Roman"/>
                <w:sz w:val="24"/>
                <w:szCs w:val="24"/>
              </w:rPr>
            </w:pPr>
            <w:r w:rsidRPr="00BA0C7A">
              <w:rPr>
                <w:rFonts w:eastAsia="Times New Roman"/>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BA0C7A" w:rsidRDefault="005417F4" w:rsidP="005417F4">
            <w:pPr>
              <w:spacing w:line="276" w:lineRule="atLeast"/>
              <w:jc w:val="center"/>
              <w:rPr>
                <w:rFonts w:eastAsia="Times New Roman"/>
                <w:sz w:val="24"/>
                <w:szCs w:val="24"/>
              </w:rPr>
            </w:pPr>
            <w:r w:rsidRPr="00BA0C7A">
              <w:rPr>
                <w:rFonts w:eastAsia="Times New Roman"/>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BA0C7A" w:rsidRDefault="005417F4" w:rsidP="005417F4">
            <w:pPr>
              <w:spacing w:line="276" w:lineRule="atLeast"/>
              <w:jc w:val="center"/>
              <w:rPr>
                <w:rFonts w:eastAsia="Times New Roman"/>
                <w:sz w:val="24"/>
                <w:szCs w:val="24"/>
              </w:rPr>
            </w:pPr>
            <w:r w:rsidRPr="00BA0C7A">
              <w:rPr>
                <w:rFonts w:eastAsia="Times New Roman"/>
                <w:sz w:val="24"/>
                <w:szCs w:val="24"/>
              </w:rPr>
              <w:t>0</w:t>
            </w:r>
          </w:p>
        </w:tc>
      </w:tr>
      <w:tr w:rsidR="005417F4" w:rsidRPr="00BA0C7A"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BA0C7A" w:rsidRDefault="005417F4" w:rsidP="005417F4">
            <w:pPr>
              <w:spacing w:line="276" w:lineRule="atLeast"/>
              <w:rPr>
                <w:rFonts w:eastAsia="Times New Roman"/>
                <w:sz w:val="24"/>
                <w:szCs w:val="24"/>
              </w:rPr>
            </w:pPr>
            <w:r w:rsidRPr="00BA0C7A">
              <w:rPr>
                <w:rFonts w:eastAsia="Times New Roman"/>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BA0C7A" w:rsidRDefault="005417F4" w:rsidP="005417F4">
            <w:pPr>
              <w:spacing w:line="276" w:lineRule="atLeast"/>
              <w:jc w:val="center"/>
              <w:rPr>
                <w:rFonts w:eastAsia="Times New Roman"/>
                <w:sz w:val="24"/>
                <w:szCs w:val="24"/>
              </w:rPr>
            </w:pPr>
            <w:r w:rsidRPr="00BA0C7A">
              <w:rPr>
                <w:rFonts w:eastAsia="Times New Roman"/>
                <w:sz w:val="24"/>
                <w:szCs w:val="24"/>
              </w:rPr>
              <w:t>9</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BA0C7A" w:rsidRDefault="005417F4" w:rsidP="005417F4">
            <w:pPr>
              <w:spacing w:line="276" w:lineRule="atLeast"/>
              <w:jc w:val="center"/>
              <w:rPr>
                <w:rFonts w:eastAsia="Times New Roman"/>
                <w:sz w:val="24"/>
                <w:szCs w:val="24"/>
              </w:rPr>
            </w:pPr>
            <w:r w:rsidRPr="00BA0C7A">
              <w:rPr>
                <w:rFonts w:eastAsia="Times New Roman"/>
                <w:sz w:val="24"/>
                <w:szCs w:val="24"/>
              </w:rPr>
              <w:t>53</w:t>
            </w:r>
          </w:p>
        </w:tc>
      </w:tr>
      <w:tr w:rsidR="005417F4" w:rsidRPr="00BA0C7A"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BA0C7A" w:rsidRDefault="005417F4" w:rsidP="005417F4">
            <w:pPr>
              <w:spacing w:line="276" w:lineRule="atLeast"/>
              <w:rPr>
                <w:rFonts w:eastAsia="Times New Roman"/>
                <w:sz w:val="24"/>
                <w:szCs w:val="24"/>
              </w:rPr>
            </w:pPr>
            <w:r w:rsidRPr="00BA0C7A">
              <w:rPr>
                <w:rFonts w:eastAsia="Times New Roman"/>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BA0C7A" w:rsidRDefault="005417F4" w:rsidP="005417F4">
            <w:pPr>
              <w:spacing w:line="276" w:lineRule="atLeast"/>
              <w:jc w:val="center"/>
              <w:rPr>
                <w:rFonts w:eastAsia="Times New Roman"/>
                <w:sz w:val="24"/>
                <w:szCs w:val="24"/>
              </w:rPr>
            </w:pPr>
            <w:r w:rsidRPr="00BA0C7A">
              <w:rPr>
                <w:rFonts w:eastAsia="Times New Roman"/>
                <w:sz w:val="24"/>
                <w:szCs w:val="24"/>
              </w:rPr>
              <w:t>8</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BA0C7A" w:rsidRDefault="005417F4" w:rsidP="005417F4">
            <w:pPr>
              <w:spacing w:line="276" w:lineRule="atLeast"/>
              <w:jc w:val="center"/>
              <w:rPr>
                <w:rFonts w:eastAsia="Times New Roman"/>
                <w:sz w:val="24"/>
                <w:szCs w:val="24"/>
              </w:rPr>
            </w:pPr>
            <w:r w:rsidRPr="00BA0C7A">
              <w:rPr>
                <w:rFonts w:eastAsia="Times New Roman"/>
                <w:sz w:val="24"/>
                <w:szCs w:val="24"/>
              </w:rPr>
              <w:t>47</w:t>
            </w:r>
          </w:p>
        </w:tc>
      </w:tr>
    </w:tbl>
    <w:p w:rsidR="005417F4" w:rsidRPr="00BA0C7A" w:rsidRDefault="005417F4" w:rsidP="005417F4">
      <w:pPr>
        <w:spacing w:line="242" w:lineRule="atLeast"/>
        <w:jc w:val="both"/>
        <w:rPr>
          <w:rFonts w:eastAsia="Times New Roman"/>
          <w:sz w:val="24"/>
          <w:szCs w:val="24"/>
        </w:rPr>
      </w:pPr>
      <w:r w:rsidRPr="00BA0C7A">
        <w:rPr>
          <w:rFonts w:eastAsia="Times New Roman"/>
          <w:sz w:val="24"/>
          <w:szCs w:val="24"/>
        </w:rPr>
        <w:t xml:space="preserve">ВПР: % успеваемости – 100%,  % качества – </w:t>
      </w:r>
      <w:r>
        <w:rPr>
          <w:rFonts w:eastAsia="Times New Roman"/>
          <w:sz w:val="24"/>
          <w:szCs w:val="24"/>
        </w:rPr>
        <w:t>88,24</w:t>
      </w:r>
      <w:r w:rsidRPr="00BA0C7A">
        <w:rPr>
          <w:rFonts w:eastAsia="Times New Roman"/>
          <w:sz w:val="24"/>
          <w:szCs w:val="24"/>
        </w:rPr>
        <w:t xml:space="preserve"> %</w:t>
      </w:r>
      <w:r>
        <w:rPr>
          <w:rFonts w:eastAsia="Times New Roman"/>
          <w:sz w:val="24"/>
          <w:szCs w:val="24"/>
        </w:rPr>
        <w:t>, обученность – 51,58%</w:t>
      </w:r>
    </w:p>
    <w:p w:rsidR="005417F4" w:rsidRPr="00BA0C7A" w:rsidRDefault="005417F4" w:rsidP="005417F4">
      <w:pPr>
        <w:spacing w:line="242" w:lineRule="atLeast"/>
        <w:jc w:val="both"/>
        <w:rPr>
          <w:rFonts w:eastAsia="Times New Roman"/>
          <w:sz w:val="24"/>
          <w:szCs w:val="24"/>
        </w:rPr>
      </w:pPr>
      <w:r w:rsidRPr="00BA0C7A">
        <w:rPr>
          <w:rFonts w:eastAsia="Times New Roman"/>
          <w:sz w:val="24"/>
          <w:szCs w:val="24"/>
        </w:rPr>
        <w:t>За 2021-2022 уч. год: % успеваемости - 100%, % качества – 52,94 %</w:t>
      </w:r>
    </w:p>
    <w:p w:rsidR="005417F4" w:rsidRPr="00C87CBC" w:rsidRDefault="005417F4" w:rsidP="005417F4">
      <w:pPr>
        <w:spacing w:line="315"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окружающему миру</w:t>
      </w:r>
      <w:r>
        <w:rPr>
          <w:rFonts w:eastAsia="Times New Roman"/>
          <w:b/>
          <w:bCs/>
          <w:color w:val="000000" w:themeColor="text1"/>
          <w:sz w:val="24"/>
          <w:szCs w:val="24"/>
        </w:rPr>
        <w:t xml:space="preserve"> 4А</w:t>
      </w:r>
    </w:p>
    <w:p w:rsidR="005417F4" w:rsidRPr="00C87CBC" w:rsidRDefault="005417F4" w:rsidP="005417F4">
      <w:pPr>
        <w:spacing w:line="315" w:lineRule="atLeast"/>
        <w:jc w:val="both"/>
        <w:rPr>
          <w:rFonts w:eastAsia="Times New Roman"/>
          <w:color w:val="000000" w:themeColor="text1"/>
          <w:sz w:val="24"/>
          <w:szCs w:val="24"/>
        </w:rPr>
      </w:pPr>
      <w:r w:rsidRPr="00C87CBC">
        <w:rPr>
          <w:rFonts w:eastAsia="Times New Roman"/>
          <w:b/>
          <w:bCs/>
          <w:color w:val="000000" w:themeColor="text1"/>
          <w:sz w:val="24"/>
          <w:szCs w:val="24"/>
        </w:rPr>
        <w:t>            ВПР </w:t>
      </w:r>
      <w:r>
        <w:rPr>
          <w:rFonts w:eastAsia="Times New Roman"/>
          <w:color w:val="000000" w:themeColor="text1"/>
          <w:sz w:val="24"/>
          <w:szCs w:val="24"/>
        </w:rPr>
        <w:t xml:space="preserve">«5» - 1 </w:t>
      </w:r>
      <w:r w:rsidRPr="00C87CBC">
        <w:rPr>
          <w:rFonts w:eastAsia="Times New Roman"/>
          <w:color w:val="000000" w:themeColor="text1"/>
          <w:sz w:val="24"/>
          <w:szCs w:val="24"/>
        </w:rPr>
        <w:t>          </w:t>
      </w:r>
      <w:r w:rsidRPr="00C87CBC">
        <w:rPr>
          <w:rFonts w:eastAsia="Times New Roman"/>
          <w:b/>
          <w:bCs/>
          <w:color w:val="000000" w:themeColor="text1"/>
          <w:sz w:val="24"/>
          <w:szCs w:val="24"/>
        </w:rPr>
        <w:t>За год</w:t>
      </w:r>
      <w:r>
        <w:rPr>
          <w:rFonts w:eastAsia="Times New Roman"/>
          <w:color w:val="000000" w:themeColor="text1"/>
          <w:sz w:val="24"/>
          <w:szCs w:val="24"/>
        </w:rPr>
        <w:t xml:space="preserve"> :  «5» - 2</w:t>
      </w:r>
      <w:r w:rsidRPr="00C87CBC">
        <w:rPr>
          <w:rFonts w:eastAsia="Times New Roman"/>
          <w:color w:val="000000" w:themeColor="text1"/>
          <w:sz w:val="24"/>
          <w:szCs w:val="24"/>
        </w:rPr>
        <w:t>          </w:t>
      </w:r>
    </w:p>
    <w:p w:rsidR="005417F4" w:rsidRPr="00C87CBC" w:rsidRDefault="005417F4" w:rsidP="005417F4">
      <w:pPr>
        <w:spacing w:line="315" w:lineRule="atLeast"/>
        <w:jc w:val="both"/>
        <w:rPr>
          <w:rFonts w:eastAsia="Times New Roman"/>
          <w:color w:val="000000" w:themeColor="text1"/>
          <w:sz w:val="24"/>
          <w:szCs w:val="24"/>
        </w:rPr>
      </w:pPr>
      <w:r>
        <w:rPr>
          <w:rFonts w:eastAsia="Times New Roman"/>
          <w:color w:val="000000" w:themeColor="text1"/>
          <w:sz w:val="24"/>
          <w:szCs w:val="24"/>
        </w:rPr>
        <w:t>                      «4» - 9</w:t>
      </w:r>
      <w:r w:rsidRPr="00C87CBC">
        <w:rPr>
          <w:rFonts w:eastAsia="Times New Roman"/>
          <w:color w:val="000000" w:themeColor="text1"/>
          <w:sz w:val="24"/>
          <w:szCs w:val="24"/>
        </w:rPr>
        <w:t xml:space="preserve">                         </w:t>
      </w:r>
      <w:r>
        <w:rPr>
          <w:rFonts w:eastAsia="Times New Roman"/>
          <w:color w:val="000000" w:themeColor="text1"/>
          <w:sz w:val="24"/>
          <w:szCs w:val="24"/>
        </w:rPr>
        <w:t xml:space="preserve"> «4» - 7</w:t>
      </w:r>
    </w:p>
    <w:p w:rsidR="005417F4" w:rsidRPr="00C87CBC" w:rsidRDefault="005417F4" w:rsidP="005417F4">
      <w:pPr>
        <w:spacing w:line="315"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«3» - 5</w:t>
      </w:r>
      <w:r w:rsidRPr="00C87CBC">
        <w:rPr>
          <w:rFonts w:eastAsia="Times New Roman"/>
          <w:color w:val="000000" w:themeColor="text1"/>
          <w:sz w:val="24"/>
          <w:szCs w:val="24"/>
        </w:rPr>
        <w:t>  </w:t>
      </w:r>
      <w:r>
        <w:rPr>
          <w:rFonts w:eastAsia="Times New Roman"/>
          <w:color w:val="000000" w:themeColor="text1"/>
          <w:sz w:val="24"/>
          <w:szCs w:val="24"/>
        </w:rPr>
        <w:t>                        «3» - 6</w:t>
      </w:r>
    </w:p>
    <w:p w:rsidR="005417F4" w:rsidRPr="00C87CBC" w:rsidRDefault="005417F4" w:rsidP="005417F4">
      <w:pPr>
        <w:tabs>
          <w:tab w:val="left" w:pos="983"/>
          <w:tab w:val="left" w:pos="3490"/>
        </w:tabs>
        <w:spacing w:line="315" w:lineRule="atLeast"/>
        <w:jc w:val="both"/>
        <w:rPr>
          <w:rFonts w:eastAsia="Times New Roman"/>
          <w:color w:val="000000" w:themeColor="text1"/>
          <w:sz w:val="24"/>
          <w:szCs w:val="24"/>
        </w:rPr>
      </w:pPr>
      <w:r>
        <w:rPr>
          <w:rFonts w:eastAsia="Times New Roman"/>
          <w:color w:val="000000" w:themeColor="text1"/>
          <w:sz w:val="24"/>
          <w:szCs w:val="24"/>
        </w:rPr>
        <w:t xml:space="preserve">                     </w:t>
      </w:r>
      <w:r w:rsidRPr="00C87CBC">
        <w:rPr>
          <w:rFonts w:eastAsia="Times New Roman"/>
          <w:color w:val="000000" w:themeColor="text1"/>
          <w:sz w:val="24"/>
          <w:szCs w:val="24"/>
        </w:rPr>
        <w:t>« 2»</w:t>
      </w:r>
      <w:r>
        <w:rPr>
          <w:rFonts w:eastAsia="Times New Roman"/>
          <w:color w:val="000000" w:themeColor="text1"/>
          <w:sz w:val="24"/>
          <w:szCs w:val="24"/>
        </w:rPr>
        <w:t xml:space="preserve"> - 0</w:t>
      </w:r>
      <w:r>
        <w:rPr>
          <w:rFonts w:eastAsia="Times New Roman"/>
          <w:color w:val="000000" w:themeColor="text1"/>
          <w:sz w:val="24"/>
          <w:szCs w:val="24"/>
        </w:rPr>
        <w:tab/>
      </w:r>
      <w:r w:rsidRPr="00C87CBC">
        <w:rPr>
          <w:rFonts w:eastAsia="Times New Roman"/>
          <w:color w:val="000000" w:themeColor="text1"/>
          <w:sz w:val="24"/>
          <w:szCs w:val="24"/>
        </w:rPr>
        <w:t>«2»-0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417F4" w:rsidRPr="00C87CBC" w:rsidTr="005417F4">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17F4" w:rsidRPr="00C87CBC" w:rsidRDefault="005417F4" w:rsidP="005417F4">
            <w:pPr>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jc w:val="center"/>
              <w:rPr>
                <w:rFonts w:eastAsia="Times New Roman"/>
                <w:color w:val="000000" w:themeColor="text1"/>
                <w:sz w:val="24"/>
                <w:szCs w:val="24"/>
              </w:rPr>
            </w:pPr>
            <w:r>
              <w:rPr>
                <w:rFonts w:eastAsia="Times New Roman"/>
                <w:color w:val="000000" w:themeColor="text1"/>
                <w:sz w:val="24"/>
                <w:szCs w:val="24"/>
              </w:rPr>
              <w:t>10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jc w:val="center"/>
              <w:rPr>
                <w:rFonts w:eastAsia="Times New Roman"/>
                <w:color w:val="000000" w:themeColor="text1"/>
                <w:sz w:val="24"/>
                <w:szCs w:val="24"/>
              </w:rPr>
            </w:pPr>
            <w:r>
              <w:rPr>
                <w:rFonts w:eastAsia="Times New Roman"/>
                <w:color w:val="000000" w:themeColor="text1"/>
                <w:sz w:val="24"/>
                <w:szCs w:val="24"/>
              </w:rPr>
              <w:t>13</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jc w:val="center"/>
              <w:rPr>
                <w:rFonts w:eastAsia="Times New Roman"/>
                <w:color w:val="000000" w:themeColor="text1"/>
                <w:sz w:val="24"/>
                <w:szCs w:val="24"/>
              </w:rPr>
            </w:pPr>
            <w:r>
              <w:rPr>
                <w:rFonts w:eastAsia="Times New Roman"/>
                <w:color w:val="000000" w:themeColor="text1"/>
                <w:sz w:val="24"/>
                <w:szCs w:val="24"/>
              </w:rPr>
              <w:t>80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jc w:val="center"/>
              <w:rPr>
                <w:rFonts w:eastAsia="Times New Roman"/>
                <w:color w:val="000000" w:themeColor="text1"/>
                <w:sz w:val="24"/>
                <w:szCs w:val="24"/>
              </w:rPr>
            </w:pPr>
            <w:r>
              <w:rPr>
                <w:rFonts w:eastAsia="Times New Roman"/>
                <w:color w:val="000000" w:themeColor="text1"/>
                <w:sz w:val="24"/>
                <w:szCs w:val="24"/>
              </w:rPr>
              <w:t>10</w:t>
            </w:r>
          </w:p>
        </w:tc>
      </w:tr>
    </w:tbl>
    <w:p w:rsidR="005417F4" w:rsidRPr="00C87CBC" w:rsidRDefault="005417F4" w:rsidP="005417F4">
      <w:pPr>
        <w:spacing w:line="315" w:lineRule="atLeast"/>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ости – 100%,   % качества – 67</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обученность-57,07</w:t>
      </w:r>
    </w:p>
    <w:p w:rsidR="005417F4" w:rsidRDefault="005417F4" w:rsidP="005417F4">
      <w:pPr>
        <w:widowControl w:val="0"/>
        <w:spacing w:line="315" w:lineRule="atLeast"/>
        <w:jc w:val="both"/>
        <w:rPr>
          <w:rFonts w:eastAsia="Times New Roman"/>
          <w:color w:val="000000" w:themeColor="text1"/>
          <w:sz w:val="24"/>
          <w:szCs w:val="24"/>
        </w:rPr>
      </w:pPr>
      <w:r w:rsidRPr="00C87CBC">
        <w:rPr>
          <w:rFonts w:eastAsia="Times New Roman"/>
          <w:color w:val="000000" w:themeColor="text1"/>
          <w:sz w:val="24"/>
          <w:szCs w:val="24"/>
        </w:rPr>
        <w:t>За год: % успева</w:t>
      </w:r>
      <w:r>
        <w:rPr>
          <w:rFonts w:eastAsia="Times New Roman"/>
          <w:color w:val="000000" w:themeColor="text1"/>
          <w:sz w:val="24"/>
          <w:szCs w:val="24"/>
        </w:rPr>
        <w:t>емости - 100%, % качества – 60</w:t>
      </w:r>
      <w:r w:rsidRPr="00C87CBC">
        <w:rPr>
          <w:rFonts w:eastAsia="Times New Roman"/>
          <w:color w:val="000000" w:themeColor="text1"/>
          <w:sz w:val="24"/>
          <w:szCs w:val="24"/>
        </w:rPr>
        <w:t>%</w:t>
      </w:r>
    </w:p>
    <w:p w:rsidR="005417F4" w:rsidRPr="00C87CBC" w:rsidRDefault="005417F4" w:rsidP="005417F4">
      <w:pPr>
        <w:spacing w:line="315"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окружающему миру</w:t>
      </w:r>
      <w:r>
        <w:rPr>
          <w:rFonts w:eastAsia="Times New Roman"/>
          <w:b/>
          <w:bCs/>
          <w:color w:val="000000" w:themeColor="text1"/>
          <w:sz w:val="24"/>
          <w:szCs w:val="24"/>
        </w:rPr>
        <w:t xml:space="preserve"> 4Б</w:t>
      </w:r>
    </w:p>
    <w:p w:rsidR="005417F4" w:rsidRPr="00C87CBC" w:rsidRDefault="005417F4" w:rsidP="005417F4">
      <w:pPr>
        <w:spacing w:line="315" w:lineRule="atLeast"/>
        <w:jc w:val="both"/>
        <w:rPr>
          <w:rFonts w:eastAsia="Times New Roman"/>
          <w:color w:val="000000" w:themeColor="text1"/>
          <w:sz w:val="24"/>
          <w:szCs w:val="24"/>
        </w:rPr>
      </w:pPr>
      <w:r w:rsidRPr="00C87CBC">
        <w:rPr>
          <w:rFonts w:eastAsia="Times New Roman"/>
          <w:b/>
          <w:bCs/>
          <w:color w:val="000000" w:themeColor="text1"/>
          <w:sz w:val="24"/>
          <w:szCs w:val="24"/>
        </w:rPr>
        <w:t xml:space="preserve">            ВПР  </w:t>
      </w:r>
      <w:r>
        <w:rPr>
          <w:rFonts w:eastAsia="Times New Roman"/>
          <w:color w:val="000000" w:themeColor="text1"/>
          <w:sz w:val="24"/>
          <w:szCs w:val="24"/>
        </w:rPr>
        <w:t xml:space="preserve">«5» - 0 </w:t>
      </w:r>
      <w:r w:rsidRPr="00C87CBC">
        <w:rPr>
          <w:rFonts w:eastAsia="Times New Roman"/>
          <w:color w:val="000000" w:themeColor="text1"/>
          <w:sz w:val="24"/>
          <w:szCs w:val="24"/>
        </w:rPr>
        <w:t>          </w:t>
      </w:r>
      <w:r w:rsidRPr="00C87CBC">
        <w:rPr>
          <w:rFonts w:eastAsia="Times New Roman"/>
          <w:b/>
          <w:bCs/>
          <w:color w:val="000000" w:themeColor="text1"/>
          <w:sz w:val="24"/>
          <w:szCs w:val="24"/>
        </w:rPr>
        <w:t>За год</w:t>
      </w:r>
      <w:r>
        <w:rPr>
          <w:rFonts w:eastAsia="Times New Roman"/>
          <w:color w:val="000000" w:themeColor="text1"/>
          <w:sz w:val="24"/>
          <w:szCs w:val="24"/>
        </w:rPr>
        <w:t xml:space="preserve"> :  «5» - 0</w:t>
      </w:r>
      <w:r w:rsidRPr="00C87CBC">
        <w:rPr>
          <w:rFonts w:eastAsia="Times New Roman"/>
          <w:color w:val="000000" w:themeColor="text1"/>
          <w:sz w:val="24"/>
          <w:szCs w:val="24"/>
        </w:rPr>
        <w:t>          </w:t>
      </w:r>
    </w:p>
    <w:p w:rsidR="005417F4" w:rsidRPr="00C87CBC" w:rsidRDefault="005417F4" w:rsidP="005417F4">
      <w:pPr>
        <w:spacing w:line="315" w:lineRule="atLeast"/>
        <w:jc w:val="both"/>
        <w:rPr>
          <w:rFonts w:eastAsia="Times New Roman"/>
          <w:color w:val="000000" w:themeColor="text1"/>
          <w:sz w:val="24"/>
          <w:szCs w:val="24"/>
        </w:rPr>
      </w:pPr>
      <w:r>
        <w:rPr>
          <w:rFonts w:eastAsia="Times New Roman"/>
          <w:color w:val="000000" w:themeColor="text1"/>
          <w:sz w:val="24"/>
          <w:szCs w:val="24"/>
        </w:rPr>
        <w:t>                      «4» - 0</w:t>
      </w:r>
      <w:r w:rsidRPr="00C87CBC">
        <w:rPr>
          <w:rFonts w:eastAsia="Times New Roman"/>
          <w:color w:val="000000" w:themeColor="text1"/>
          <w:sz w:val="24"/>
          <w:szCs w:val="24"/>
        </w:rPr>
        <w:t xml:space="preserve">                       </w:t>
      </w:r>
      <w:r>
        <w:rPr>
          <w:rFonts w:eastAsia="Times New Roman"/>
          <w:color w:val="000000" w:themeColor="text1"/>
          <w:sz w:val="24"/>
          <w:szCs w:val="24"/>
        </w:rPr>
        <w:t xml:space="preserve">   «4» - 0</w:t>
      </w:r>
    </w:p>
    <w:p w:rsidR="005417F4" w:rsidRPr="00C87CBC" w:rsidRDefault="005417F4" w:rsidP="005417F4">
      <w:pPr>
        <w:spacing w:line="315"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«3» - 1</w:t>
      </w:r>
      <w:r w:rsidRPr="00C87CBC">
        <w:rPr>
          <w:rFonts w:eastAsia="Times New Roman"/>
          <w:color w:val="000000" w:themeColor="text1"/>
          <w:sz w:val="24"/>
          <w:szCs w:val="24"/>
        </w:rPr>
        <w:t>  </w:t>
      </w:r>
      <w:r>
        <w:rPr>
          <w:rFonts w:eastAsia="Times New Roman"/>
          <w:color w:val="000000" w:themeColor="text1"/>
          <w:sz w:val="24"/>
          <w:szCs w:val="24"/>
        </w:rPr>
        <w:t>                        «3» - 1</w:t>
      </w:r>
    </w:p>
    <w:p w:rsidR="005417F4" w:rsidRPr="00C87CBC" w:rsidRDefault="005417F4" w:rsidP="005417F4">
      <w:pPr>
        <w:tabs>
          <w:tab w:val="left" w:pos="983"/>
          <w:tab w:val="left" w:pos="3490"/>
        </w:tabs>
        <w:spacing w:line="315"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 2»</w:t>
      </w:r>
      <w:r>
        <w:rPr>
          <w:rFonts w:eastAsia="Times New Roman"/>
          <w:color w:val="000000" w:themeColor="text1"/>
          <w:sz w:val="24"/>
          <w:szCs w:val="24"/>
        </w:rPr>
        <w:t xml:space="preserve"> - 0</w:t>
      </w:r>
      <w:r>
        <w:rPr>
          <w:rFonts w:eastAsia="Times New Roman"/>
          <w:color w:val="000000" w:themeColor="text1"/>
          <w:sz w:val="24"/>
          <w:szCs w:val="24"/>
        </w:rPr>
        <w:tab/>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417F4" w:rsidRPr="00C87CBC" w:rsidTr="005417F4">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17F4" w:rsidRPr="00C87CBC" w:rsidRDefault="005417F4" w:rsidP="005417F4">
            <w:pPr>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jc w:val="center"/>
              <w:rPr>
                <w:rFonts w:eastAsia="Times New Roman"/>
                <w:color w:val="000000" w:themeColor="text1"/>
                <w:sz w:val="24"/>
                <w:szCs w:val="24"/>
              </w:rPr>
            </w:pPr>
            <w:r>
              <w:rPr>
                <w:rFonts w:eastAsia="Times New Roman"/>
                <w:color w:val="000000" w:themeColor="text1"/>
                <w:sz w:val="24"/>
                <w:szCs w:val="24"/>
              </w:rPr>
              <w:t>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jc w:val="center"/>
              <w:rPr>
                <w:rFonts w:eastAsia="Times New Roman"/>
                <w:color w:val="000000" w:themeColor="text1"/>
                <w:sz w:val="24"/>
                <w:szCs w:val="24"/>
              </w:rPr>
            </w:pPr>
            <w:r>
              <w:rPr>
                <w:rFonts w:eastAsia="Times New Roman"/>
                <w:color w:val="000000" w:themeColor="text1"/>
                <w:sz w:val="24"/>
                <w:szCs w:val="24"/>
              </w:rPr>
              <w:t>100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jc w:val="center"/>
              <w:rPr>
                <w:rFonts w:eastAsia="Times New Roman"/>
                <w:color w:val="000000" w:themeColor="text1"/>
                <w:sz w:val="24"/>
                <w:szCs w:val="24"/>
              </w:rPr>
            </w:pPr>
            <w:r>
              <w:rPr>
                <w:rFonts w:eastAsia="Times New Roman"/>
                <w:color w:val="000000" w:themeColor="text1"/>
                <w:sz w:val="24"/>
                <w:szCs w:val="24"/>
              </w:rPr>
              <w:t>0</w:t>
            </w:r>
          </w:p>
        </w:tc>
      </w:tr>
    </w:tbl>
    <w:p w:rsidR="005417F4" w:rsidRPr="00C87CBC" w:rsidRDefault="005417F4" w:rsidP="005417F4">
      <w:pPr>
        <w:spacing w:line="315" w:lineRule="atLeast"/>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ости – 100%,   % качества – 0</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обученность-36%</w:t>
      </w:r>
    </w:p>
    <w:p w:rsidR="005417F4" w:rsidRDefault="005417F4" w:rsidP="005417F4">
      <w:pPr>
        <w:widowControl w:val="0"/>
        <w:spacing w:line="315" w:lineRule="atLeast"/>
        <w:jc w:val="both"/>
        <w:rPr>
          <w:rFonts w:eastAsia="Times New Roman"/>
          <w:color w:val="000000" w:themeColor="text1"/>
          <w:sz w:val="24"/>
          <w:szCs w:val="24"/>
        </w:rPr>
      </w:pPr>
      <w:r w:rsidRPr="00C87CBC">
        <w:rPr>
          <w:rFonts w:eastAsia="Times New Roman"/>
          <w:color w:val="000000" w:themeColor="text1"/>
          <w:sz w:val="24"/>
          <w:szCs w:val="24"/>
        </w:rPr>
        <w:t>За год: % успева</w:t>
      </w:r>
      <w:r>
        <w:rPr>
          <w:rFonts w:eastAsia="Times New Roman"/>
          <w:color w:val="000000" w:themeColor="text1"/>
          <w:sz w:val="24"/>
          <w:szCs w:val="24"/>
        </w:rPr>
        <w:t>емости - 100%, % качества – 0</w:t>
      </w:r>
      <w:r w:rsidRPr="00C87CBC">
        <w:rPr>
          <w:rFonts w:eastAsia="Times New Roman"/>
          <w:color w:val="000000" w:themeColor="text1"/>
          <w:sz w:val="24"/>
          <w:szCs w:val="24"/>
        </w:rPr>
        <w:t>%</w:t>
      </w:r>
    </w:p>
    <w:p w:rsidR="005417F4" w:rsidRPr="00C87CBC" w:rsidRDefault="005417F4" w:rsidP="005417F4">
      <w:pPr>
        <w:widowControl w:val="0"/>
        <w:spacing w:line="315" w:lineRule="atLeast"/>
        <w:jc w:val="both"/>
        <w:rPr>
          <w:rFonts w:eastAsia="Times New Roman"/>
          <w:color w:val="000000" w:themeColor="text1"/>
          <w:sz w:val="24"/>
          <w:szCs w:val="24"/>
        </w:rPr>
      </w:pPr>
    </w:p>
    <w:p w:rsidR="005417F4" w:rsidRPr="00C87CBC" w:rsidRDefault="005417F4" w:rsidP="005417F4">
      <w:pPr>
        <w:spacing w:line="315" w:lineRule="atLeast"/>
        <w:ind w:firstLine="708"/>
        <w:rPr>
          <w:rFonts w:eastAsia="Times New Roman"/>
          <w:b/>
          <w:color w:val="000000" w:themeColor="text1"/>
          <w:sz w:val="24"/>
          <w:szCs w:val="24"/>
        </w:rPr>
      </w:pPr>
      <w:r w:rsidRPr="00C87CBC">
        <w:rPr>
          <w:rFonts w:eastAsia="Times New Roman"/>
          <w:b/>
          <w:bCs/>
          <w:color w:val="000000" w:themeColor="text1"/>
          <w:sz w:val="24"/>
          <w:szCs w:val="24"/>
        </w:rPr>
        <w:t>Сравн</w:t>
      </w:r>
      <w:r>
        <w:rPr>
          <w:rFonts w:eastAsia="Times New Roman"/>
          <w:b/>
          <w:bCs/>
          <w:color w:val="000000" w:themeColor="text1"/>
          <w:sz w:val="24"/>
          <w:szCs w:val="24"/>
        </w:rPr>
        <w:t>ительный анализ успеваемости в 5А</w:t>
      </w:r>
      <w:r w:rsidRPr="00C87CBC">
        <w:rPr>
          <w:rFonts w:eastAsia="Times New Roman"/>
          <w:b/>
          <w:bCs/>
          <w:color w:val="000000" w:themeColor="text1"/>
          <w:sz w:val="24"/>
          <w:szCs w:val="24"/>
        </w:rPr>
        <w:t xml:space="preserve"> классе</w:t>
      </w: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«5» - 0</w:t>
      </w:r>
      <w:r w:rsidRPr="00C87CBC">
        <w:rPr>
          <w:rFonts w:eastAsia="Times New Roman"/>
          <w:color w:val="000000" w:themeColor="text1"/>
          <w:sz w:val="24"/>
          <w:szCs w:val="24"/>
        </w:rPr>
        <w:t xml:space="preserve">           За год:    «5»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«4» - 2</w:t>
      </w:r>
      <w:r w:rsidRPr="00C87CBC">
        <w:rPr>
          <w:rFonts w:eastAsia="Times New Roman"/>
          <w:color w:val="000000" w:themeColor="text1"/>
          <w:sz w:val="24"/>
          <w:szCs w:val="24"/>
        </w:rPr>
        <w:t xml:space="preserve">                           «4» - </w:t>
      </w:r>
      <w:r>
        <w:rPr>
          <w:rFonts w:eastAsia="Times New Roman"/>
          <w:color w:val="000000" w:themeColor="text1"/>
          <w:sz w:val="24"/>
          <w:szCs w:val="24"/>
        </w:rPr>
        <w:t>3</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«3» - 6</w:t>
      </w:r>
      <w:r w:rsidRPr="00C87CBC">
        <w:rPr>
          <w:rFonts w:eastAsia="Times New Roman"/>
          <w:color w:val="000000" w:themeColor="text1"/>
          <w:sz w:val="24"/>
          <w:szCs w:val="24"/>
        </w:rPr>
        <w:t xml:space="preserve">                           «3» - </w:t>
      </w:r>
      <w:r>
        <w:rPr>
          <w:rFonts w:eastAsia="Times New Roman"/>
          <w:color w:val="000000" w:themeColor="text1"/>
          <w:sz w:val="24"/>
          <w:szCs w:val="24"/>
        </w:rPr>
        <w:t>7</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xml:space="preserve">   </w:t>
      </w:r>
      <w:r w:rsidRPr="00C87CBC">
        <w:rPr>
          <w:rFonts w:eastAsia="Times New Roman"/>
          <w:color w:val="000000" w:themeColor="text1"/>
          <w:sz w:val="24"/>
          <w:szCs w:val="24"/>
        </w:rPr>
        <w:t xml:space="preserve"> «2» - </w:t>
      </w:r>
      <w:r>
        <w:rPr>
          <w:rFonts w:eastAsia="Times New Roman"/>
          <w:color w:val="000000" w:themeColor="text1"/>
          <w:sz w:val="24"/>
          <w:szCs w:val="24"/>
        </w:rPr>
        <w:t>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417F4" w:rsidRPr="00C87CBC" w:rsidTr="005417F4">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3</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30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7</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70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успев</w:t>
      </w:r>
      <w:r>
        <w:rPr>
          <w:rFonts w:eastAsia="Times New Roman"/>
          <w:color w:val="000000" w:themeColor="text1"/>
          <w:sz w:val="24"/>
          <w:szCs w:val="24"/>
        </w:rPr>
        <w:t>аемости – 80%,   % качества – 20</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обученность-37,60%</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w:t>
      </w:r>
      <w:r>
        <w:rPr>
          <w:rFonts w:eastAsia="Times New Roman"/>
          <w:color w:val="000000" w:themeColor="text1"/>
          <w:sz w:val="24"/>
          <w:szCs w:val="24"/>
        </w:rPr>
        <w:t>2021-2022</w:t>
      </w:r>
      <w:r w:rsidRPr="00C87CBC">
        <w:rPr>
          <w:rFonts w:eastAsia="Times New Roman"/>
          <w:color w:val="000000" w:themeColor="text1"/>
          <w:sz w:val="24"/>
          <w:szCs w:val="24"/>
        </w:rPr>
        <w:t xml:space="preserve"> уч. год: % усп</w:t>
      </w:r>
      <w:r>
        <w:rPr>
          <w:rFonts w:eastAsia="Times New Roman"/>
          <w:color w:val="000000" w:themeColor="text1"/>
          <w:sz w:val="24"/>
          <w:szCs w:val="24"/>
        </w:rPr>
        <w:t>еваемости –100%, % качества – 30%</w:t>
      </w:r>
    </w:p>
    <w:p w:rsidR="005417F4" w:rsidRPr="00C87CBC" w:rsidRDefault="005417F4" w:rsidP="005417F4">
      <w:pPr>
        <w:spacing w:line="242" w:lineRule="atLeast"/>
        <w:ind w:left="-142" w:firstLine="142"/>
        <w:jc w:val="both"/>
        <w:rPr>
          <w:rFonts w:eastAsia="Times New Roman"/>
          <w:b/>
          <w:bCs/>
          <w:color w:val="000000" w:themeColor="text1"/>
          <w:sz w:val="24"/>
          <w:szCs w:val="24"/>
        </w:rPr>
      </w:pPr>
    </w:p>
    <w:p w:rsidR="005417F4" w:rsidRPr="00C87CBC" w:rsidRDefault="005417F4" w:rsidP="005417F4">
      <w:pPr>
        <w:spacing w:line="315" w:lineRule="atLeast"/>
        <w:ind w:firstLine="708"/>
        <w:rPr>
          <w:rFonts w:eastAsia="Times New Roman"/>
          <w:b/>
          <w:color w:val="000000" w:themeColor="text1"/>
          <w:sz w:val="24"/>
          <w:szCs w:val="24"/>
        </w:rPr>
      </w:pPr>
      <w:r w:rsidRPr="00C87CBC">
        <w:rPr>
          <w:rFonts w:eastAsia="Times New Roman"/>
          <w:b/>
          <w:bCs/>
          <w:color w:val="000000" w:themeColor="text1"/>
          <w:sz w:val="24"/>
          <w:szCs w:val="24"/>
        </w:rPr>
        <w:lastRenderedPageBreak/>
        <w:t>Сравн</w:t>
      </w:r>
      <w:r>
        <w:rPr>
          <w:rFonts w:eastAsia="Times New Roman"/>
          <w:b/>
          <w:bCs/>
          <w:color w:val="000000" w:themeColor="text1"/>
          <w:sz w:val="24"/>
          <w:szCs w:val="24"/>
        </w:rPr>
        <w:t>ительный анализ успеваемости в 5Б</w:t>
      </w:r>
      <w:r w:rsidRPr="00C87CBC">
        <w:rPr>
          <w:rFonts w:eastAsia="Times New Roman"/>
          <w:b/>
          <w:bCs/>
          <w:color w:val="000000" w:themeColor="text1"/>
          <w:sz w:val="24"/>
          <w:szCs w:val="24"/>
        </w:rPr>
        <w:t xml:space="preserve"> классе</w:t>
      </w: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«5» - 0</w:t>
      </w:r>
      <w:r w:rsidRPr="00C87CBC">
        <w:rPr>
          <w:rFonts w:eastAsia="Times New Roman"/>
          <w:color w:val="000000" w:themeColor="text1"/>
          <w:sz w:val="24"/>
          <w:szCs w:val="24"/>
        </w:rPr>
        <w:t xml:space="preserve">           За год:    «5»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«4» - 2</w:t>
      </w:r>
      <w:r w:rsidRPr="00C87CBC">
        <w:rPr>
          <w:rFonts w:eastAsia="Times New Roman"/>
          <w:color w:val="000000" w:themeColor="text1"/>
          <w:sz w:val="24"/>
          <w:szCs w:val="24"/>
        </w:rPr>
        <w:t xml:space="preserve">                           «4» - </w:t>
      </w:r>
      <w:r>
        <w:rPr>
          <w:rFonts w:eastAsia="Times New Roman"/>
          <w:color w:val="000000" w:themeColor="text1"/>
          <w:sz w:val="24"/>
          <w:szCs w:val="24"/>
        </w:rPr>
        <w:t>2</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«3» - 3 </w:t>
      </w:r>
      <w:r w:rsidRPr="00C87CBC">
        <w:rPr>
          <w:rFonts w:eastAsia="Times New Roman"/>
          <w:color w:val="000000" w:themeColor="text1"/>
          <w:sz w:val="24"/>
          <w:szCs w:val="24"/>
        </w:rPr>
        <w:t xml:space="preserve">                          «3» - </w:t>
      </w:r>
      <w:r>
        <w:rPr>
          <w:rFonts w:eastAsia="Times New Roman"/>
          <w:color w:val="000000" w:themeColor="text1"/>
          <w:sz w:val="24"/>
          <w:szCs w:val="24"/>
        </w:rPr>
        <w:t>3</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«2» - </w:t>
      </w:r>
      <w:r>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417F4" w:rsidRPr="00C87CBC" w:rsidTr="005417F4">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5</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w:t>
      </w:r>
      <w:r>
        <w:rPr>
          <w:rFonts w:eastAsia="Times New Roman"/>
          <w:color w:val="000000" w:themeColor="text1"/>
          <w:sz w:val="24"/>
          <w:szCs w:val="24"/>
        </w:rPr>
        <w:t>аемости – 100%,   % качества – 40</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обученность-47,20%</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w:t>
      </w:r>
      <w:r>
        <w:rPr>
          <w:rFonts w:eastAsia="Times New Roman"/>
          <w:color w:val="000000" w:themeColor="text1"/>
          <w:sz w:val="24"/>
          <w:szCs w:val="24"/>
        </w:rPr>
        <w:t>2021-2022</w:t>
      </w:r>
      <w:r w:rsidRPr="00C87CBC">
        <w:rPr>
          <w:rFonts w:eastAsia="Times New Roman"/>
          <w:color w:val="000000" w:themeColor="text1"/>
          <w:sz w:val="24"/>
          <w:szCs w:val="24"/>
        </w:rPr>
        <w:t xml:space="preserve"> уч. год: % усп</w:t>
      </w:r>
      <w:r>
        <w:rPr>
          <w:rFonts w:eastAsia="Times New Roman"/>
          <w:color w:val="000000" w:themeColor="text1"/>
          <w:sz w:val="24"/>
          <w:szCs w:val="24"/>
        </w:rPr>
        <w:t>еваемости –100%, % качества – 40%</w:t>
      </w:r>
    </w:p>
    <w:p w:rsidR="005417F4" w:rsidRDefault="005417F4" w:rsidP="005417F4">
      <w:pPr>
        <w:spacing w:line="242" w:lineRule="atLeast"/>
        <w:ind w:left="-142" w:firstLine="850"/>
        <w:jc w:val="both"/>
        <w:rPr>
          <w:rFonts w:eastAsia="Times New Roman"/>
          <w:b/>
          <w:bCs/>
          <w:color w:val="000000" w:themeColor="text1"/>
          <w:sz w:val="24"/>
          <w:szCs w:val="24"/>
        </w:rPr>
      </w:pPr>
    </w:p>
    <w:p w:rsidR="005417F4" w:rsidRPr="00C87CBC" w:rsidRDefault="005417F4" w:rsidP="005417F4">
      <w:pPr>
        <w:spacing w:line="242" w:lineRule="atLeast"/>
        <w:ind w:left="-142" w:firstLine="850"/>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Pr>
          <w:rFonts w:eastAsia="Times New Roman"/>
          <w:b/>
          <w:bCs/>
          <w:color w:val="000000" w:themeColor="text1"/>
          <w:sz w:val="24"/>
          <w:szCs w:val="24"/>
        </w:rPr>
        <w:t>5А</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«5» - </w:t>
      </w:r>
      <w:r>
        <w:rPr>
          <w:rFonts w:eastAsia="Times New Roman"/>
          <w:color w:val="000000" w:themeColor="text1"/>
          <w:sz w:val="24"/>
          <w:szCs w:val="24"/>
        </w:rPr>
        <w:t>1</w:t>
      </w:r>
      <w:r w:rsidRPr="00C87CBC">
        <w:rPr>
          <w:rFonts w:eastAsia="Times New Roman"/>
          <w:color w:val="000000" w:themeColor="text1"/>
          <w:sz w:val="24"/>
          <w:szCs w:val="24"/>
        </w:rPr>
        <w:t xml:space="preserve">          За год:    </w:t>
      </w:r>
      <w:r>
        <w:rPr>
          <w:rFonts w:eastAsia="Times New Roman"/>
          <w:color w:val="000000" w:themeColor="text1"/>
          <w:sz w:val="24"/>
          <w:szCs w:val="24"/>
        </w:rPr>
        <w:t xml:space="preserve"> </w:t>
      </w:r>
      <w:r w:rsidRPr="00C87CBC">
        <w:rPr>
          <w:rFonts w:eastAsia="Times New Roman"/>
          <w:color w:val="000000" w:themeColor="text1"/>
          <w:sz w:val="24"/>
          <w:szCs w:val="24"/>
        </w:rPr>
        <w:t>«5» - 1</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«4» - 4</w:t>
      </w:r>
      <w:r w:rsidRPr="00C87CBC">
        <w:rPr>
          <w:rFonts w:eastAsia="Times New Roman"/>
          <w:color w:val="000000" w:themeColor="text1"/>
          <w:sz w:val="24"/>
          <w:szCs w:val="24"/>
        </w:rPr>
        <w:t xml:space="preserve">                           «4» - </w:t>
      </w:r>
      <w:r>
        <w:rPr>
          <w:rFonts w:eastAsia="Times New Roman"/>
          <w:color w:val="000000" w:themeColor="text1"/>
          <w:sz w:val="24"/>
          <w:szCs w:val="24"/>
        </w:rPr>
        <w:t>4</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«3» - 5</w:t>
      </w:r>
      <w:r w:rsidRPr="00C87CBC">
        <w:rPr>
          <w:rFonts w:eastAsia="Times New Roman"/>
          <w:color w:val="000000" w:themeColor="text1"/>
          <w:sz w:val="24"/>
          <w:szCs w:val="24"/>
        </w:rPr>
        <w:t>             </w:t>
      </w:r>
      <w:r>
        <w:rPr>
          <w:rFonts w:eastAsia="Times New Roman"/>
          <w:color w:val="000000" w:themeColor="text1"/>
          <w:sz w:val="24"/>
          <w:szCs w:val="24"/>
        </w:rPr>
        <w:t xml:space="preserve">             </w:t>
      </w:r>
      <w:r w:rsidRPr="00C87CBC">
        <w:rPr>
          <w:rFonts w:eastAsia="Times New Roman"/>
          <w:color w:val="000000" w:themeColor="text1"/>
          <w:sz w:val="24"/>
          <w:szCs w:val="24"/>
        </w:rPr>
        <w:t xml:space="preserve"> «3» - </w:t>
      </w:r>
      <w:r>
        <w:rPr>
          <w:rFonts w:eastAsia="Times New Roman"/>
          <w:color w:val="000000" w:themeColor="text1"/>
          <w:sz w:val="24"/>
          <w:szCs w:val="24"/>
        </w:rPr>
        <w:t>7</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- 2                          </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89"/>
        <w:gridCol w:w="3285"/>
        <w:gridCol w:w="3280"/>
      </w:tblGrid>
      <w:tr w:rsidR="005417F4" w:rsidRPr="00C87CBC" w:rsidTr="005417F4">
        <w:trPr>
          <w:trHeight w:val="289"/>
        </w:trPr>
        <w:tc>
          <w:tcPr>
            <w:tcW w:w="3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3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rPr>
          <w:trHeight w:val="306"/>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4</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33,33</w:t>
            </w:r>
          </w:p>
        </w:tc>
      </w:tr>
      <w:tr w:rsidR="005417F4" w:rsidRPr="00C87CBC" w:rsidTr="005417F4">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6</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50</w:t>
            </w:r>
          </w:p>
        </w:tc>
      </w:tr>
      <w:tr w:rsidR="005417F4" w:rsidRPr="00C87CBC" w:rsidTr="005417F4">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16,67</w:t>
            </w:r>
          </w:p>
        </w:tc>
      </w:tr>
    </w:tbl>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ВПР: % успеваемости 83,33%,   % качества – 41,67</w:t>
      </w:r>
      <w:r w:rsidRPr="00C87CBC">
        <w:rPr>
          <w:rFonts w:eastAsia="Times New Roman"/>
          <w:color w:val="000000" w:themeColor="text1"/>
          <w:sz w:val="24"/>
          <w:szCs w:val="24"/>
        </w:rPr>
        <w:t>%</w:t>
      </w:r>
      <w:r>
        <w:rPr>
          <w:rFonts w:eastAsia="Times New Roman"/>
          <w:color w:val="000000" w:themeColor="text1"/>
          <w:sz w:val="24"/>
          <w:szCs w:val="24"/>
        </w:rPr>
        <w:t>, обученность-47,33%</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За 2021-2022</w:t>
      </w:r>
      <w:r w:rsidRPr="00C87CBC">
        <w:rPr>
          <w:rFonts w:eastAsia="Times New Roman"/>
          <w:color w:val="000000" w:themeColor="text1"/>
          <w:sz w:val="24"/>
          <w:szCs w:val="24"/>
        </w:rPr>
        <w:t xml:space="preserve"> год: % успеваемости - 100%, % качества</w:t>
      </w:r>
      <w:r>
        <w:rPr>
          <w:rFonts w:eastAsia="Times New Roman"/>
          <w:color w:val="000000" w:themeColor="text1"/>
          <w:sz w:val="24"/>
          <w:szCs w:val="24"/>
        </w:rPr>
        <w:t xml:space="preserve"> – 41,67</w:t>
      </w:r>
      <w:r w:rsidRPr="00C87CBC">
        <w:rPr>
          <w:rFonts w:eastAsia="Times New Roman"/>
          <w:color w:val="000000" w:themeColor="text1"/>
          <w:sz w:val="24"/>
          <w:szCs w:val="24"/>
        </w:rPr>
        <w:t xml:space="preserve"> %</w:t>
      </w:r>
    </w:p>
    <w:p w:rsidR="005417F4" w:rsidRDefault="005417F4" w:rsidP="005417F4">
      <w:pPr>
        <w:spacing w:line="242" w:lineRule="atLeast"/>
        <w:ind w:left="-142" w:firstLine="850"/>
        <w:jc w:val="both"/>
        <w:rPr>
          <w:rFonts w:eastAsia="Times New Roman"/>
          <w:b/>
          <w:bCs/>
          <w:color w:val="000000" w:themeColor="text1"/>
          <w:sz w:val="24"/>
          <w:szCs w:val="24"/>
        </w:rPr>
      </w:pPr>
    </w:p>
    <w:p w:rsidR="005417F4" w:rsidRPr="00C87CBC" w:rsidRDefault="005417F4" w:rsidP="005417F4">
      <w:pPr>
        <w:spacing w:line="242" w:lineRule="atLeast"/>
        <w:ind w:left="-142" w:firstLine="850"/>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Pr>
          <w:rFonts w:eastAsia="Times New Roman"/>
          <w:b/>
          <w:bCs/>
          <w:color w:val="000000" w:themeColor="text1"/>
          <w:sz w:val="24"/>
          <w:szCs w:val="24"/>
        </w:rPr>
        <w:t>5Б</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«5» - </w:t>
      </w:r>
      <w:r>
        <w:rPr>
          <w:rFonts w:eastAsia="Times New Roman"/>
          <w:color w:val="000000" w:themeColor="text1"/>
          <w:sz w:val="24"/>
          <w:szCs w:val="24"/>
        </w:rPr>
        <w:t>0</w:t>
      </w:r>
      <w:r w:rsidRPr="00C87CBC">
        <w:rPr>
          <w:rFonts w:eastAsia="Times New Roman"/>
          <w:color w:val="000000" w:themeColor="text1"/>
          <w:sz w:val="24"/>
          <w:szCs w:val="24"/>
        </w:rPr>
        <w:t xml:space="preserve">          За год:    «5»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«4» - 3</w:t>
      </w:r>
      <w:r w:rsidRPr="00C87CBC">
        <w:rPr>
          <w:rFonts w:eastAsia="Times New Roman"/>
          <w:color w:val="000000" w:themeColor="text1"/>
          <w:sz w:val="24"/>
          <w:szCs w:val="24"/>
        </w:rPr>
        <w:t xml:space="preserve">                           «4» - </w:t>
      </w:r>
      <w:r>
        <w:rPr>
          <w:rFonts w:eastAsia="Times New Roman"/>
          <w:color w:val="000000" w:themeColor="text1"/>
          <w:sz w:val="24"/>
          <w:szCs w:val="24"/>
        </w:rPr>
        <w:t>3</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«3» - 2</w:t>
      </w:r>
      <w:r w:rsidRPr="00C87CBC">
        <w:rPr>
          <w:rFonts w:eastAsia="Times New Roman"/>
          <w:color w:val="000000" w:themeColor="text1"/>
          <w:sz w:val="24"/>
          <w:szCs w:val="24"/>
        </w:rPr>
        <w:t>             </w:t>
      </w:r>
      <w:r>
        <w:rPr>
          <w:rFonts w:eastAsia="Times New Roman"/>
          <w:color w:val="000000" w:themeColor="text1"/>
          <w:sz w:val="24"/>
          <w:szCs w:val="24"/>
        </w:rPr>
        <w:t>             </w:t>
      </w:r>
      <w:r w:rsidRPr="00C87CBC">
        <w:rPr>
          <w:rFonts w:eastAsia="Times New Roman"/>
          <w:color w:val="000000" w:themeColor="text1"/>
          <w:sz w:val="24"/>
          <w:szCs w:val="24"/>
        </w:rPr>
        <w:t xml:space="preserve"> «3» - </w:t>
      </w:r>
      <w:r>
        <w:rPr>
          <w:rFonts w:eastAsia="Times New Roman"/>
          <w:color w:val="000000" w:themeColor="text1"/>
          <w:sz w:val="24"/>
          <w:szCs w:val="24"/>
        </w:rPr>
        <w:t>2</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xml:space="preserve">             «2» - 0                          </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90"/>
        <w:gridCol w:w="3286"/>
        <w:gridCol w:w="3278"/>
      </w:tblGrid>
      <w:tr w:rsidR="005417F4" w:rsidRPr="00C87CBC" w:rsidTr="005417F4">
        <w:trPr>
          <w:trHeight w:val="289"/>
        </w:trPr>
        <w:tc>
          <w:tcPr>
            <w:tcW w:w="3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3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rPr>
          <w:trHeight w:val="306"/>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5417F4" w:rsidRPr="00C87CBC" w:rsidTr="005417F4">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5</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5417F4" w:rsidRPr="00C87CBC" w:rsidTr="005417F4">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ВПР: % успеваемости 100%,   % качества – 60</w:t>
      </w:r>
      <w:r w:rsidRPr="00C87CBC">
        <w:rPr>
          <w:rFonts w:eastAsia="Times New Roman"/>
          <w:color w:val="000000" w:themeColor="text1"/>
          <w:sz w:val="24"/>
          <w:szCs w:val="24"/>
        </w:rPr>
        <w:t>%</w:t>
      </w:r>
      <w:r>
        <w:rPr>
          <w:rFonts w:eastAsia="Times New Roman"/>
          <w:color w:val="000000" w:themeColor="text1"/>
          <w:sz w:val="24"/>
          <w:szCs w:val="24"/>
        </w:rPr>
        <w:t>, обученность-52,80%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За 2021-2022</w:t>
      </w:r>
      <w:r w:rsidRPr="00C87CBC">
        <w:rPr>
          <w:rFonts w:eastAsia="Times New Roman"/>
          <w:color w:val="000000" w:themeColor="text1"/>
          <w:sz w:val="24"/>
          <w:szCs w:val="24"/>
        </w:rPr>
        <w:t xml:space="preserve"> год: % успеваемости - 100%, % качества</w:t>
      </w:r>
      <w:r>
        <w:rPr>
          <w:rFonts w:eastAsia="Times New Roman"/>
          <w:color w:val="000000" w:themeColor="text1"/>
          <w:sz w:val="24"/>
          <w:szCs w:val="24"/>
        </w:rPr>
        <w:t xml:space="preserve"> – 60</w:t>
      </w:r>
      <w:r w:rsidRPr="00C87CBC">
        <w:rPr>
          <w:rFonts w:eastAsia="Times New Roman"/>
          <w:color w:val="000000" w:themeColor="text1"/>
          <w:sz w:val="24"/>
          <w:szCs w:val="24"/>
        </w:rPr>
        <w:t xml:space="preserve"> %</w:t>
      </w:r>
    </w:p>
    <w:p w:rsidR="005417F4" w:rsidRPr="00C87CBC" w:rsidRDefault="005417F4" w:rsidP="005417F4">
      <w:pPr>
        <w:spacing w:line="242" w:lineRule="atLeast"/>
        <w:jc w:val="both"/>
        <w:rPr>
          <w:rFonts w:eastAsia="Times New Roman"/>
          <w:b/>
          <w:bCs/>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биологии:</w:t>
      </w:r>
      <w:r>
        <w:rPr>
          <w:rFonts w:eastAsia="Times New Roman"/>
          <w:b/>
          <w:bCs/>
          <w:color w:val="000000" w:themeColor="text1"/>
          <w:sz w:val="24"/>
          <w:szCs w:val="24"/>
        </w:rPr>
        <w:t>5А</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w:t>
      </w:r>
      <w:r>
        <w:rPr>
          <w:rFonts w:eastAsia="Times New Roman"/>
          <w:color w:val="000000" w:themeColor="text1"/>
          <w:sz w:val="24"/>
          <w:szCs w:val="24"/>
        </w:rPr>
        <w:tab/>
        <w:t>ВПР:    «5» - 0</w:t>
      </w:r>
      <w:r w:rsidRPr="00C87CBC">
        <w:rPr>
          <w:rFonts w:eastAsia="Times New Roman"/>
          <w:color w:val="000000" w:themeColor="text1"/>
          <w:sz w:val="24"/>
          <w:szCs w:val="24"/>
        </w:rPr>
        <w:t xml:space="preserve">           За год:   «5»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«4» - 7</w:t>
      </w:r>
      <w:r w:rsidRPr="00C87CBC">
        <w:rPr>
          <w:rFonts w:eastAsia="Times New Roman"/>
          <w:color w:val="000000" w:themeColor="text1"/>
          <w:sz w:val="24"/>
          <w:szCs w:val="24"/>
        </w:rPr>
        <w:t xml:space="preserve">                         «4» - </w:t>
      </w:r>
      <w:r>
        <w:rPr>
          <w:rFonts w:eastAsia="Times New Roman"/>
          <w:color w:val="000000" w:themeColor="text1"/>
          <w:sz w:val="24"/>
          <w:szCs w:val="24"/>
        </w:rPr>
        <w:t>7</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«3» - 4</w:t>
      </w:r>
      <w:r w:rsidRPr="00C87CBC">
        <w:rPr>
          <w:rFonts w:eastAsia="Times New Roman"/>
          <w:color w:val="000000" w:themeColor="text1"/>
          <w:sz w:val="24"/>
          <w:szCs w:val="24"/>
        </w:rPr>
        <w:t xml:space="preserve">                         «3» - </w:t>
      </w:r>
      <w:r>
        <w:rPr>
          <w:rFonts w:eastAsia="Times New Roman"/>
          <w:color w:val="000000" w:themeColor="text1"/>
          <w:sz w:val="24"/>
          <w:szCs w:val="24"/>
        </w:rPr>
        <w:t>4</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«2» - </w:t>
      </w:r>
      <w:r>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71"/>
        <w:gridCol w:w="3271"/>
        <w:gridCol w:w="3272"/>
      </w:tblGrid>
      <w:tr w:rsidR="005417F4" w:rsidRPr="00C87CBC" w:rsidTr="005417F4">
        <w:trPr>
          <w:trHeight w:val="293"/>
        </w:trPr>
        <w:tc>
          <w:tcPr>
            <w:tcW w:w="3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5417F4" w:rsidRPr="00C87CBC" w:rsidTr="005417F4">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11</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5417F4" w:rsidRPr="00C87CBC" w:rsidTr="005417F4">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5417F4" w:rsidRPr="00C87CBC" w:rsidRDefault="005417F4" w:rsidP="005417F4">
      <w:pPr>
        <w:tabs>
          <w:tab w:val="left" w:pos="6765"/>
        </w:tabs>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ВПР: % успеваемости – </w:t>
      </w:r>
      <w:r>
        <w:rPr>
          <w:rFonts w:eastAsia="Times New Roman"/>
          <w:color w:val="000000" w:themeColor="text1"/>
          <w:sz w:val="24"/>
          <w:szCs w:val="24"/>
        </w:rPr>
        <w:t>100</w:t>
      </w:r>
      <w:r w:rsidRPr="00C87CBC">
        <w:rPr>
          <w:rFonts w:eastAsia="Times New Roman"/>
          <w:color w:val="000000" w:themeColor="text1"/>
          <w:sz w:val="24"/>
          <w:szCs w:val="24"/>
        </w:rPr>
        <w:t xml:space="preserve"> %,   % качества – </w:t>
      </w:r>
      <w:r>
        <w:rPr>
          <w:rFonts w:eastAsia="Times New Roman"/>
          <w:color w:val="000000" w:themeColor="text1"/>
          <w:sz w:val="24"/>
          <w:szCs w:val="24"/>
        </w:rPr>
        <w:t>63,64</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обученность-53,82%</w:t>
      </w:r>
      <w:r w:rsidRPr="00C87CBC">
        <w:rPr>
          <w:rFonts w:eastAsia="Times New Roman"/>
          <w:color w:val="000000" w:themeColor="text1"/>
          <w:sz w:val="24"/>
          <w:szCs w:val="24"/>
        </w:rPr>
        <w:tab/>
      </w:r>
    </w:p>
    <w:p w:rsidR="005417F4" w:rsidRPr="00C87CBC" w:rsidRDefault="005417F4" w:rsidP="005417F4">
      <w:pPr>
        <w:spacing w:line="242" w:lineRule="atLeast"/>
        <w:ind w:left="-142" w:firstLine="142"/>
        <w:jc w:val="both"/>
        <w:rPr>
          <w:rFonts w:eastAsia="Times New Roman"/>
          <w:b/>
          <w:bCs/>
          <w:color w:val="000000" w:themeColor="text1"/>
          <w:sz w:val="24"/>
          <w:szCs w:val="24"/>
        </w:rPr>
      </w:pPr>
      <w:r w:rsidRPr="00C87CBC">
        <w:rPr>
          <w:rFonts w:eastAsia="Times New Roman"/>
          <w:color w:val="000000" w:themeColor="text1"/>
          <w:sz w:val="24"/>
          <w:szCs w:val="24"/>
        </w:rPr>
        <w:t>За 20</w:t>
      </w:r>
      <w:r>
        <w:rPr>
          <w:rFonts w:eastAsia="Times New Roman"/>
          <w:color w:val="000000" w:themeColor="text1"/>
          <w:sz w:val="24"/>
          <w:szCs w:val="24"/>
        </w:rPr>
        <w:t>21</w:t>
      </w:r>
      <w:r w:rsidRPr="00C87CBC">
        <w:rPr>
          <w:rFonts w:eastAsia="Times New Roman"/>
          <w:color w:val="000000" w:themeColor="text1"/>
          <w:sz w:val="24"/>
          <w:szCs w:val="24"/>
        </w:rPr>
        <w:t>-202</w:t>
      </w:r>
      <w:r>
        <w:rPr>
          <w:rFonts w:eastAsia="Times New Roman"/>
          <w:color w:val="000000" w:themeColor="text1"/>
          <w:sz w:val="24"/>
          <w:szCs w:val="24"/>
        </w:rPr>
        <w:t>2</w:t>
      </w:r>
      <w:r w:rsidRPr="00C87CBC">
        <w:rPr>
          <w:rFonts w:eastAsia="Times New Roman"/>
          <w:color w:val="000000" w:themeColor="text1"/>
          <w:sz w:val="24"/>
          <w:szCs w:val="24"/>
        </w:rPr>
        <w:t xml:space="preserve"> уч. год: % успеваемости - 100%, % качества –</w:t>
      </w:r>
      <w:r>
        <w:rPr>
          <w:rFonts w:eastAsia="Times New Roman"/>
          <w:color w:val="000000" w:themeColor="text1"/>
          <w:sz w:val="24"/>
          <w:szCs w:val="24"/>
        </w:rPr>
        <w:t>63,64%</w:t>
      </w:r>
    </w:p>
    <w:p w:rsidR="005417F4" w:rsidRDefault="005417F4" w:rsidP="005417F4">
      <w:pPr>
        <w:spacing w:line="242" w:lineRule="atLeast"/>
        <w:jc w:val="both"/>
        <w:rPr>
          <w:rFonts w:eastAsia="Times New Roman"/>
          <w:b/>
          <w:bCs/>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биологии:</w:t>
      </w:r>
      <w:r>
        <w:rPr>
          <w:rFonts w:eastAsia="Times New Roman"/>
          <w:b/>
          <w:bCs/>
          <w:color w:val="000000" w:themeColor="text1"/>
          <w:sz w:val="24"/>
          <w:szCs w:val="24"/>
        </w:rPr>
        <w:t>5Б</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lastRenderedPageBreak/>
        <w:t>         </w:t>
      </w:r>
      <w:r>
        <w:rPr>
          <w:rFonts w:eastAsia="Times New Roman"/>
          <w:color w:val="000000" w:themeColor="text1"/>
          <w:sz w:val="24"/>
          <w:szCs w:val="24"/>
        </w:rPr>
        <w:tab/>
        <w:t>ВПР:    «5» - 0</w:t>
      </w:r>
      <w:r w:rsidRPr="00C87CBC">
        <w:rPr>
          <w:rFonts w:eastAsia="Times New Roman"/>
          <w:color w:val="000000" w:themeColor="text1"/>
          <w:sz w:val="24"/>
          <w:szCs w:val="24"/>
        </w:rPr>
        <w:t xml:space="preserve">           За год:   «5»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«4» - 0</w:t>
      </w:r>
      <w:r w:rsidRPr="00C87CBC">
        <w:rPr>
          <w:rFonts w:eastAsia="Times New Roman"/>
          <w:color w:val="000000" w:themeColor="text1"/>
          <w:sz w:val="24"/>
          <w:szCs w:val="24"/>
        </w:rPr>
        <w:t xml:space="preserve">                         «4»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«3» - 2</w:t>
      </w:r>
      <w:r w:rsidRPr="00C87CBC">
        <w:rPr>
          <w:rFonts w:eastAsia="Times New Roman"/>
          <w:color w:val="000000" w:themeColor="text1"/>
          <w:sz w:val="24"/>
          <w:szCs w:val="24"/>
        </w:rPr>
        <w:t xml:space="preserve">                        «3» - </w:t>
      </w:r>
      <w:r>
        <w:rPr>
          <w:rFonts w:eastAsia="Times New Roman"/>
          <w:color w:val="000000" w:themeColor="text1"/>
          <w:sz w:val="24"/>
          <w:szCs w:val="24"/>
        </w:rPr>
        <w:t>2</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«2» - </w:t>
      </w:r>
      <w:r>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71"/>
        <w:gridCol w:w="3271"/>
        <w:gridCol w:w="3272"/>
      </w:tblGrid>
      <w:tr w:rsidR="005417F4" w:rsidRPr="00C87CBC" w:rsidTr="005417F4">
        <w:trPr>
          <w:trHeight w:val="293"/>
        </w:trPr>
        <w:tc>
          <w:tcPr>
            <w:tcW w:w="3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5417F4" w:rsidRPr="00C87CBC" w:rsidTr="005417F4">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5417F4" w:rsidRPr="00C87CBC" w:rsidTr="005417F4">
        <w:trPr>
          <w:trHeight w:val="293"/>
        </w:trPr>
        <w:tc>
          <w:tcPr>
            <w:tcW w:w="3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7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72"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5417F4" w:rsidRPr="00C87CBC" w:rsidRDefault="005417F4" w:rsidP="005417F4">
      <w:pPr>
        <w:tabs>
          <w:tab w:val="left" w:pos="6765"/>
        </w:tabs>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ВПР: % успеваемости – </w:t>
      </w:r>
      <w:r>
        <w:rPr>
          <w:rFonts w:eastAsia="Times New Roman"/>
          <w:color w:val="000000" w:themeColor="text1"/>
          <w:sz w:val="24"/>
          <w:szCs w:val="24"/>
        </w:rPr>
        <w:t>100</w:t>
      </w:r>
      <w:r w:rsidRPr="00C87CBC">
        <w:rPr>
          <w:rFonts w:eastAsia="Times New Roman"/>
          <w:color w:val="000000" w:themeColor="text1"/>
          <w:sz w:val="24"/>
          <w:szCs w:val="24"/>
        </w:rPr>
        <w:t xml:space="preserve"> %,   % качества – </w:t>
      </w:r>
      <w:r>
        <w:rPr>
          <w:rFonts w:eastAsia="Times New Roman"/>
          <w:color w:val="000000" w:themeColor="text1"/>
          <w:sz w:val="24"/>
          <w:szCs w:val="24"/>
        </w:rPr>
        <w:t>0</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обученность-36%</w:t>
      </w:r>
      <w:r w:rsidRPr="00C87CBC">
        <w:rPr>
          <w:rFonts w:eastAsia="Times New Roman"/>
          <w:color w:val="000000" w:themeColor="text1"/>
          <w:sz w:val="24"/>
          <w:szCs w:val="24"/>
        </w:rPr>
        <w:tab/>
      </w:r>
    </w:p>
    <w:p w:rsidR="005417F4" w:rsidRPr="00C87CBC" w:rsidRDefault="005417F4" w:rsidP="005417F4">
      <w:pPr>
        <w:spacing w:line="242" w:lineRule="atLeast"/>
        <w:ind w:left="-142" w:firstLine="142"/>
        <w:jc w:val="both"/>
        <w:rPr>
          <w:rFonts w:eastAsia="Times New Roman"/>
          <w:b/>
          <w:bCs/>
          <w:color w:val="000000" w:themeColor="text1"/>
          <w:sz w:val="24"/>
          <w:szCs w:val="24"/>
        </w:rPr>
      </w:pPr>
      <w:r w:rsidRPr="00C87CBC">
        <w:rPr>
          <w:rFonts w:eastAsia="Times New Roman"/>
          <w:color w:val="000000" w:themeColor="text1"/>
          <w:sz w:val="24"/>
          <w:szCs w:val="24"/>
        </w:rPr>
        <w:t>За 20</w:t>
      </w:r>
      <w:r>
        <w:rPr>
          <w:rFonts w:eastAsia="Times New Roman"/>
          <w:color w:val="000000" w:themeColor="text1"/>
          <w:sz w:val="24"/>
          <w:szCs w:val="24"/>
        </w:rPr>
        <w:t>21</w:t>
      </w:r>
      <w:r w:rsidRPr="00C87CBC">
        <w:rPr>
          <w:rFonts w:eastAsia="Times New Roman"/>
          <w:color w:val="000000" w:themeColor="text1"/>
          <w:sz w:val="24"/>
          <w:szCs w:val="24"/>
        </w:rPr>
        <w:t>-202</w:t>
      </w:r>
      <w:r>
        <w:rPr>
          <w:rFonts w:eastAsia="Times New Roman"/>
          <w:color w:val="000000" w:themeColor="text1"/>
          <w:sz w:val="24"/>
          <w:szCs w:val="24"/>
        </w:rPr>
        <w:t>2</w:t>
      </w:r>
      <w:r w:rsidRPr="00C87CBC">
        <w:rPr>
          <w:rFonts w:eastAsia="Times New Roman"/>
          <w:color w:val="000000" w:themeColor="text1"/>
          <w:sz w:val="24"/>
          <w:szCs w:val="24"/>
        </w:rPr>
        <w:t xml:space="preserve"> уч. год: % успеваемости - 100%, % качества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b/>
          <w:bCs/>
          <w:color w:val="000000" w:themeColor="text1"/>
          <w:sz w:val="24"/>
          <w:szCs w:val="24"/>
        </w:rPr>
      </w:pPr>
    </w:p>
    <w:p w:rsidR="005417F4" w:rsidRPr="00C87CBC" w:rsidRDefault="005417F4" w:rsidP="005417F4">
      <w:pPr>
        <w:spacing w:line="315" w:lineRule="atLeast"/>
        <w:ind w:firstLine="708"/>
        <w:rPr>
          <w:rFonts w:eastAsia="Times New Roman"/>
          <w:b/>
          <w:color w:val="000000" w:themeColor="text1"/>
          <w:sz w:val="24"/>
          <w:szCs w:val="24"/>
        </w:rPr>
      </w:pPr>
      <w:r w:rsidRPr="00C87CBC">
        <w:rPr>
          <w:rFonts w:eastAsia="Times New Roman"/>
          <w:b/>
          <w:bCs/>
          <w:color w:val="000000" w:themeColor="text1"/>
          <w:sz w:val="24"/>
          <w:szCs w:val="24"/>
        </w:rPr>
        <w:t>Сравн</w:t>
      </w:r>
      <w:r>
        <w:rPr>
          <w:rFonts w:eastAsia="Times New Roman"/>
          <w:b/>
          <w:bCs/>
          <w:color w:val="000000" w:themeColor="text1"/>
          <w:sz w:val="24"/>
          <w:szCs w:val="24"/>
        </w:rPr>
        <w:t>ительный анализ успеваемости в 6</w:t>
      </w:r>
      <w:r w:rsidRPr="00C87CBC">
        <w:rPr>
          <w:rFonts w:eastAsia="Times New Roman"/>
          <w:b/>
          <w:bCs/>
          <w:color w:val="000000" w:themeColor="text1"/>
          <w:sz w:val="24"/>
          <w:szCs w:val="24"/>
        </w:rPr>
        <w:t xml:space="preserve"> классе</w:t>
      </w: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Pr>
          <w:rFonts w:eastAsia="Times New Roman"/>
          <w:b/>
          <w:bCs/>
          <w:color w:val="000000" w:themeColor="text1"/>
          <w:sz w:val="24"/>
          <w:szCs w:val="24"/>
        </w:rPr>
        <w:t xml:space="preserve"> 6А</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«5» - 1</w:t>
      </w:r>
      <w:r w:rsidRPr="00C87CBC">
        <w:rPr>
          <w:rFonts w:eastAsia="Times New Roman"/>
          <w:color w:val="000000" w:themeColor="text1"/>
          <w:sz w:val="24"/>
          <w:szCs w:val="24"/>
        </w:rPr>
        <w:t>           За год :     «5» -</w:t>
      </w:r>
      <w:r>
        <w:rPr>
          <w:rFonts w:eastAsia="Times New Roman"/>
          <w:color w:val="000000" w:themeColor="text1"/>
          <w:sz w:val="24"/>
          <w:szCs w:val="24"/>
        </w:rPr>
        <w:t>1</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«4» - 5</w:t>
      </w:r>
      <w:r w:rsidRPr="00C87CBC">
        <w:rPr>
          <w:rFonts w:eastAsia="Times New Roman"/>
          <w:color w:val="000000" w:themeColor="text1"/>
          <w:sz w:val="24"/>
          <w:szCs w:val="24"/>
        </w:rPr>
        <w:t xml:space="preserve">                            «4» - </w:t>
      </w:r>
      <w:r>
        <w:rPr>
          <w:rFonts w:eastAsia="Times New Roman"/>
          <w:color w:val="000000" w:themeColor="text1"/>
          <w:sz w:val="24"/>
          <w:szCs w:val="24"/>
        </w:rPr>
        <w:t>5</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«3» - 4</w:t>
      </w:r>
      <w:r w:rsidRPr="00C87CBC">
        <w:rPr>
          <w:rFonts w:eastAsia="Times New Roman"/>
          <w:color w:val="000000" w:themeColor="text1"/>
          <w:sz w:val="24"/>
          <w:szCs w:val="24"/>
        </w:rPr>
        <w:t>    </w:t>
      </w:r>
      <w:r>
        <w:rPr>
          <w:rFonts w:eastAsia="Times New Roman"/>
          <w:color w:val="000000" w:themeColor="text1"/>
          <w:sz w:val="24"/>
          <w:szCs w:val="24"/>
        </w:rPr>
        <w:t>                       </w:t>
      </w:r>
      <w:r w:rsidRPr="00C87CBC">
        <w:rPr>
          <w:rFonts w:eastAsia="Times New Roman"/>
          <w:color w:val="000000" w:themeColor="text1"/>
          <w:sz w:val="24"/>
          <w:szCs w:val="24"/>
        </w:rPr>
        <w:t xml:space="preserve"> «3» - </w:t>
      </w:r>
      <w:r>
        <w:rPr>
          <w:rFonts w:eastAsia="Times New Roman"/>
          <w:color w:val="000000" w:themeColor="text1"/>
          <w:sz w:val="24"/>
          <w:szCs w:val="24"/>
        </w:rPr>
        <w:t>11</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«2» - 7</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5417F4" w:rsidRPr="00C87CBC" w:rsidTr="005417F4">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8</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47,1</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8</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47,1</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5,8</w:t>
            </w:r>
          </w:p>
        </w:tc>
      </w:tr>
    </w:tbl>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ВПР: % успеваемости – 58,82% качества – 35,29</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обученность-39,76%</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За 2021-2022</w:t>
      </w:r>
      <w:r w:rsidRPr="00C87CBC">
        <w:rPr>
          <w:rFonts w:eastAsia="Times New Roman"/>
          <w:color w:val="000000" w:themeColor="text1"/>
          <w:sz w:val="24"/>
          <w:szCs w:val="24"/>
        </w:rPr>
        <w:t xml:space="preserve"> уч. год: % успеваемости –100 %, % качества – </w:t>
      </w:r>
      <w:r>
        <w:rPr>
          <w:rFonts w:eastAsia="Times New Roman"/>
          <w:color w:val="000000" w:themeColor="text1"/>
          <w:sz w:val="24"/>
          <w:szCs w:val="24"/>
        </w:rPr>
        <w:t>35,29</w:t>
      </w:r>
      <w:r w:rsidRPr="00C87CBC">
        <w:rPr>
          <w:rFonts w:eastAsia="Times New Roman"/>
          <w:color w:val="000000" w:themeColor="text1"/>
          <w:sz w:val="24"/>
          <w:szCs w:val="24"/>
        </w:rPr>
        <w:t xml:space="preserve"> %</w:t>
      </w:r>
    </w:p>
    <w:p w:rsidR="005417F4" w:rsidRPr="00C87CBC" w:rsidRDefault="005417F4" w:rsidP="005417F4">
      <w:pPr>
        <w:spacing w:line="242" w:lineRule="atLeast"/>
        <w:jc w:val="both"/>
        <w:rPr>
          <w:rFonts w:eastAsia="Times New Roman"/>
          <w:b/>
          <w:bCs/>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Pr>
          <w:rFonts w:eastAsia="Times New Roman"/>
          <w:b/>
          <w:bCs/>
          <w:color w:val="000000" w:themeColor="text1"/>
          <w:sz w:val="24"/>
          <w:szCs w:val="24"/>
        </w:rPr>
        <w:t xml:space="preserve"> 6Б</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«5» - 0</w:t>
      </w:r>
      <w:r w:rsidRPr="00C87CBC">
        <w:rPr>
          <w:rFonts w:eastAsia="Times New Roman"/>
          <w:color w:val="000000" w:themeColor="text1"/>
          <w:sz w:val="24"/>
          <w:szCs w:val="24"/>
        </w:rPr>
        <w:t xml:space="preserve">           За год :     «5»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«4» - 0</w:t>
      </w:r>
      <w:r w:rsidRPr="00C87CBC">
        <w:rPr>
          <w:rFonts w:eastAsia="Times New Roman"/>
          <w:color w:val="000000" w:themeColor="text1"/>
          <w:sz w:val="24"/>
          <w:szCs w:val="24"/>
        </w:rPr>
        <w:t xml:space="preserve">                           «4»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«3» - 2</w:t>
      </w:r>
      <w:r w:rsidRPr="00C87CBC">
        <w:rPr>
          <w:rFonts w:eastAsia="Times New Roman"/>
          <w:color w:val="000000" w:themeColor="text1"/>
          <w:sz w:val="24"/>
          <w:szCs w:val="24"/>
        </w:rPr>
        <w:t>   </w:t>
      </w:r>
      <w:r>
        <w:rPr>
          <w:rFonts w:eastAsia="Times New Roman"/>
          <w:color w:val="000000" w:themeColor="text1"/>
          <w:sz w:val="24"/>
          <w:szCs w:val="24"/>
        </w:rPr>
        <w:t>                    </w:t>
      </w:r>
      <w:r w:rsidRPr="00C87CBC">
        <w:rPr>
          <w:rFonts w:eastAsia="Times New Roman"/>
          <w:color w:val="000000" w:themeColor="text1"/>
          <w:sz w:val="24"/>
          <w:szCs w:val="24"/>
        </w:rPr>
        <w:t xml:space="preserve"> «3» - </w:t>
      </w:r>
      <w:r>
        <w:rPr>
          <w:rFonts w:eastAsia="Times New Roman"/>
          <w:color w:val="000000" w:themeColor="text1"/>
          <w:sz w:val="24"/>
          <w:szCs w:val="24"/>
        </w:rPr>
        <w:t>2</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5417F4" w:rsidRPr="00C87CBC" w:rsidTr="005417F4">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ВПР: % успеваемости – 100% качества – 0</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обученность-36%</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За 2021-2022</w:t>
      </w:r>
      <w:r w:rsidRPr="00C87CBC">
        <w:rPr>
          <w:rFonts w:eastAsia="Times New Roman"/>
          <w:color w:val="000000" w:themeColor="text1"/>
          <w:sz w:val="24"/>
          <w:szCs w:val="24"/>
        </w:rPr>
        <w:t xml:space="preserve"> уч. год: % успеваемости –100 %, % качества – </w:t>
      </w:r>
      <w:r>
        <w:rPr>
          <w:rFonts w:eastAsia="Times New Roman"/>
          <w:color w:val="000000" w:themeColor="text1"/>
          <w:sz w:val="24"/>
          <w:szCs w:val="24"/>
        </w:rPr>
        <w:t>0</w:t>
      </w:r>
      <w:r w:rsidRPr="00C87CBC">
        <w:rPr>
          <w:rFonts w:eastAsia="Times New Roman"/>
          <w:color w:val="000000" w:themeColor="text1"/>
          <w:sz w:val="24"/>
          <w:szCs w:val="24"/>
        </w:rPr>
        <w:t xml:space="preserve"> %</w:t>
      </w:r>
    </w:p>
    <w:p w:rsidR="005417F4" w:rsidRPr="00C87CBC" w:rsidRDefault="005417F4" w:rsidP="005417F4">
      <w:pPr>
        <w:spacing w:line="242" w:lineRule="atLeast"/>
        <w:jc w:val="both"/>
        <w:rPr>
          <w:rFonts w:eastAsia="Times New Roman"/>
          <w:b/>
          <w:bCs/>
          <w:color w:val="000000" w:themeColor="text1"/>
          <w:sz w:val="24"/>
          <w:szCs w:val="24"/>
        </w:rPr>
      </w:pPr>
    </w:p>
    <w:p w:rsidR="005417F4" w:rsidRDefault="005417F4" w:rsidP="005417F4">
      <w:pPr>
        <w:spacing w:line="242" w:lineRule="atLeast"/>
        <w:ind w:left="-142" w:firstLine="850"/>
        <w:jc w:val="both"/>
        <w:rPr>
          <w:rFonts w:eastAsia="Times New Roman"/>
          <w:b/>
          <w:bCs/>
          <w:color w:val="000000" w:themeColor="text1"/>
          <w:sz w:val="24"/>
          <w:szCs w:val="24"/>
        </w:rPr>
      </w:pPr>
    </w:p>
    <w:p w:rsidR="005417F4" w:rsidRPr="00C87CBC" w:rsidRDefault="005417F4" w:rsidP="005417F4">
      <w:pPr>
        <w:spacing w:line="242" w:lineRule="atLeast"/>
        <w:ind w:left="-142" w:firstLine="850"/>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Pr>
          <w:rFonts w:eastAsia="Times New Roman"/>
          <w:b/>
          <w:bCs/>
          <w:color w:val="000000" w:themeColor="text1"/>
          <w:sz w:val="24"/>
          <w:szCs w:val="24"/>
        </w:rPr>
        <w:t xml:space="preserve"> 6А</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«5» - 0           За год:    «5» - </w:t>
      </w:r>
      <w:r>
        <w:rPr>
          <w:rFonts w:eastAsia="Times New Roman"/>
          <w:color w:val="000000" w:themeColor="text1"/>
          <w:sz w:val="24"/>
          <w:szCs w:val="24"/>
        </w:rPr>
        <w:t>1</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«4» - 3</w:t>
      </w:r>
      <w:r w:rsidRPr="00C87CBC">
        <w:rPr>
          <w:rFonts w:eastAsia="Times New Roman"/>
          <w:color w:val="000000" w:themeColor="text1"/>
          <w:sz w:val="24"/>
          <w:szCs w:val="24"/>
        </w:rPr>
        <w:t xml:space="preserve">                           «4» - </w:t>
      </w:r>
      <w:r>
        <w:rPr>
          <w:rFonts w:eastAsia="Times New Roman"/>
          <w:color w:val="000000" w:themeColor="text1"/>
          <w:sz w:val="24"/>
          <w:szCs w:val="24"/>
        </w:rPr>
        <w:t>2</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«3» - 5</w:t>
      </w:r>
      <w:r w:rsidRPr="00C87CBC">
        <w:rPr>
          <w:rFonts w:eastAsia="Times New Roman"/>
          <w:color w:val="000000" w:themeColor="text1"/>
          <w:sz w:val="24"/>
          <w:szCs w:val="24"/>
        </w:rPr>
        <w:t xml:space="preserve">                           «3» - </w:t>
      </w:r>
      <w:r>
        <w:rPr>
          <w:rFonts w:eastAsia="Times New Roman"/>
          <w:color w:val="000000" w:themeColor="text1"/>
          <w:sz w:val="24"/>
          <w:szCs w:val="24"/>
        </w:rPr>
        <w:t>6</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«2» - 1</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89"/>
        <w:gridCol w:w="3285"/>
        <w:gridCol w:w="3280"/>
      </w:tblGrid>
      <w:tr w:rsidR="005417F4" w:rsidRPr="00C87CBC" w:rsidTr="005417F4">
        <w:trPr>
          <w:trHeight w:val="289"/>
        </w:trPr>
        <w:tc>
          <w:tcPr>
            <w:tcW w:w="3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3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rPr>
          <w:trHeight w:val="306"/>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22,22</w:t>
            </w:r>
          </w:p>
        </w:tc>
      </w:tr>
      <w:tr w:rsidR="005417F4" w:rsidRPr="00C87CBC" w:rsidTr="005417F4">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7</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77,78</w:t>
            </w:r>
          </w:p>
        </w:tc>
      </w:tr>
      <w:tr w:rsidR="005417F4" w:rsidRPr="00C87CBC" w:rsidTr="005417F4">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w:t>
      </w:r>
      <w:r>
        <w:rPr>
          <w:rFonts w:eastAsia="Times New Roman"/>
          <w:color w:val="000000" w:themeColor="text1"/>
          <w:sz w:val="24"/>
          <w:szCs w:val="24"/>
        </w:rPr>
        <w:t xml:space="preserve"> % успеваемости 88,89%,   % качества – 33,33</w:t>
      </w:r>
      <w:r w:rsidRPr="00C87CBC">
        <w:rPr>
          <w:rFonts w:eastAsia="Times New Roman"/>
          <w:color w:val="000000" w:themeColor="text1"/>
          <w:sz w:val="24"/>
          <w:szCs w:val="24"/>
        </w:rPr>
        <w:t>%</w:t>
      </w:r>
      <w:r>
        <w:rPr>
          <w:rFonts w:eastAsia="Times New Roman"/>
          <w:color w:val="000000" w:themeColor="text1"/>
          <w:sz w:val="24"/>
          <w:szCs w:val="24"/>
        </w:rPr>
        <w:t>, обученность-43,11%</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Pr>
          <w:rFonts w:eastAsia="Times New Roman"/>
          <w:color w:val="000000" w:themeColor="text1"/>
          <w:sz w:val="24"/>
          <w:szCs w:val="24"/>
        </w:rPr>
        <w:t xml:space="preserve"> 2021-2022</w:t>
      </w:r>
      <w:r w:rsidRPr="00C87CBC">
        <w:rPr>
          <w:rFonts w:eastAsia="Times New Roman"/>
          <w:color w:val="000000" w:themeColor="text1"/>
          <w:sz w:val="24"/>
          <w:szCs w:val="24"/>
        </w:rPr>
        <w:t xml:space="preserve"> год: % успева</w:t>
      </w:r>
      <w:r>
        <w:rPr>
          <w:rFonts w:eastAsia="Times New Roman"/>
          <w:color w:val="000000" w:themeColor="text1"/>
          <w:sz w:val="24"/>
          <w:szCs w:val="24"/>
        </w:rPr>
        <w:t>емости - 100%, % качества – 33,33</w:t>
      </w:r>
      <w:r w:rsidRPr="00C87CBC">
        <w:rPr>
          <w:rFonts w:eastAsia="Times New Roman"/>
          <w:color w:val="000000" w:themeColor="text1"/>
          <w:sz w:val="24"/>
          <w:szCs w:val="24"/>
        </w:rPr>
        <w:t xml:space="preserve"> %</w:t>
      </w:r>
    </w:p>
    <w:p w:rsidR="005417F4" w:rsidRDefault="005417F4" w:rsidP="005417F4">
      <w:pPr>
        <w:spacing w:line="242" w:lineRule="atLeast"/>
        <w:ind w:firstLine="708"/>
        <w:jc w:val="both"/>
        <w:rPr>
          <w:rFonts w:eastAsia="Times New Roman"/>
          <w:b/>
          <w:bCs/>
          <w:color w:val="000000" w:themeColor="text1"/>
          <w:sz w:val="24"/>
          <w:szCs w:val="24"/>
        </w:rPr>
      </w:pPr>
    </w:p>
    <w:p w:rsidR="005417F4" w:rsidRPr="00C87CBC" w:rsidRDefault="005417F4" w:rsidP="005417F4">
      <w:pPr>
        <w:spacing w:line="242" w:lineRule="atLeast"/>
        <w:ind w:left="-142" w:firstLine="850"/>
        <w:jc w:val="both"/>
        <w:rPr>
          <w:rFonts w:eastAsia="Times New Roman"/>
          <w:color w:val="000000" w:themeColor="text1"/>
          <w:sz w:val="24"/>
          <w:szCs w:val="24"/>
        </w:rPr>
      </w:pPr>
      <w:r w:rsidRPr="00C87CBC">
        <w:rPr>
          <w:rFonts w:eastAsia="Times New Roman"/>
          <w:b/>
          <w:bCs/>
          <w:color w:val="000000" w:themeColor="text1"/>
          <w:sz w:val="24"/>
          <w:szCs w:val="24"/>
        </w:rPr>
        <w:lastRenderedPageBreak/>
        <w:t>По математике:</w:t>
      </w:r>
      <w:r>
        <w:rPr>
          <w:rFonts w:eastAsia="Times New Roman"/>
          <w:b/>
          <w:bCs/>
          <w:color w:val="000000" w:themeColor="text1"/>
          <w:sz w:val="24"/>
          <w:szCs w:val="24"/>
        </w:rPr>
        <w:t xml:space="preserve"> 6Б</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«5» - 0           За год:    «5»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«4» - 0</w:t>
      </w:r>
      <w:r w:rsidRPr="00C87CBC">
        <w:rPr>
          <w:rFonts w:eastAsia="Times New Roman"/>
          <w:color w:val="000000" w:themeColor="text1"/>
          <w:sz w:val="24"/>
          <w:szCs w:val="24"/>
        </w:rPr>
        <w:t xml:space="preserve">                           «4»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«3» - 2</w:t>
      </w:r>
      <w:r w:rsidRPr="00C87CBC">
        <w:rPr>
          <w:rFonts w:eastAsia="Times New Roman"/>
          <w:color w:val="000000" w:themeColor="text1"/>
          <w:sz w:val="24"/>
          <w:szCs w:val="24"/>
        </w:rPr>
        <w:t xml:space="preserve">                           «3» - </w:t>
      </w:r>
      <w:r>
        <w:rPr>
          <w:rFonts w:eastAsia="Times New Roman"/>
          <w:color w:val="000000" w:themeColor="text1"/>
          <w:sz w:val="24"/>
          <w:szCs w:val="24"/>
        </w:rPr>
        <w:t>2</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«2» - 0</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90"/>
        <w:gridCol w:w="3286"/>
        <w:gridCol w:w="3278"/>
      </w:tblGrid>
      <w:tr w:rsidR="005417F4" w:rsidRPr="00C87CBC" w:rsidTr="005417F4">
        <w:trPr>
          <w:trHeight w:val="289"/>
        </w:trPr>
        <w:tc>
          <w:tcPr>
            <w:tcW w:w="3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3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rPr>
          <w:trHeight w:val="306"/>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5417F4" w:rsidRPr="00C87CBC" w:rsidTr="005417F4">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5417F4" w:rsidRPr="00C87CBC" w:rsidTr="005417F4">
        <w:trPr>
          <w:trHeight w:val="28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312"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w:t>
      </w:r>
      <w:r>
        <w:rPr>
          <w:rFonts w:eastAsia="Times New Roman"/>
          <w:color w:val="000000" w:themeColor="text1"/>
          <w:sz w:val="24"/>
          <w:szCs w:val="24"/>
        </w:rPr>
        <w:t xml:space="preserve"> % успеваемости 100%,   % качества – 0</w:t>
      </w:r>
      <w:r w:rsidRPr="00C87CBC">
        <w:rPr>
          <w:rFonts w:eastAsia="Times New Roman"/>
          <w:color w:val="000000" w:themeColor="text1"/>
          <w:sz w:val="24"/>
          <w:szCs w:val="24"/>
        </w:rPr>
        <w:t>%</w:t>
      </w:r>
      <w:r>
        <w:rPr>
          <w:rFonts w:eastAsia="Times New Roman"/>
          <w:color w:val="000000" w:themeColor="text1"/>
          <w:sz w:val="24"/>
          <w:szCs w:val="24"/>
        </w:rPr>
        <w:t>, обученность-36,00%</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Pr>
          <w:rFonts w:eastAsia="Times New Roman"/>
          <w:color w:val="000000" w:themeColor="text1"/>
          <w:sz w:val="24"/>
          <w:szCs w:val="24"/>
        </w:rPr>
        <w:t xml:space="preserve"> 2021-2022</w:t>
      </w:r>
      <w:r w:rsidRPr="00C87CBC">
        <w:rPr>
          <w:rFonts w:eastAsia="Times New Roman"/>
          <w:color w:val="000000" w:themeColor="text1"/>
          <w:sz w:val="24"/>
          <w:szCs w:val="24"/>
        </w:rPr>
        <w:t xml:space="preserve"> год: % успева</w:t>
      </w:r>
      <w:r>
        <w:rPr>
          <w:rFonts w:eastAsia="Times New Roman"/>
          <w:color w:val="000000" w:themeColor="text1"/>
          <w:sz w:val="24"/>
          <w:szCs w:val="24"/>
        </w:rPr>
        <w:t>емости - 100%, % качества – 0</w:t>
      </w:r>
      <w:r w:rsidRPr="00C87CBC">
        <w:rPr>
          <w:rFonts w:eastAsia="Times New Roman"/>
          <w:color w:val="000000" w:themeColor="text1"/>
          <w:sz w:val="24"/>
          <w:szCs w:val="24"/>
        </w:rPr>
        <w:t xml:space="preserve"> %</w:t>
      </w:r>
    </w:p>
    <w:p w:rsidR="005417F4" w:rsidRDefault="005417F4" w:rsidP="005417F4">
      <w:pPr>
        <w:spacing w:line="242" w:lineRule="atLeast"/>
        <w:ind w:firstLine="708"/>
        <w:jc w:val="both"/>
        <w:rPr>
          <w:rFonts w:eastAsia="Times New Roman"/>
          <w:b/>
          <w:bCs/>
          <w:color w:val="000000" w:themeColor="text1"/>
          <w:sz w:val="24"/>
          <w:szCs w:val="24"/>
        </w:rPr>
      </w:pPr>
    </w:p>
    <w:p w:rsidR="005417F4" w:rsidRDefault="005417F4" w:rsidP="005417F4">
      <w:pPr>
        <w:spacing w:line="242" w:lineRule="atLeast"/>
        <w:ind w:firstLine="708"/>
        <w:jc w:val="both"/>
        <w:rPr>
          <w:rFonts w:eastAsia="Times New Roman"/>
          <w:b/>
          <w:bCs/>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обществознанию:</w:t>
      </w:r>
      <w:r>
        <w:rPr>
          <w:rFonts w:eastAsia="Times New Roman"/>
          <w:b/>
          <w:bCs/>
          <w:color w:val="000000" w:themeColor="text1"/>
          <w:sz w:val="24"/>
          <w:szCs w:val="24"/>
        </w:rPr>
        <w:t>6Б</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«5» -</w:t>
      </w:r>
      <w:r>
        <w:rPr>
          <w:rFonts w:eastAsia="Times New Roman"/>
          <w:color w:val="000000" w:themeColor="text1"/>
          <w:sz w:val="24"/>
          <w:szCs w:val="24"/>
        </w:rPr>
        <w:t xml:space="preserve"> 0           За год:      «5» - 0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«4» - 0</w:t>
      </w:r>
      <w:r w:rsidRPr="00C87CBC">
        <w:rPr>
          <w:rFonts w:eastAsia="Times New Roman"/>
          <w:color w:val="000000" w:themeColor="text1"/>
          <w:sz w:val="24"/>
          <w:szCs w:val="24"/>
        </w:rPr>
        <w:t xml:space="preserve">                          </w:t>
      </w:r>
      <w:r>
        <w:rPr>
          <w:rFonts w:eastAsia="Times New Roman"/>
          <w:color w:val="000000" w:themeColor="text1"/>
          <w:sz w:val="24"/>
          <w:szCs w:val="24"/>
        </w:rPr>
        <w:t xml:space="preserve">  «4» - 0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«3» - 1</w:t>
      </w:r>
      <w:r w:rsidRPr="00C87CBC">
        <w:rPr>
          <w:rFonts w:eastAsia="Times New Roman"/>
          <w:color w:val="000000" w:themeColor="text1"/>
          <w:sz w:val="24"/>
          <w:szCs w:val="24"/>
        </w:rPr>
        <w:t>                         </w:t>
      </w:r>
      <w:r>
        <w:rPr>
          <w:rFonts w:eastAsia="Times New Roman"/>
          <w:color w:val="000000" w:themeColor="text1"/>
          <w:sz w:val="24"/>
          <w:szCs w:val="24"/>
        </w:rPr>
        <w:t xml:space="preserve">   «3» - 1</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5417F4" w:rsidRPr="00C87CBC" w:rsidTr="005417F4">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ВПР: % успеваемости – 100% качества – 0</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обученность-36%</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За 2021-2022</w:t>
      </w:r>
      <w:r w:rsidRPr="00C87CBC">
        <w:rPr>
          <w:rFonts w:eastAsia="Times New Roman"/>
          <w:color w:val="000000" w:themeColor="text1"/>
          <w:sz w:val="24"/>
          <w:szCs w:val="24"/>
        </w:rPr>
        <w:t xml:space="preserve"> уч. год: % успеваемости –100 %,</w:t>
      </w:r>
      <w:r>
        <w:rPr>
          <w:rFonts w:eastAsia="Times New Roman"/>
          <w:color w:val="000000" w:themeColor="text1"/>
          <w:sz w:val="24"/>
          <w:szCs w:val="24"/>
        </w:rPr>
        <w:t xml:space="preserve"> % качества – 0</w:t>
      </w:r>
      <w:r w:rsidRPr="00C87CBC">
        <w:rPr>
          <w:rFonts w:eastAsia="Times New Roman"/>
          <w:color w:val="000000" w:themeColor="text1"/>
          <w:sz w:val="24"/>
          <w:szCs w:val="24"/>
        </w:rPr>
        <w:t xml:space="preserve"> %</w:t>
      </w:r>
    </w:p>
    <w:p w:rsidR="005417F4" w:rsidRDefault="005417F4" w:rsidP="005417F4">
      <w:pPr>
        <w:spacing w:line="242" w:lineRule="atLeast"/>
        <w:ind w:firstLine="708"/>
        <w:jc w:val="both"/>
        <w:rPr>
          <w:rFonts w:eastAsia="Times New Roman"/>
          <w:b/>
          <w:bCs/>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географии:</w:t>
      </w:r>
      <w:r>
        <w:rPr>
          <w:rFonts w:eastAsia="Times New Roman"/>
          <w:b/>
          <w:bCs/>
          <w:color w:val="000000" w:themeColor="text1"/>
          <w:sz w:val="24"/>
          <w:szCs w:val="24"/>
        </w:rPr>
        <w:t>6Б</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ВПР: «5» - 0</w:t>
      </w:r>
      <w:r w:rsidRPr="00C87CBC">
        <w:rPr>
          <w:rFonts w:eastAsia="Times New Roman"/>
          <w:color w:val="000000" w:themeColor="text1"/>
          <w:sz w:val="24"/>
          <w:szCs w:val="24"/>
        </w:rPr>
        <w:t>          За год :   «5»</w:t>
      </w:r>
      <w:r>
        <w:rPr>
          <w:rFonts w:eastAsia="Times New Roman"/>
          <w:color w:val="000000" w:themeColor="text1"/>
          <w:sz w:val="24"/>
          <w:szCs w:val="24"/>
        </w:rPr>
        <w:t xml:space="preserve"> - 0</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«4» - </w:t>
      </w:r>
      <w:r>
        <w:rPr>
          <w:rFonts w:eastAsia="Times New Roman"/>
          <w:color w:val="000000" w:themeColor="text1"/>
          <w:sz w:val="24"/>
          <w:szCs w:val="24"/>
        </w:rPr>
        <w:t>0</w:t>
      </w:r>
      <w:r w:rsidRPr="00C87CBC">
        <w:rPr>
          <w:rFonts w:eastAsia="Times New Roman"/>
          <w:color w:val="000000" w:themeColor="text1"/>
          <w:sz w:val="24"/>
          <w:szCs w:val="24"/>
        </w:rPr>
        <w:t> </w:t>
      </w:r>
      <w:r>
        <w:rPr>
          <w:rFonts w:eastAsia="Times New Roman"/>
          <w:color w:val="000000" w:themeColor="text1"/>
          <w:sz w:val="24"/>
          <w:szCs w:val="24"/>
        </w:rPr>
        <w:t>                         «4» - 0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«3» - 2                          «3» - 2</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417F4" w:rsidRPr="00C87CBC" w:rsidTr="005417F4">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ости – 100 %,   % качества  0</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обученность-36%</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Pr>
          <w:rFonts w:eastAsia="Times New Roman"/>
          <w:color w:val="000000" w:themeColor="text1"/>
          <w:sz w:val="24"/>
          <w:szCs w:val="24"/>
        </w:rPr>
        <w:t xml:space="preserve"> 2021-2022</w:t>
      </w:r>
      <w:r w:rsidRPr="00C87CBC">
        <w:rPr>
          <w:rFonts w:eastAsia="Times New Roman"/>
          <w:color w:val="000000" w:themeColor="text1"/>
          <w:sz w:val="24"/>
          <w:szCs w:val="24"/>
        </w:rPr>
        <w:t xml:space="preserve"> уч. год: % успе</w:t>
      </w:r>
      <w:r>
        <w:rPr>
          <w:rFonts w:eastAsia="Times New Roman"/>
          <w:color w:val="000000" w:themeColor="text1"/>
          <w:sz w:val="24"/>
          <w:szCs w:val="24"/>
        </w:rPr>
        <w:t>ваемости - 100%, % качества – 0</w:t>
      </w:r>
      <w:r w:rsidRPr="00C87CBC">
        <w:rPr>
          <w:rFonts w:eastAsia="Times New Roman"/>
          <w:color w:val="000000" w:themeColor="text1"/>
          <w:sz w:val="24"/>
          <w:szCs w:val="24"/>
        </w:rPr>
        <w:t xml:space="preserve"> %</w:t>
      </w:r>
    </w:p>
    <w:p w:rsidR="005417F4" w:rsidRPr="00C87CBC" w:rsidRDefault="005417F4" w:rsidP="005417F4">
      <w:pPr>
        <w:spacing w:line="242" w:lineRule="atLeast"/>
        <w:jc w:val="both"/>
        <w:rPr>
          <w:rFonts w:eastAsia="Times New Roman"/>
          <w:color w:val="000000" w:themeColor="text1"/>
          <w:sz w:val="24"/>
          <w:szCs w:val="24"/>
        </w:rPr>
      </w:pPr>
    </w:p>
    <w:p w:rsidR="005417F4" w:rsidRDefault="005417F4" w:rsidP="005417F4">
      <w:pPr>
        <w:spacing w:line="242" w:lineRule="atLeast"/>
        <w:ind w:firstLine="708"/>
        <w:jc w:val="both"/>
        <w:rPr>
          <w:rFonts w:eastAsia="Times New Roman"/>
          <w:b/>
          <w:bCs/>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Pr>
          <w:rFonts w:eastAsia="Times New Roman"/>
          <w:b/>
          <w:bCs/>
          <w:color w:val="000000" w:themeColor="text1"/>
          <w:sz w:val="24"/>
          <w:szCs w:val="24"/>
        </w:rPr>
        <w:t>биологии</w:t>
      </w:r>
      <w:r w:rsidRPr="00C87CBC">
        <w:rPr>
          <w:rFonts w:eastAsia="Times New Roman"/>
          <w:b/>
          <w:bCs/>
          <w:color w:val="000000" w:themeColor="text1"/>
          <w:sz w:val="24"/>
          <w:szCs w:val="24"/>
        </w:rPr>
        <w:t>:</w:t>
      </w:r>
      <w:r>
        <w:rPr>
          <w:rFonts w:eastAsia="Times New Roman"/>
          <w:b/>
          <w:bCs/>
          <w:color w:val="000000" w:themeColor="text1"/>
          <w:sz w:val="24"/>
          <w:szCs w:val="24"/>
        </w:rPr>
        <w:t>6А</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ВПР: «5» - 0</w:t>
      </w:r>
      <w:r w:rsidRPr="00C87CBC">
        <w:rPr>
          <w:rFonts w:eastAsia="Times New Roman"/>
          <w:color w:val="000000" w:themeColor="text1"/>
          <w:sz w:val="24"/>
          <w:szCs w:val="24"/>
        </w:rPr>
        <w:t>          За год :   «5»</w:t>
      </w:r>
      <w:r>
        <w:rPr>
          <w:rFonts w:eastAsia="Times New Roman"/>
          <w:color w:val="000000" w:themeColor="text1"/>
          <w:sz w:val="24"/>
          <w:szCs w:val="24"/>
        </w:rPr>
        <w:t xml:space="preserve"> - 1</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«4» - </w:t>
      </w:r>
      <w:r>
        <w:rPr>
          <w:rFonts w:eastAsia="Times New Roman"/>
          <w:color w:val="000000" w:themeColor="text1"/>
          <w:sz w:val="24"/>
          <w:szCs w:val="24"/>
        </w:rPr>
        <w:t>5</w:t>
      </w:r>
      <w:r w:rsidRPr="00C87CBC">
        <w:rPr>
          <w:rFonts w:eastAsia="Times New Roman"/>
          <w:color w:val="000000" w:themeColor="text1"/>
          <w:sz w:val="24"/>
          <w:szCs w:val="24"/>
        </w:rPr>
        <w:t> </w:t>
      </w:r>
      <w:r>
        <w:rPr>
          <w:rFonts w:eastAsia="Times New Roman"/>
          <w:color w:val="000000" w:themeColor="text1"/>
          <w:sz w:val="24"/>
          <w:szCs w:val="24"/>
        </w:rPr>
        <w:t>                         «4» - 7</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«3» - 10                        «3» - 8</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«2» - 1</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417F4" w:rsidRPr="00C87CBC" w:rsidTr="005417F4">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5</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31,25</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68,75</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ости – 93,75 %,   % качества  31,25</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обученность-43,50%</w:t>
      </w:r>
    </w:p>
    <w:p w:rsidR="005417F4"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Pr>
          <w:rFonts w:eastAsia="Times New Roman"/>
          <w:color w:val="000000" w:themeColor="text1"/>
          <w:sz w:val="24"/>
          <w:szCs w:val="24"/>
        </w:rPr>
        <w:t xml:space="preserve"> 2021-2022</w:t>
      </w:r>
      <w:r w:rsidRPr="00C87CBC">
        <w:rPr>
          <w:rFonts w:eastAsia="Times New Roman"/>
          <w:color w:val="000000" w:themeColor="text1"/>
          <w:sz w:val="24"/>
          <w:szCs w:val="24"/>
        </w:rPr>
        <w:t xml:space="preserve"> уч. год: % успе</w:t>
      </w:r>
      <w:r>
        <w:rPr>
          <w:rFonts w:eastAsia="Times New Roman"/>
          <w:color w:val="000000" w:themeColor="text1"/>
          <w:sz w:val="24"/>
          <w:szCs w:val="24"/>
        </w:rPr>
        <w:t>ваемости - 100%, % качества – 50</w:t>
      </w:r>
      <w:r w:rsidRPr="00C87CBC">
        <w:rPr>
          <w:rFonts w:eastAsia="Times New Roman"/>
          <w:color w:val="000000" w:themeColor="text1"/>
          <w:sz w:val="24"/>
          <w:szCs w:val="24"/>
        </w:rPr>
        <w:t xml:space="preserve"> %</w:t>
      </w:r>
    </w:p>
    <w:p w:rsidR="005417F4" w:rsidRDefault="005417F4" w:rsidP="005417F4">
      <w:pPr>
        <w:spacing w:line="242" w:lineRule="atLeast"/>
        <w:jc w:val="both"/>
        <w:rPr>
          <w:rFonts w:eastAsia="Times New Roman"/>
          <w:color w:val="000000" w:themeColor="text1"/>
          <w:sz w:val="24"/>
          <w:szCs w:val="24"/>
        </w:rPr>
      </w:pPr>
    </w:p>
    <w:p w:rsidR="005417F4" w:rsidRDefault="005417F4" w:rsidP="005417F4">
      <w:pPr>
        <w:spacing w:line="242" w:lineRule="atLeast"/>
        <w:ind w:firstLine="708"/>
        <w:jc w:val="both"/>
        <w:rPr>
          <w:rFonts w:eastAsia="Times New Roman"/>
          <w:b/>
          <w:bCs/>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Pr>
          <w:rFonts w:eastAsia="Times New Roman"/>
          <w:b/>
          <w:bCs/>
          <w:color w:val="000000" w:themeColor="text1"/>
          <w:sz w:val="24"/>
          <w:szCs w:val="24"/>
        </w:rPr>
        <w:t>истории</w:t>
      </w:r>
      <w:r w:rsidRPr="00C87CBC">
        <w:rPr>
          <w:rFonts w:eastAsia="Times New Roman"/>
          <w:b/>
          <w:bCs/>
          <w:color w:val="000000" w:themeColor="text1"/>
          <w:sz w:val="24"/>
          <w:szCs w:val="24"/>
        </w:rPr>
        <w:t>:</w:t>
      </w:r>
      <w:r>
        <w:rPr>
          <w:rFonts w:eastAsia="Times New Roman"/>
          <w:b/>
          <w:bCs/>
          <w:color w:val="000000" w:themeColor="text1"/>
          <w:sz w:val="24"/>
          <w:szCs w:val="24"/>
        </w:rPr>
        <w:t>6А</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ВПР: «5» - 1</w:t>
      </w:r>
      <w:r w:rsidRPr="00C87CBC">
        <w:rPr>
          <w:rFonts w:eastAsia="Times New Roman"/>
          <w:color w:val="000000" w:themeColor="text1"/>
          <w:sz w:val="24"/>
          <w:szCs w:val="24"/>
        </w:rPr>
        <w:t>          За год :   «5»</w:t>
      </w:r>
      <w:r>
        <w:rPr>
          <w:rFonts w:eastAsia="Times New Roman"/>
          <w:color w:val="000000" w:themeColor="text1"/>
          <w:sz w:val="24"/>
          <w:szCs w:val="24"/>
        </w:rPr>
        <w:t xml:space="preserve"> - 2</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«4» - </w:t>
      </w:r>
      <w:r>
        <w:rPr>
          <w:rFonts w:eastAsia="Times New Roman"/>
          <w:color w:val="000000" w:themeColor="text1"/>
          <w:sz w:val="24"/>
          <w:szCs w:val="24"/>
        </w:rPr>
        <w:t>2</w:t>
      </w:r>
      <w:r w:rsidRPr="00C87CBC">
        <w:rPr>
          <w:rFonts w:eastAsia="Times New Roman"/>
          <w:color w:val="000000" w:themeColor="text1"/>
          <w:sz w:val="24"/>
          <w:szCs w:val="24"/>
        </w:rPr>
        <w:t> </w:t>
      </w:r>
      <w:r>
        <w:rPr>
          <w:rFonts w:eastAsia="Times New Roman"/>
          <w:color w:val="000000" w:themeColor="text1"/>
          <w:sz w:val="24"/>
          <w:szCs w:val="24"/>
        </w:rPr>
        <w:t>                         «4» - 4</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«3» - 14                        «3» - 12</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«2» - 1</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417F4" w:rsidRPr="00C87CBC" w:rsidTr="005417F4">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5</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27,78</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13</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72,22</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ости – 94,44 %,   % качества  16,67</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обученность-41,56%</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w:t>
      </w:r>
      <w:r>
        <w:rPr>
          <w:rFonts w:eastAsia="Times New Roman"/>
          <w:color w:val="000000" w:themeColor="text1"/>
          <w:sz w:val="24"/>
          <w:szCs w:val="24"/>
        </w:rPr>
        <w:t xml:space="preserve"> 2021-2022</w:t>
      </w:r>
      <w:r w:rsidRPr="00C87CBC">
        <w:rPr>
          <w:rFonts w:eastAsia="Times New Roman"/>
          <w:color w:val="000000" w:themeColor="text1"/>
          <w:sz w:val="24"/>
          <w:szCs w:val="24"/>
        </w:rPr>
        <w:t xml:space="preserve"> уч. год: % успе</w:t>
      </w:r>
      <w:r>
        <w:rPr>
          <w:rFonts w:eastAsia="Times New Roman"/>
          <w:color w:val="000000" w:themeColor="text1"/>
          <w:sz w:val="24"/>
          <w:szCs w:val="24"/>
        </w:rPr>
        <w:t>ваемости - 100%, % качества – 33,33</w:t>
      </w:r>
      <w:r w:rsidRPr="00C87CBC">
        <w:rPr>
          <w:rFonts w:eastAsia="Times New Roman"/>
          <w:color w:val="000000" w:themeColor="text1"/>
          <w:sz w:val="24"/>
          <w:szCs w:val="24"/>
        </w:rPr>
        <w:t xml:space="preserve"> %</w:t>
      </w:r>
    </w:p>
    <w:p w:rsidR="005417F4" w:rsidRPr="00C87CBC" w:rsidRDefault="005417F4" w:rsidP="005417F4">
      <w:pPr>
        <w:spacing w:line="242" w:lineRule="atLeast"/>
        <w:jc w:val="both"/>
        <w:rPr>
          <w:rFonts w:eastAsia="Times New Roman"/>
          <w:color w:val="000000" w:themeColor="text1"/>
          <w:sz w:val="24"/>
          <w:szCs w:val="24"/>
        </w:rPr>
      </w:pPr>
    </w:p>
    <w:p w:rsidR="005417F4" w:rsidRDefault="005417F4" w:rsidP="005417F4">
      <w:pPr>
        <w:spacing w:line="315" w:lineRule="atLeast"/>
        <w:ind w:firstLine="708"/>
        <w:rPr>
          <w:rFonts w:eastAsia="Times New Roman"/>
          <w:b/>
          <w:bCs/>
          <w:color w:val="000000" w:themeColor="text1"/>
          <w:sz w:val="24"/>
          <w:szCs w:val="24"/>
        </w:rPr>
      </w:pPr>
    </w:p>
    <w:p w:rsidR="005417F4" w:rsidRPr="00C87CBC" w:rsidRDefault="005417F4" w:rsidP="005417F4">
      <w:pPr>
        <w:spacing w:line="315" w:lineRule="atLeast"/>
        <w:ind w:firstLine="708"/>
        <w:rPr>
          <w:rFonts w:eastAsia="Times New Roman"/>
          <w:b/>
          <w:color w:val="000000" w:themeColor="text1"/>
          <w:sz w:val="24"/>
          <w:szCs w:val="24"/>
        </w:rPr>
      </w:pPr>
      <w:r w:rsidRPr="00C87CBC">
        <w:rPr>
          <w:rFonts w:eastAsia="Times New Roman"/>
          <w:b/>
          <w:bCs/>
          <w:color w:val="000000" w:themeColor="text1"/>
          <w:sz w:val="24"/>
          <w:szCs w:val="24"/>
        </w:rPr>
        <w:t>Сравн</w:t>
      </w:r>
      <w:r>
        <w:rPr>
          <w:rFonts w:eastAsia="Times New Roman"/>
          <w:b/>
          <w:bCs/>
          <w:color w:val="000000" w:themeColor="text1"/>
          <w:sz w:val="24"/>
          <w:szCs w:val="24"/>
        </w:rPr>
        <w:t>ительный анализ успеваемости в 7</w:t>
      </w:r>
      <w:r w:rsidRPr="00C87CBC">
        <w:rPr>
          <w:rFonts w:eastAsia="Times New Roman"/>
          <w:b/>
          <w:bCs/>
          <w:color w:val="000000" w:themeColor="text1"/>
          <w:sz w:val="24"/>
          <w:szCs w:val="24"/>
        </w:rPr>
        <w:t xml:space="preserve"> классе</w:t>
      </w: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Pr>
          <w:rFonts w:eastAsia="Times New Roman"/>
          <w:b/>
          <w:bCs/>
          <w:color w:val="000000" w:themeColor="text1"/>
          <w:sz w:val="24"/>
          <w:szCs w:val="24"/>
        </w:rPr>
        <w:t xml:space="preserve"> 7А</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«5» - 0</w:t>
      </w:r>
      <w:r w:rsidRPr="00C87CBC">
        <w:rPr>
          <w:rFonts w:eastAsia="Times New Roman"/>
          <w:color w:val="000000" w:themeColor="text1"/>
          <w:sz w:val="24"/>
          <w:szCs w:val="24"/>
        </w:rPr>
        <w:t xml:space="preserve">           За год:    «5»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«4» - 4</w:t>
      </w:r>
      <w:r w:rsidRPr="00C87CBC">
        <w:rPr>
          <w:rFonts w:eastAsia="Times New Roman"/>
          <w:color w:val="000000" w:themeColor="text1"/>
          <w:sz w:val="24"/>
          <w:szCs w:val="24"/>
        </w:rPr>
        <w:t> </w:t>
      </w:r>
      <w:r>
        <w:rPr>
          <w:rFonts w:eastAsia="Times New Roman"/>
          <w:color w:val="000000" w:themeColor="text1"/>
          <w:sz w:val="24"/>
          <w:szCs w:val="24"/>
        </w:rPr>
        <w:t>                         «4» - 5</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«3» - 5</w:t>
      </w:r>
      <w:r w:rsidRPr="00C87CBC">
        <w:rPr>
          <w:rFonts w:eastAsia="Times New Roman"/>
          <w:color w:val="000000" w:themeColor="text1"/>
          <w:sz w:val="24"/>
          <w:szCs w:val="24"/>
        </w:rPr>
        <w:t xml:space="preserve">                          «3» - </w:t>
      </w:r>
      <w:r>
        <w:rPr>
          <w:rFonts w:eastAsia="Times New Roman"/>
          <w:color w:val="000000" w:themeColor="text1"/>
          <w:sz w:val="24"/>
          <w:szCs w:val="24"/>
        </w:rPr>
        <w:t>5</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«2» - 1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5417F4" w:rsidRPr="00C87CBC" w:rsidTr="005417F4">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20</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8</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80</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ости – 90</w:t>
      </w:r>
      <w:r w:rsidRPr="00C87CBC">
        <w:rPr>
          <w:rFonts w:eastAsia="Times New Roman"/>
          <w:color w:val="000000" w:themeColor="text1"/>
          <w:sz w:val="24"/>
          <w:szCs w:val="24"/>
        </w:rPr>
        <w:t xml:space="preserve"> % качества – </w:t>
      </w:r>
      <w:r>
        <w:rPr>
          <w:rFonts w:eastAsia="Times New Roman"/>
          <w:color w:val="000000" w:themeColor="text1"/>
          <w:sz w:val="24"/>
          <w:szCs w:val="24"/>
        </w:rPr>
        <w:t>40</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обученность-45,20%</w:t>
      </w:r>
    </w:p>
    <w:p w:rsidR="005417F4"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 год: % усп</w:t>
      </w:r>
      <w:r>
        <w:rPr>
          <w:rFonts w:eastAsia="Times New Roman"/>
          <w:color w:val="000000" w:themeColor="text1"/>
          <w:sz w:val="24"/>
          <w:szCs w:val="24"/>
        </w:rPr>
        <w:t>еваемости –100 %, % качества – 50</w:t>
      </w:r>
      <w:r w:rsidRPr="00C87CBC">
        <w:rPr>
          <w:rFonts w:eastAsia="Times New Roman"/>
          <w:color w:val="000000" w:themeColor="text1"/>
          <w:sz w:val="24"/>
          <w:szCs w:val="24"/>
        </w:rPr>
        <w:t xml:space="preserve"> %</w:t>
      </w:r>
    </w:p>
    <w:p w:rsidR="005417F4" w:rsidRDefault="005417F4" w:rsidP="005417F4">
      <w:pPr>
        <w:spacing w:line="242" w:lineRule="atLeast"/>
        <w:jc w:val="both"/>
        <w:rPr>
          <w:rFonts w:eastAsia="Times New Roman"/>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Pr>
          <w:rFonts w:eastAsia="Times New Roman"/>
          <w:b/>
          <w:bCs/>
          <w:color w:val="000000" w:themeColor="text1"/>
          <w:sz w:val="24"/>
          <w:szCs w:val="24"/>
        </w:rPr>
        <w:t xml:space="preserve"> 7Б</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«5» - 0</w:t>
      </w:r>
      <w:r w:rsidRPr="00C87CBC">
        <w:rPr>
          <w:rFonts w:eastAsia="Times New Roman"/>
          <w:color w:val="000000" w:themeColor="text1"/>
          <w:sz w:val="24"/>
          <w:szCs w:val="24"/>
        </w:rPr>
        <w:t xml:space="preserve">           За год:    «5»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«4» - 0</w:t>
      </w:r>
      <w:r w:rsidRPr="00C87CBC">
        <w:rPr>
          <w:rFonts w:eastAsia="Times New Roman"/>
          <w:color w:val="000000" w:themeColor="text1"/>
          <w:sz w:val="24"/>
          <w:szCs w:val="24"/>
        </w:rPr>
        <w:t> </w:t>
      </w:r>
      <w:r>
        <w:rPr>
          <w:rFonts w:eastAsia="Times New Roman"/>
          <w:color w:val="000000" w:themeColor="text1"/>
          <w:sz w:val="24"/>
          <w:szCs w:val="24"/>
        </w:rPr>
        <w:t>                         «4» - 0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«3» - 1</w:t>
      </w:r>
      <w:r w:rsidRPr="00C87CBC">
        <w:rPr>
          <w:rFonts w:eastAsia="Times New Roman"/>
          <w:color w:val="000000" w:themeColor="text1"/>
          <w:sz w:val="24"/>
          <w:szCs w:val="24"/>
        </w:rPr>
        <w:t xml:space="preserve">                          «3» - </w:t>
      </w:r>
      <w:r>
        <w:rPr>
          <w:rFonts w:eastAsia="Times New Roman"/>
          <w:color w:val="000000" w:themeColor="text1"/>
          <w:sz w:val="24"/>
          <w:szCs w:val="24"/>
        </w:rPr>
        <w:t>1</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5417F4" w:rsidRPr="00C87CBC" w:rsidTr="005417F4">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ости – 100</w:t>
      </w:r>
      <w:r w:rsidRPr="00C87CBC">
        <w:rPr>
          <w:rFonts w:eastAsia="Times New Roman"/>
          <w:color w:val="000000" w:themeColor="text1"/>
          <w:sz w:val="24"/>
          <w:szCs w:val="24"/>
        </w:rPr>
        <w:t xml:space="preserve"> % качества – </w:t>
      </w:r>
      <w:r>
        <w:rPr>
          <w:rFonts w:eastAsia="Times New Roman"/>
          <w:color w:val="000000" w:themeColor="text1"/>
          <w:sz w:val="24"/>
          <w:szCs w:val="24"/>
        </w:rPr>
        <w:t>0</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обученность-36%</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 год: % усп</w:t>
      </w:r>
      <w:r>
        <w:rPr>
          <w:rFonts w:eastAsia="Times New Roman"/>
          <w:color w:val="000000" w:themeColor="text1"/>
          <w:sz w:val="24"/>
          <w:szCs w:val="24"/>
        </w:rPr>
        <w:t>еваемости –100 %, % качества – 0</w:t>
      </w:r>
      <w:r w:rsidRPr="00C87CBC">
        <w:rPr>
          <w:rFonts w:eastAsia="Times New Roman"/>
          <w:color w:val="000000" w:themeColor="text1"/>
          <w:sz w:val="24"/>
          <w:szCs w:val="24"/>
        </w:rPr>
        <w:t xml:space="preserve"> %</w:t>
      </w:r>
    </w:p>
    <w:p w:rsidR="005417F4" w:rsidRPr="00C87CBC" w:rsidRDefault="005417F4" w:rsidP="005417F4">
      <w:pPr>
        <w:spacing w:line="242" w:lineRule="atLeast"/>
        <w:jc w:val="both"/>
        <w:rPr>
          <w:rFonts w:eastAsia="Times New Roman"/>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Pr>
          <w:rFonts w:eastAsia="Times New Roman"/>
          <w:b/>
          <w:bCs/>
          <w:color w:val="000000" w:themeColor="text1"/>
          <w:sz w:val="24"/>
          <w:szCs w:val="24"/>
        </w:rPr>
        <w:t>7А</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ВПР: «5» - 0          За год:   «5»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«4» - 7</w:t>
      </w:r>
      <w:r w:rsidRPr="00C87CBC">
        <w:rPr>
          <w:rFonts w:eastAsia="Times New Roman"/>
          <w:color w:val="000000" w:themeColor="text1"/>
          <w:sz w:val="24"/>
          <w:szCs w:val="24"/>
        </w:rPr>
        <w:t xml:space="preserve">                         </w:t>
      </w:r>
      <w:r>
        <w:rPr>
          <w:rFonts w:eastAsia="Times New Roman"/>
          <w:color w:val="000000" w:themeColor="text1"/>
          <w:sz w:val="24"/>
          <w:szCs w:val="24"/>
        </w:rPr>
        <w:t>«4» - 7</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«3» - 3</w:t>
      </w:r>
      <w:r w:rsidRPr="00C87CBC">
        <w:rPr>
          <w:rFonts w:eastAsia="Times New Roman"/>
          <w:color w:val="000000" w:themeColor="text1"/>
          <w:sz w:val="24"/>
          <w:szCs w:val="24"/>
        </w:rPr>
        <w:t xml:space="preserve">                         «3» - </w:t>
      </w:r>
      <w:r>
        <w:rPr>
          <w:rFonts w:eastAsia="Times New Roman"/>
          <w:color w:val="000000" w:themeColor="text1"/>
          <w:sz w:val="24"/>
          <w:szCs w:val="24"/>
        </w:rPr>
        <w:t>5</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xml:space="preserve">2» - 2                         </w:t>
      </w:r>
      <w:r w:rsidRPr="00C87CBC">
        <w:rPr>
          <w:rFonts w:eastAsia="Times New Roman"/>
          <w:color w:val="000000" w:themeColor="text1"/>
          <w:sz w:val="24"/>
          <w:szCs w:val="24"/>
        </w:rPr>
        <w:t>«2» -</w:t>
      </w:r>
      <w:r>
        <w:rPr>
          <w:rFonts w:eastAsia="Times New Roman"/>
          <w:color w:val="000000" w:themeColor="text1"/>
          <w:sz w:val="24"/>
          <w:szCs w:val="24"/>
        </w:rPr>
        <w:t xml:space="preserve"> </w:t>
      </w:r>
      <w:r w:rsidRPr="00C87CBC">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417F4" w:rsidRPr="00C87CBC" w:rsidTr="005417F4">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16,67</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83,33</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успеваемости – </w:t>
      </w:r>
      <w:r>
        <w:rPr>
          <w:rFonts w:eastAsia="Times New Roman"/>
          <w:color w:val="000000" w:themeColor="text1"/>
          <w:sz w:val="24"/>
          <w:szCs w:val="24"/>
        </w:rPr>
        <w:t>83,33</w:t>
      </w:r>
      <w:r w:rsidRPr="00C87CBC">
        <w:rPr>
          <w:rFonts w:eastAsia="Times New Roman"/>
          <w:color w:val="000000" w:themeColor="text1"/>
          <w:sz w:val="24"/>
          <w:szCs w:val="24"/>
        </w:rPr>
        <w:t xml:space="preserve">%,   % качества  </w:t>
      </w:r>
      <w:r>
        <w:rPr>
          <w:rFonts w:eastAsia="Times New Roman"/>
          <w:color w:val="000000" w:themeColor="text1"/>
          <w:sz w:val="24"/>
          <w:szCs w:val="24"/>
        </w:rPr>
        <w:t>58,33</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обученность-49,00%</w:t>
      </w:r>
    </w:p>
    <w:p w:rsidR="005417F4"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Pr>
          <w:rFonts w:eastAsia="Times New Roman"/>
          <w:color w:val="000000" w:themeColor="text1"/>
          <w:sz w:val="24"/>
          <w:szCs w:val="24"/>
        </w:rPr>
        <w:t>58,33</w:t>
      </w:r>
      <w:r w:rsidRPr="00C87CBC">
        <w:rPr>
          <w:rFonts w:eastAsia="Times New Roman"/>
          <w:color w:val="000000" w:themeColor="text1"/>
          <w:sz w:val="24"/>
          <w:szCs w:val="24"/>
        </w:rPr>
        <w:t xml:space="preserve"> %</w:t>
      </w:r>
    </w:p>
    <w:p w:rsidR="005417F4" w:rsidRDefault="005417F4" w:rsidP="005417F4">
      <w:pPr>
        <w:spacing w:line="242" w:lineRule="atLeast"/>
        <w:jc w:val="both"/>
        <w:rPr>
          <w:rFonts w:eastAsia="Times New Roman"/>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Pr>
          <w:rFonts w:eastAsia="Times New Roman"/>
          <w:b/>
          <w:bCs/>
          <w:color w:val="000000" w:themeColor="text1"/>
          <w:sz w:val="24"/>
          <w:szCs w:val="24"/>
        </w:rPr>
        <w:t>7Б</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ВПР: «5» - 0          За год:   «5»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«4» - 0</w:t>
      </w:r>
      <w:r w:rsidRPr="00C87CBC">
        <w:rPr>
          <w:rFonts w:eastAsia="Times New Roman"/>
          <w:color w:val="000000" w:themeColor="text1"/>
          <w:sz w:val="24"/>
          <w:szCs w:val="24"/>
        </w:rPr>
        <w:t xml:space="preserve">                         </w:t>
      </w:r>
      <w:r>
        <w:rPr>
          <w:rFonts w:eastAsia="Times New Roman"/>
          <w:color w:val="000000" w:themeColor="text1"/>
          <w:sz w:val="24"/>
          <w:szCs w:val="24"/>
        </w:rPr>
        <w:t>«4» - 0</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«3» - 1</w:t>
      </w:r>
      <w:r w:rsidRPr="00C87CBC">
        <w:rPr>
          <w:rFonts w:eastAsia="Times New Roman"/>
          <w:color w:val="000000" w:themeColor="text1"/>
          <w:sz w:val="24"/>
          <w:szCs w:val="24"/>
        </w:rPr>
        <w:t xml:space="preserve">                         «3» - </w:t>
      </w:r>
      <w:r>
        <w:rPr>
          <w:rFonts w:eastAsia="Times New Roman"/>
          <w:color w:val="000000" w:themeColor="text1"/>
          <w:sz w:val="24"/>
          <w:szCs w:val="24"/>
        </w:rPr>
        <w:t>1</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xml:space="preserve">2» - 0                         </w:t>
      </w:r>
      <w:r w:rsidRPr="00C87CBC">
        <w:rPr>
          <w:rFonts w:eastAsia="Times New Roman"/>
          <w:color w:val="000000" w:themeColor="text1"/>
          <w:sz w:val="24"/>
          <w:szCs w:val="24"/>
        </w:rPr>
        <w:t>«2» -</w:t>
      </w:r>
      <w:r>
        <w:rPr>
          <w:rFonts w:eastAsia="Times New Roman"/>
          <w:color w:val="000000" w:themeColor="text1"/>
          <w:sz w:val="24"/>
          <w:szCs w:val="24"/>
        </w:rPr>
        <w:t xml:space="preserve"> </w:t>
      </w:r>
      <w:r w:rsidRPr="00C87CBC">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417F4" w:rsidRPr="00C87CBC" w:rsidTr="005417F4">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успеваемости – </w:t>
      </w:r>
      <w:r>
        <w:rPr>
          <w:rFonts w:eastAsia="Times New Roman"/>
          <w:color w:val="000000" w:themeColor="text1"/>
          <w:sz w:val="24"/>
          <w:szCs w:val="24"/>
        </w:rPr>
        <w:t>100</w:t>
      </w:r>
      <w:r w:rsidRPr="00C87CBC">
        <w:rPr>
          <w:rFonts w:eastAsia="Times New Roman"/>
          <w:color w:val="000000" w:themeColor="text1"/>
          <w:sz w:val="24"/>
          <w:szCs w:val="24"/>
        </w:rPr>
        <w:t xml:space="preserve">%,   % качества  </w:t>
      </w:r>
      <w:r>
        <w:rPr>
          <w:rFonts w:eastAsia="Times New Roman"/>
          <w:color w:val="000000" w:themeColor="text1"/>
          <w:sz w:val="24"/>
          <w:szCs w:val="24"/>
        </w:rPr>
        <w:t>0</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обученность-36%</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Pr>
          <w:rFonts w:eastAsia="Times New Roman"/>
          <w:color w:val="000000" w:themeColor="text1"/>
          <w:sz w:val="24"/>
          <w:szCs w:val="24"/>
        </w:rPr>
        <w:t>0</w:t>
      </w:r>
      <w:r w:rsidRPr="00C87CBC">
        <w:rPr>
          <w:rFonts w:eastAsia="Times New Roman"/>
          <w:color w:val="000000" w:themeColor="text1"/>
          <w:sz w:val="24"/>
          <w:szCs w:val="24"/>
        </w:rPr>
        <w:t xml:space="preserve"> %</w:t>
      </w:r>
    </w:p>
    <w:p w:rsidR="005417F4" w:rsidRPr="00C87CBC" w:rsidRDefault="005417F4" w:rsidP="005417F4">
      <w:pPr>
        <w:spacing w:line="242" w:lineRule="atLeast"/>
        <w:jc w:val="both"/>
        <w:rPr>
          <w:rFonts w:eastAsia="Times New Roman"/>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истории:</w:t>
      </w:r>
      <w:r>
        <w:rPr>
          <w:rFonts w:eastAsia="Times New Roman"/>
          <w:b/>
          <w:bCs/>
          <w:color w:val="000000" w:themeColor="text1"/>
          <w:sz w:val="24"/>
          <w:szCs w:val="24"/>
        </w:rPr>
        <w:t>7А</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ВПР: «5» - 0           За год:   «5»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«4» - 2 </w:t>
      </w:r>
      <w:r w:rsidRPr="00C87CBC">
        <w:rPr>
          <w:rFonts w:eastAsia="Times New Roman"/>
          <w:color w:val="000000" w:themeColor="text1"/>
          <w:sz w:val="24"/>
          <w:szCs w:val="24"/>
        </w:rPr>
        <w:t xml:space="preserve">                         «4» - </w:t>
      </w:r>
      <w:r>
        <w:rPr>
          <w:rFonts w:eastAsia="Times New Roman"/>
          <w:color w:val="000000" w:themeColor="text1"/>
          <w:sz w:val="24"/>
          <w:szCs w:val="24"/>
        </w:rPr>
        <w:t>5</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«3» - 7</w:t>
      </w:r>
      <w:r w:rsidRPr="00C87CBC">
        <w:rPr>
          <w:rFonts w:eastAsia="Times New Roman"/>
          <w:color w:val="000000" w:themeColor="text1"/>
          <w:sz w:val="24"/>
          <w:szCs w:val="24"/>
        </w:rPr>
        <w:t> </w:t>
      </w:r>
      <w:r>
        <w:rPr>
          <w:rFonts w:eastAsia="Times New Roman"/>
          <w:color w:val="000000" w:themeColor="text1"/>
          <w:sz w:val="24"/>
          <w:szCs w:val="24"/>
        </w:rPr>
        <w:t xml:space="preserve">                         </w:t>
      </w:r>
      <w:r w:rsidRPr="00C87CBC">
        <w:rPr>
          <w:rFonts w:eastAsia="Times New Roman"/>
          <w:color w:val="000000" w:themeColor="text1"/>
          <w:sz w:val="24"/>
          <w:szCs w:val="24"/>
        </w:rPr>
        <w:t xml:space="preserve">«3» - </w:t>
      </w:r>
      <w:r>
        <w:rPr>
          <w:rFonts w:eastAsia="Times New Roman"/>
          <w:color w:val="000000" w:themeColor="text1"/>
          <w:sz w:val="24"/>
          <w:szCs w:val="24"/>
        </w:rPr>
        <w:t>4</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«2» - </w:t>
      </w:r>
      <w:r>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417F4" w:rsidRPr="00C87CBC" w:rsidTr="005417F4">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3</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33,33</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6</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66,67</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успев</w:t>
      </w:r>
      <w:r>
        <w:rPr>
          <w:rFonts w:eastAsia="Times New Roman"/>
          <w:color w:val="000000" w:themeColor="text1"/>
          <w:sz w:val="24"/>
          <w:szCs w:val="24"/>
        </w:rPr>
        <w:t>аемости – 100</w:t>
      </w:r>
      <w:r w:rsidRPr="00C87CBC">
        <w:rPr>
          <w:rFonts w:eastAsia="Times New Roman"/>
          <w:color w:val="000000" w:themeColor="text1"/>
          <w:sz w:val="24"/>
          <w:szCs w:val="24"/>
        </w:rPr>
        <w:t xml:space="preserve"> %,   % качества – </w:t>
      </w:r>
      <w:r>
        <w:rPr>
          <w:rFonts w:eastAsia="Times New Roman"/>
          <w:color w:val="000000" w:themeColor="text1"/>
          <w:sz w:val="24"/>
          <w:szCs w:val="24"/>
        </w:rPr>
        <w:t>22,22</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обученность-42,22%</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Pr>
          <w:rFonts w:eastAsia="Times New Roman"/>
          <w:color w:val="000000" w:themeColor="text1"/>
          <w:sz w:val="24"/>
          <w:szCs w:val="24"/>
        </w:rPr>
        <w:t>55,56</w:t>
      </w:r>
      <w:r w:rsidRPr="00C87CBC">
        <w:rPr>
          <w:rFonts w:eastAsia="Times New Roman"/>
          <w:color w:val="000000" w:themeColor="text1"/>
          <w:sz w:val="24"/>
          <w:szCs w:val="24"/>
        </w:rPr>
        <w:t xml:space="preserve"> %</w:t>
      </w:r>
    </w:p>
    <w:p w:rsidR="005417F4" w:rsidRDefault="005417F4" w:rsidP="005417F4">
      <w:pPr>
        <w:spacing w:line="242" w:lineRule="atLeast"/>
        <w:ind w:firstLine="708"/>
        <w:jc w:val="both"/>
        <w:rPr>
          <w:rFonts w:eastAsia="Times New Roman"/>
          <w:b/>
          <w:bCs/>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биологии</w:t>
      </w:r>
      <w:r>
        <w:rPr>
          <w:rFonts w:eastAsia="Times New Roman"/>
          <w:b/>
          <w:bCs/>
          <w:color w:val="000000" w:themeColor="text1"/>
          <w:sz w:val="24"/>
          <w:szCs w:val="24"/>
        </w:rPr>
        <w:t>:7А</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«5» </w:t>
      </w:r>
      <w:r>
        <w:rPr>
          <w:rFonts w:eastAsia="Times New Roman"/>
          <w:color w:val="000000" w:themeColor="text1"/>
          <w:sz w:val="24"/>
          <w:szCs w:val="24"/>
        </w:rPr>
        <w:t>- 2          За год:    «5» - 0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«4» - 3</w:t>
      </w:r>
      <w:r w:rsidRPr="00C87CBC">
        <w:rPr>
          <w:rFonts w:eastAsia="Times New Roman"/>
          <w:color w:val="000000" w:themeColor="text1"/>
          <w:sz w:val="24"/>
          <w:szCs w:val="24"/>
        </w:rPr>
        <w:t> </w:t>
      </w:r>
      <w:r>
        <w:rPr>
          <w:rFonts w:eastAsia="Times New Roman"/>
          <w:color w:val="000000" w:themeColor="text1"/>
          <w:sz w:val="24"/>
          <w:szCs w:val="24"/>
        </w:rPr>
        <w:t>                         «4» - 6</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«3» - 3                          «3» - 3</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«2» - 1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5417F4" w:rsidRPr="00C87CBC" w:rsidTr="005417F4">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22,22</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5</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55,56</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22,22</w:t>
            </w:r>
          </w:p>
        </w:tc>
      </w:tr>
    </w:tbl>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ВПР: % успеваемости – 88,89</w:t>
      </w:r>
      <w:r w:rsidRPr="00C87CBC">
        <w:rPr>
          <w:rFonts w:eastAsia="Times New Roman"/>
          <w:color w:val="000000" w:themeColor="text1"/>
          <w:sz w:val="24"/>
          <w:szCs w:val="24"/>
        </w:rPr>
        <w:t xml:space="preserve"> %  качества – </w:t>
      </w:r>
      <w:r>
        <w:rPr>
          <w:rFonts w:eastAsia="Times New Roman"/>
          <w:color w:val="000000" w:themeColor="text1"/>
          <w:sz w:val="24"/>
          <w:szCs w:val="24"/>
        </w:rPr>
        <w:t>66,67</w:t>
      </w:r>
      <w:r w:rsidRPr="00C87CBC">
        <w:rPr>
          <w:rFonts w:eastAsia="Times New Roman"/>
          <w:color w:val="000000" w:themeColor="text1"/>
          <w:sz w:val="24"/>
          <w:szCs w:val="24"/>
        </w:rPr>
        <w:t>%</w:t>
      </w:r>
      <w:r>
        <w:rPr>
          <w:rFonts w:eastAsia="Times New Roman"/>
          <w:color w:val="000000" w:themeColor="text1"/>
          <w:sz w:val="24"/>
          <w:szCs w:val="24"/>
        </w:rPr>
        <w:t>, обученность-64,44%</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 год: % успеваемости</w:t>
      </w:r>
      <w:r>
        <w:rPr>
          <w:rFonts w:eastAsia="Times New Roman"/>
          <w:color w:val="000000" w:themeColor="text1"/>
          <w:sz w:val="24"/>
          <w:szCs w:val="24"/>
        </w:rPr>
        <w:t xml:space="preserve"> –100 %, % качества – 66,67</w:t>
      </w:r>
      <w:r w:rsidRPr="00C87CBC">
        <w:rPr>
          <w:rFonts w:eastAsia="Times New Roman"/>
          <w:color w:val="000000" w:themeColor="text1"/>
          <w:sz w:val="24"/>
          <w:szCs w:val="24"/>
        </w:rPr>
        <w:t xml:space="preserve"> %</w:t>
      </w:r>
    </w:p>
    <w:p w:rsidR="005417F4" w:rsidRDefault="005417F4" w:rsidP="005417F4">
      <w:pPr>
        <w:spacing w:line="242" w:lineRule="atLeast"/>
        <w:ind w:firstLine="708"/>
        <w:jc w:val="both"/>
        <w:rPr>
          <w:rFonts w:eastAsia="Times New Roman"/>
          <w:b/>
          <w:bCs/>
          <w:color w:val="000000" w:themeColor="text1"/>
          <w:sz w:val="24"/>
          <w:szCs w:val="24"/>
        </w:rPr>
      </w:pPr>
    </w:p>
    <w:p w:rsidR="005417F4" w:rsidRDefault="005417F4" w:rsidP="005417F4">
      <w:pPr>
        <w:spacing w:line="242" w:lineRule="atLeast"/>
        <w:ind w:firstLine="708"/>
        <w:jc w:val="both"/>
        <w:rPr>
          <w:rFonts w:eastAsia="Times New Roman"/>
          <w:b/>
          <w:bCs/>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обществознанию:</w:t>
      </w:r>
      <w:r>
        <w:rPr>
          <w:rFonts w:eastAsia="Times New Roman"/>
          <w:b/>
          <w:bCs/>
          <w:color w:val="000000" w:themeColor="text1"/>
          <w:sz w:val="24"/>
          <w:szCs w:val="24"/>
        </w:rPr>
        <w:t>7Б</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ВПР: «5»</w:t>
      </w:r>
      <w:r>
        <w:rPr>
          <w:rFonts w:eastAsia="Times New Roman"/>
          <w:color w:val="000000" w:themeColor="text1"/>
          <w:sz w:val="24"/>
          <w:szCs w:val="24"/>
        </w:rPr>
        <w:t xml:space="preserve"> - 0          За год:    «5» - 0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«4» - 0</w:t>
      </w:r>
      <w:r w:rsidRPr="00C87CBC">
        <w:rPr>
          <w:rFonts w:eastAsia="Times New Roman"/>
          <w:color w:val="000000" w:themeColor="text1"/>
          <w:sz w:val="24"/>
          <w:szCs w:val="24"/>
        </w:rPr>
        <w:t xml:space="preserve">                         «4»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«3» - 1                         </w:t>
      </w:r>
      <w:r w:rsidRPr="00C87CBC">
        <w:rPr>
          <w:rFonts w:eastAsia="Times New Roman"/>
          <w:color w:val="000000" w:themeColor="text1"/>
          <w:sz w:val="24"/>
          <w:szCs w:val="24"/>
        </w:rPr>
        <w:t xml:space="preserve">«3» - </w:t>
      </w:r>
      <w:r>
        <w:rPr>
          <w:rFonts w:eastAsia="Times New Roman"/>
          <w:color w:val="000000" w:themeColor="text1"/>
          <w:sz w:val="24"/>
          <w:szCs w:val="24"/>
        </w:rPr>
        <w:t>1</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417F4" w:rsidRPr="00C87CBC" w:rsidTr="005417F4">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успеваемости –  </w:t>
      </w:r>
      <w:r>
        <w:rPr>
          <w:rFonts w:eastAsia="Times New Roman"/>
          <w:color w:val="000000" w:themeColor="text1"/>
          <w:sz w:val="24"/>
          <w:szCs w:val="24"/>
        </w:rPr>
        <w:t>100%,   % качества  0</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обученность-36%.</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Pr>
          <w:rFonts w:eastAsia="Times New Roman"/>
          <w:color w:val="000000" w:themeColor="text1"/>
          <w:sz w:val="24"/>
          <w:szCs w:val="24"/>
        </w:rPr>
        <w:t>0</w:t>
      </w:r>
      <w:r w:rsidRPr="00C87CBC">
        <w:rPr>
          <w:rFonts w:eastAsia="Times New Roman"/>
          <w:color w:val="000000" w:themeColor="text1"/>
          <w:sz w:val="24"/>
          <w:szCs w:val="24"/>
        </w:rPr>
        <w:t xml:space="preserve"> %</w:t>
      </w:r>
    </w:p>
    <w:p w:rsidR="005417F4" w:rsidRPr="00C87CBC" w:rsidRDefault="005417F4" w:rsidP="005417F4">
      <w:pPr>
        <w:spacing w:line="242" w:lineRule="atLeast"/>
        <w:ind w:firstLine="708"/>
        <w:jc w:val="both"/>
        <w:rPr>
          <w:rFonts w:eastAsia="Times New Roman"/>
          <w:b/>
          <w:bCs/>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lastRenderedPageBreak/>
        <w:t xml:space="preserve">По </w:t>
      </w:r>
      <w:r>
        <w:rPr>
          <w:rFonts w:eastAsia="Times New Roman"/>
          <w:b/>
          <w:bCs/>
          <w:color w:val="000000" w:themeColor="text1"/>
          <w:sz w:val="24"/>
          <w:szCs w:val="24"/>
        </w:rPr>
        <w:t>физике</w:t>
      </w:r>
      <w:r w:rsidRPr="00C87CBC">
        <w:rPr>
          <w:rFonts w:eastAsia="Times New Roman"/>
          <w:b/>
          <w:bCs/>
          <w:color w:val="000000" w:themeColor="text1"/>
          <w:sz w:val="24"/>
          <w:szCs w:val="24"/>
        </w:rPr>
        <w:t>:</w:t>
      </w:r>
      <w:r>
        <w:rPr>
          <w:rFonts w:eastAsia="Times New Roman"/>
          <w:b/>
          <w:bCs/>
          <w:color w:val="000000" w:themeColor="text1"/>
          <w:sz w:val="24"/>
          <w:szCs w:val="24"/>
        </w:rPr>
        <w:t>7Б</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ВПР: «5» - 0           За год:   «5»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xml:space="preserve">         </w:t>
      </w:r>
      <w:r w:rsidRPr="00C87CBC">
        <w:rPr>
          <w:rFonts w:eastAsia="Times New Roman"/>
          <w:color w:val="000000" w:themeColor="text1"/>
          <w:sz w:val="24"/>
          <w:szCs w:val="24"/>
        </w:rPr>
        <w:t xml:space="preserve"> </w:t>
      </w:r>
      <w:r>
        <w:rPr>
          <w:rFonts w:eastAsia="Times New Roman"/>
          <w:color w:val="000000" w:themeColor="text1"/>
          <w:sz w:val="24"/>
          <w:szCs w:val="24"/>
        </w:rPr>
        <w:t>«4» - 0</w:t>
      </w:r>
      <w:r w:rsidRPr="00C87CBC">
        <w:rPr>
          <w:rFonts w:eastAsia="Times New Roman"/>
          <w:color w:val="000000" w:themeColor="text1"/>
          <w:sz w:val="24"/>
          <w:szCs w:val="24"/>
        </w:rPr>
        <w:t xml:space="preserve">                          «4»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w:t>
      </w:r>
      <w:r w:rsidRPr="00C87CBC">
        <w:rPr>
          <w:rFonts w:eastAsia="Times New Roman"/>
          <w:color w:val="000000" w:themeColor="text1"/>
          <w:sz w:val="24"/>
          <w:szCs w:val="24"/>
        </w:rPr>
        <w:t xml:space="preserve">  «3» - </w:t>
      </w:r>
      <w:r>
        <w:rPr>
          <w:rFonts w:eastAsia="Times New Roman"/>
          <w:color w:val="000000" w:themeColor="text1"/>
          <w:sz w:val="24"/>
          <w:szCs w:val="24"/>
        </w:rPr>
        <w:t>1</w:t>
      </w:r>
      <w:r w:rsidRPr="00C87CBC">
        <w:rPr>
          <w:rFonts w:eastAsia="Times New Roman"/>
          <w:color w:val="000000" w:themeColor="text1"/>
          <w:sz w:val="24"/>
          <w:szCs w:val="24"/>
        </w:rPr>
        <w:t xml:space="preserve">                          «3» - </w:t>
      </w:r>
      <w:r>
        <w:rPr>
          <w:rFonts w:eastAsia="Times New Roman"/>
          <w:color w:val="000000" w:themeColor="text1"/>
          <w:sz w:val="24"/>
          <w:szCs w:val="24"/>
        </w:rPr>
        <w:t>1</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«2» - </w:t>
      </w:r>
      <w:r>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417F4" w:rsidRPr="00C87CBC" w:rsidTr="005417F4">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успеваемости –</w:t>
      </w:r>
      <w:r>
        <w:rPr>
          <w:rFonts w:eastAsia="Times New Roman"/>
          <w:color w:val="000000" w:themeColor="text1"/>
          <w:sz w:val="24"/>
          <w:szCs w:val="24"/>
        </w:rPr>
        <w:t xml:space="preserve"> 100 %,   % качества – 0</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обученность-36%.</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Pr>
          <w:rFonts w:eastAsia="Times New Roman"/>
          <w:color w:val="000000" w:themeColor="text1"/>
          <w:sz w:val="24"/>
          <w:szCs w:val="24"/>
        </w:rPr>
        <w:t>0</w:t>
      </w:r>
      <w:r w:rsidRPr="00C87CBC">
        <w:rPr>
          <w:rFonts w:eastAsia="Times New Roman"/>
          <w:color w:val="000000" w:themeColor="text1"/>
          <w:sz w:val="24"/>
          <w:szCs w:val="24"/>
        </w:rPr>
        <w:t xml:space="preserve"> %</w:t>
      </w:r>
    </w:p>
    <w:p w:rsidR="005417F4" w:rsidRDefault="005417F4" w:rsidP="005417F4">
      <w:pPr>
        <w:spacing w:line="242" w:lineRule="atLeast"/>
        <w:ind w:firstLine="708"/>
        <w:jc w:val="both"/>
        <w:rPr>
          <w:rFonts w:eastAsia="Times New Roman"/>
          <w:b/>
          <w:bCs/>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Pr>
          <w:rFonts w:eastAsia="Times New Roman"/>
          <w:b/>
          <w:bCs/>
          <w:color w:val="000000" w:themeColor="text1"/>
          <w:sz w:val="24"/>
          <w:szCs w:val="24"/>
        </w:rPr>
        <w:t>английскому языку</w:t>
      </w:r>
      <w:r w:rsidRPr="00C87CBC">
        <w:rPr>
          <w:rFonts w:eastAsia="Times New Roman"/>
          <w:b/>
          <w:bCs/>
          <w:color w:val="000000" w:themeColor="text1"/>
          <w:sz w:val="24"/>
          <w:szCs w:val="24"/>
        </w:rPr>
        <w:t>:</w:t>
      </w:r>
      <w:r>
        <w:rPr>
          <w:rFonts w:eastAsia="Times New Roman"/>
          <w:b/>
          <w:bCs/>
          <w:color w:val="000000" w:themeColor="text1"/>
          <w:sz w:val="24"/>
          <w:szCs w:val="24"/>
        </w:rPr>
        <w:t>7А</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ВПР: «5» - 0</w:t>
      </w:r>
      <w:r w:rsidRPr="00C87CBC">
        <w:rPr>
          <w:rFonts w:eastAsia="Times New Roman"/>
          <w:color w:val="000000" w:themeColor="text1"/>
          <w:sz w:val="24"/>
          <w:szCs w:val="24"/>
        </w:rPr>
        <w:t xml:space="preserve">           За год:   «5»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«4» - 2</w:t>
      </w:r>
      <w:r w:rsidRPr="00C87CBC">
        <w:rPr>
          <w:rFonts w:eastAsia="Times New Roman"/>
          <w:color w:val="000000" w:themeColor="text1"/>
          <w:sz w:val="24"/>
          <w:szCs w:val="24"/>
        </w:rPr>
        <w:t xml:space="preserve">                          «4» - </w:t>
      </w:r>
      <w:r>
        <w:rPr>
          <w:rFonts w:eastAsia="Times New Roman"/>
          <w:color w:val="000000" w:themeColor="text1"/>
          <w:sz w:val="24"/>
          <w:szCs w:val="24"/>
        </w:rPr>
        <w:t>6</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«3» - 6</w:t>
      </w:r>
      <w:r w:rsidRPr="00C87CBC">
        <w:rPr>
          <w:rFonts w:eastAsia="Times New Roman"/>
          <w:color w:val="000000" w:themeColor="text1"/>
          <w:sz w:val="24"/>
          <w:szCs w:val="24"/>
        </w:rPr>
        <w:t xml:space="preserve">                          «3» - </w:t>
      </w:r>
      <w:r>
        <w:rPr>
          <w:rFonts w:eastAsia="Times New Roman"/>
          <w:color w:val="000000" w:themeColor="text1"/>
          <w:sz w:val="24"/>
          <w:szCs w:val="24"/>
        </w:rPr>
        <w:t>2</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417F4" w:rsidRPr="00C87CBC" w:rsidTr="005417F4">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4</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50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4</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50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успеваемости – 100 %,   % качества – 25</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обученность-43%.</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Pr>
          <w:rFonts w:eastAsia="Times New Roman"/>
          <w:color w:val="000000" w:themeColor="text1"/>
          <w:sz w:val="24"/>
          <w:szCs w:val="24"/>
        </w:rPr>
        <w:t>75</w:t>
      </w:r>
      <w:r w:rsidRPr="00C87CBC">
        <w:rPr>
          <w:rFonts w:eastAsia="Times New Roman"/>
          <w:color w:val="000000" w:themeColor="text1"/>
          <w:sz w:val="24"/>
          <w:szCs w:val="24"/>
        </w:rPr>
        <w:t>%</w:t>
      </w:r>
    </w:p>
    <w:p w:rsidR="005417F4" w:rsidRDefault="005417F4" w:rsidP="005417F4">
      <w:pPr>
        <w:spacing w:line="242" w:lineRule="atLeast"/>
        <w:jc w:val="both"/>
        <w:rPr>
          <w:rFonts w:eastAsia="Times New Roman"/>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Pr>
          <w:rFonts w:eastAsia="Times New Roman"/>
          <w:b/>
          <w:bCs/>
          <w:color w:val="000000" w:themeColor="text1"/>
          <w:sz w:val="24"/>
          <w:szCs w:val="24"/>
        </w:rPr>
        <w:t>английскому языку</w:t>
      </w:r>
      <w:r w:rsidRPr="00C87CBC">
        <w:rPr>
          <w:rFonts w:eastAsia="Times New Roman"/>
          <w:b/>
          <w:bCs/>
          <w:color w:val="000000" w:themeColor="text1"/>
          <w:sz w:val="24"/>
          <w:szCs w:val="24"/>
        </w:rPr>
        <w:t>:</w:t>
      </w:r>
      <w:r>
        <w:rPr>
          <w:rFonts w:eastAsia="Times New Roman"/>
          <w:b/>
          <w:bCs/>
          <w:color w:val="000000" w:themeColor="text1"/>
          <w:sz w:val="24"/>
          <w:szCs w:val="24"/>
        </w:rPr>
        <w:t>7Б</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ВПР: «5» - 0</w:t>
      </w:r>
      <w:r w:rsidRPr="00C87CBC">
        <w:rPr>
          <w:rFonts w:eastAsia="Times New Roman"/>
          <w:color w:val="000000" w:themeColor="text1"/>
          <w:sz w:val="24"/>
          <w:szCs w:val="24"/>
        </w:rPr>
        <w:t xml:space="preserve">           За год:   «5»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«4» - 0</w:t>
      </w:r>
      <w:r w:rsidRPr="00C87CBC">
        <w:rPr>
          <w:rFonts w:eastAsia="Times New Roman"/>
          <w:color w:val="000000" w:themeColor="text1"/>
          <w:sz w:val="24"/>
          <w:szCs w:val="24"/>
        </w:rPr>
        <w:t xml:space="preserve">                          «4»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«3» - 1</w:t>
      </w:r>
      <w:r w:rsidRPr="00C87CBC">
        <w:rPr>
          <w:rFonts w:eastAsia="Times New Roman"/>
          <w:color w:val="000000" w:themeColor="text1"/>
          <w:sz w:val="24"/>
          <w:szCs w:val="24"/>
        </w:rPr>
        <w:t xml:space="preserve">                          «3» - </w:t>
      </w:r>
      <w:r>
        <w:rPr>
          <w:rFonts w:eastAsia="Times New Roman"/>
          <w:color w:val="000000" w:themeColor="text1"/>
          <w:sz w:val="24"/>
          <w:szCs w:val="24"/>
        </w:rPr>
        <w:t>1</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417F4" w:rsidRPr="00C87CBC" w:rsidTr="005417F4">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успеваемости – 100 %,   % качества – 0</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обученность-36%.</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Pr>
          <w:rFonts w:eastAsia="Times New Roman"/>
          <w:color w:val="000000" w:themeColor="text1"/>
          <w:sz w:val="24"/>
          <w:szCs w:val="24"/>
        </w:rPr>
        <w:t>0</w:t>
      </w:r>
      <w:r w:rsidRPr="00C87CBC">
        <w:rPr>
          <w:rFonts w:eastAsia="Times New Roman"/>
          <w:color w:val="000000" w:themeColor="text1"/>
          <w:sz w:val="24"/>
          <w:szCs w:val="24"/>
        </w:rPr>
        <w:t>%</w:t>
      </w:r>
    </w:p>
    <w:p w:rsidR="005417F4" w:rsidRDefault="005417F4" w:rsidP="005417F4">
      <w:pPr>
        <w:spacing w:line="315" w:lineRule="atLeast"/>
        <w:ind w:firstLine="708"/>
        <w:rPr>
          <w:rFonts w:eastAsia="Times New Roman"/>
          <w:b/>
          <w:bCs/>
          <w:color w:val="000000" w:themeColor="text1"/>
          <w:sz w:val="24"/>
          <w:szCs w:val="24"/>
        </w:rPr>
      </w:pPr>
    </w:p>
    <w:p w:rsidR="005417F4" w:rsidRDefault="005417F4" w:rsidP="005417F4">
      <w:pPr>
        <w:spacing w:line="315" w:lineRule="atLeast"/>
        <w:ind w:firstLine="708"/>
        <w:rPr>
          <w:rFonts w:eastAsia="Times New Roman"/>
          <w:b/>
          <w:bCs/>
          <w:color w:val="000000" w:themeColor="text1"/>
          <w:sz w:val="24"/>
          <w:szCs w:val="24"/>
        </w:rPr>
      </w:pPr>
    </w:p>
    <w:p w:rsidR="005417F4" w:rsidRDefault="005417F4" w:rsidP="005417F4">
      <w:pPr>
        <w:spacing w:line="315" w:lineRule="atLeast"/>
        <w:ind w:firstLine="708"/>
        <w:rPr>
          <w:rFonts w:eastAsia="Times New Roman"/>
          <w:b/>
          <w:bCs/>
          <w:color w:val="000000" w:themeColor="text1"/>
          <w:sz w:val="24"/>
          <w:szCs w:val="24"/>
        </w:rPr>
      </w:pPr>
    </w:p>
    <w:p w:rsidR="005417F4" w:rsidRDefault="005417F4" w:rsidP="005417F4">
      <w:pPr>
        <w:spacing w:line="315" w:lineRule="atLeast"/>
        <w:ind w:firstLine="708"/>
        <w:rPr>
          <w:rFonts w:eastAsia="Times New Roman"/>
          <w:b/>
          <w:bCs/>
          <w:color w:val="000000" w:themeColor="text1"/>
          <w:sz w:val="24"/>
          <w:szCs w:val="24"/>
        </w:rPr>
      </w:pPr>
    </w:p>
    <w:p w:rsidR="005417F4" w:rsidRPr="00C87CBC" w:rsidRDefault="005417F4" w:rsidP="005417F4">
      <w:pPr>
        <w:spacing w:line="315" w:lineRule="atLeast"/>
        <w:ind w:firstLine="708"/>
        <w:rPr>
          <w:rFonts w:eastAsia="Times New Roman"/>
          <w:b/>
          <w:color w:val="000000" w:themeColor="text1"/>
          <w:sz w:val="24"/>
          <w:szCs w:val="24"/>
        </w:rPr>
      </w:pPr>
      <w:r w:rsidRPr="00C87CBC">
        <w:rPr>
          <w:rFonts w:eastAsia="Times New Roman"/>
          <w:b/>
          <w:bCs/>
          <w:color w:val="000000" w:themeColor="text1"/>
          <w:sz w:val="24"/>
          <w:szCs w:val="24"/>
        </w:rPr>
        <w:t>Сравн</w:t>
      </w:r>
      <w:r>
        <w:rPr>
          <w:rFonts w:eastAsia="Times New Roman"/>
          <w:b/>
          <w:bCs/>
          <w:color w:val="000000" w:themeColor="text1"/>
          <w:sz w:val="24"/>
          <w:szCs w:val="24"/>
        </w:rPr>
        <w:t>ительный анализ успеваемости в 8</w:t>
      </w:r>
      <w:r w:rsidRPr="00C87CBC">
        <w:rPr>
          <w:rFonts w:eastAsia="Times New Roman"/>
          <w:b/>
          <w:bCs/>
          <w:color w:val="000000" w:themeColor="text1"/>
          <w:sz w:val="24"/>
          <w:szCs w:val="24"/>
        </w:rPr>
        <w:t xml:space="preserve"> классе</w:t>
      </w: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Pr>
          <w:rFonts w:eastAsia="Times New Roman"/>
          <w:b/>
          <w:bCs/>
          <w:color w:val="000000" w:themeColor="text1"/>
          <w:sz w:val="24"/>
          <w:szCs w:val="24"/>
        </w:rPr>
        <w:t>8А</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«5» - 0</w:t>
      </w:r>
      <w:r w:rsidRPr="00C87CBC">
        <w:rPr>
          <w:rFonts w:eastAsia="Times New Roman"/>
          <w:color w:val="000000" w:themeColor="text1"/>
          <w:sz w:val="24"/>
          <w:szCs w:val="24"/>
        </w:rPr>
        <w:t xml:space="preserve">           За год:    «5»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«4» - 3</w:t>
      </w:r>
      <w:r w:rsidRPr="00C87CBC">
        <w:rPr>
          <w:rFonts w:eastAsia="Times New Roman"/>
          <w:color w:val="000000" w:themeColor="text1"/>
          <w:sz w:val="24"/>
          <w:szCs w:val="24"/>
        </w:rPr>
        <w:t> </w:t>
      </w:r>
      <w:r>
        <w:rPr>
          <w:rFonts w:eastAsia="Times New Roman"/>
          <w:color w:val="000000" w:themeColor="text1"/>
          <w:sz w:val="24"/>
          <w:szCs w:val="24"/>
        </w:rPr>
        <w:t>                         «4» - 5</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«3» - 6</w:t>
      </w:r>
      <w:r w:rsidRPr="00C87CBC">
        <w:rPr>
          <w:rFonts w:eastAsia="Times New Roman"/>
          <w:color w:val="000000" w:themeColor="text1"/>
          <w:sz w:val="24"/>
          <w:szCs w:val="24"/>
        </w:rPr>
        <w:t xml:space="preserve">                          «3» - </w:t>
      </w:r>
      <w:r>
        <w:rPr>
          <w:rFonts w:eastAsia="Times New Roman"/>
          <w:color w:val="000000" w:themeColor="text1"/>
          <w:sz w:val="24"/>
          <w:szCs w:val="24"/>
        </w:rPr>
        <w:t>5</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«2» - 1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5417F4" w:rsidRPr="00C87CBC" w:rsidTr="005417F4">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3</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30</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7</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70</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ости – 90</w:t>
      </w:r>
      <w:r w:rsidRPr="00C87CBC">
        <w:rPr>
          <w:rFonts w:eastAsia="Times New Roman"/>
          <w:color w:val="000000" w:themeColor="text1"/>
          <w:sz w:val="24"/>
          <w:szCs w:val="24"/>
        </w:rPr>
        <w:t xml:space="preserve"> %  качества – </w:t>
      </w:r>
      <w:r>
        <w:rPr>
          <w:rFonts w:eastAsia="Times New Roman"/>
          <w:color w:val="000000" w:themeColor="text1"/>
          <w:sz w:val="24"/>
          <w:szCs w:val="24"/>
        </w:rPr>
        <w:t>30</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обученность-42,40%</w:t>
      </w:r>
    </w:p>
    <w:p w:rsidR="005417F4"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lastRenderedPageBreak/>
        <w:t>За год: % усп</w:t>
      </w:r>
      <w:r>
        <w:rPr>
          <w:rFonts w:eastAsia="Times New Roman"/>
          <w:color w:val="000000" w:themeColor="text1"/>
          <w:sz w:val="24"/>
          <w:szCs w:val="24"/>
        </w:rPr>
        <w:t>еваемости –100 %, % качества – 50</w:t>
      </w:r>
      <w:r w:rsidRPr="00C87CBC">
        <w:rPr>
          <w:rFonts w:eastAsia="Times New Roman"/>
          <w:color w:val="000000" w:themeColor="text1"/>
          <w:sz w:val="24"/>
          <w:szCs w:val="24"/>
        </w:rPr>
        <w:t xml:space="preserve"> %</w:t>
      </w:r>
    </w:p>
    <w:p w:rsidR="005417F4" w:rsidRDefault="005417F4" w:rsidP="005417F4">
      <w:pPr>
        <w:spacing w:line="242" w:lineRule="atLeast"/>
        <w:jc w:val="both"/>
        <w:rPr>
          <w:rFonts w:eastAsia="Times New Roman"/>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русскому языку:</w:t>
      </w:r>
      <w:r>
        <w:rPr>
          <w:rFonts w:eastAsia="Times New Roman"/>
          <w:b/>
          <w:bCs/>
          <w:color w:val="000000" w:themeColor="text1"/>
          <w:sz w:val="24"/>
          <w:szCs w:val="24"/>
        </w:rPr>
        <w:t>8Б</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«5» - 0</w:t>
      </w:r>
      <w:r w:rsidRPr="00C87CBC">
        <w:rPr>
          <w:rFonts w:eastAsia="Times New Roman"/>
          <w:color w:val="000000" w:themeColor="text1"/>
          <w:sz w:val="24"/>
          <w:szCs w:val="24"/>
        </w:rPr>
        <w:t xml:space="preserve">           За год:    «5»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«4» - 0</w:t>
      </w:r>
      <w:r w:rsidRPr="00C87CBC">
        <w:rPr>
          <w:rFonts w:eastAsia="Times New Roman"/>
          <w:color w:val="000000" w:themeColor="text1"/>
          <w:sz w:val="24"/>
          <w:szCs w:val="24"/>
        </w:rPr>
        <w:t> </w:t>
      </w:r>
      <w:r>
        <w:rPr>
          <w:rFonts w:eastAsia="Times New Roman"/>
          <w:color w:val="000000" w:themeColor="text1"/>
          <w:sz w:val="24"/>
          <w:szCs w:val="24"/>
        </w:rPr>
        <w:t>                         «4» - 0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«3» - 1</w:t>
      </w:r>
      <w:r w:rsidRPr="00C87CBC">
        <w:rPr>
          <w:rFonts w:eastAsia="Times New Roman"/>
          <w:color w:val="000000" w:themeColor="text1"/>
          <w:sz w:val="24"/>
          <w:szCs w:val="24"/>
        </w:rPr>
        <w:t xml:space="preserve">                          «3» - </w:t>
      </w:r>
      <w:r>
        <w:rPr>
          <w:rFonts w:eastAsia="Times New Roman"/>
          <w:color w:val="000000" w:themeColor="text1"/>
          <w:sz w:val="24"/>
          <w:szCs w:val="24"/>
        </w:rPr>
        <w:t>1</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5"/>
        <w:gridCol w:w="3265"/>
        <w:gridCol w:w="3266"/>
      </w:tblGrid>
      <w:tr w:rsidR="005417F4" w:rsidRPr="00C87CBC" w:rsidTr="005417F4">
        <w:trPr>
          <w:trHeight w:val="298"/>
        </w:trPr>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5417F4" w:rsidRPr="00C87CBC" w:rsidTr="005417F4">
        <w:trPr>
          <w:trHeight w:val="298"/>
        </w:trPr>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265"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266"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ВПР: % успеваем</w:t>
      </w:r>
      <w:r>
        <w:rPr>
          <w:rFonts w:eastAsia="Times New Roman"/>
          <w:color w:val="000000" w:themeColor="text1"/>
          <w:sz w:val="24"/>
          <w:szCs w:val="24"/>
        </w:rPr>
        <w:t>ости – 100</w:t>
      </w:r>
      <w:r w:rsidRPr="00C87CBC">
        <w:rPr>
          <w:rFonts w:eastAsia="Times New Roman"/>
          <w:color w:val="000000" w:themeColor="text1"/>
          <w:sz w:val="24"/>
          <w:szCs w:val="24"/>
        </w:rPr>
        <w:t xml:space="preserve"> %  качества – </w:t>
      </w:r>
      <w:r>
        <w:rPr>
          <w:rFonts w:eastAsia="Times New Roman"/>
          <w:color w:val="000000" w:themeColor="text1"/>
          <w:sz w:val="24"/>
          <w:szCs w:val="24"/>
        </w:rPr>
        <w:t>0</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обученность-36%</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За год: % усп</w:t>
      </w:r>
      <w:r>
        <w:rPr>
          <w:rFonts w:eastAsia="Times New Roman"/>
          <w:color w:val="000000" w:themeColor="text1"/>
          <w:sz w:val="24"/>
          <w:szCs w:val="24"/>
        </w:rPr>
        <w:t>еваемости –100 %, % качества – 0</w:t>
      </w:r>
      <w:r w:rsidRPr="00C87CBC">
        <w:rPr>
          <w:rFonts w:eastAsia="Times New Roman"/>
          <w:color w:val="000000" w:themeColor="text1"/>
          <w:sz w:val="24"/>
          <w:szCs w:val="24"/>
        </w:rPr>
        <w:t xml:space="preserve"> %</w:t>
      </w:r>
    </w:p>
    <w:p w:rsidR="005417F4" w:rsidRPr="00C87CBC" w:rsidRDefault="005417F4" w:rsidP="005417F4">
      <w:pPr>
        <w:spacing w:line="242" w:lineRule="atLeast"/>
        <w:jc w:val="both"/>
        <w:rPr>
          <w:rFonts w:eastAsia="Times New Roman"/>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Pr>
          <w:rFonts w:eastAsia="Times New Roman"/>
          <w:b/>
          <w:bCs/>
          <w:color w:val="000000" w:themeColor="text1"/>
          <w:sz w:val="24"/>
          <w:szCs w:val="24"/>
        </w:rPr>
        <w:t>8А</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ВПР: «5» - 0          За год:    «5»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«4» - 3</w:t>
      </w:r>
      <w:r w:rsidRPr="00C87CBC">
        <w:rPr>
          <w:rFonts w:eastAsia="Times New Roman"/>
          <w:color w:val="000000" w:themeColor="text1"/>
          <w:sz w:val="24"/>
          <w:szCs w:val="24"/>
        </w:rPr>
        <w:t xml:space="preserve">                         </w:t>
      </w:r>
      <w:r>
        <w:rPr>
          <w:rFonts w:eastAsia="Times New Roman"/>
          <w:color w:val="000000" w:themeColor="text1"/>
          <w:sz w:val="24"/>
          <w:szCs w:val="24"/>
        </w:rPr>
        <w:t>«4» - 4</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«3» - 7</w:t>
      </w:r>
      <w:r w:rsidRPr="00C87CBC">
        <w:rPr>
          <w:rFonts w:eastAsia="Times New Roman"/>
          <w:color w:val="000000" w:themeColor="text1"/>
          <w:sz w:val="24"/>
          <w:szCs w:val="24"/>
        </w:rPr>
        <w:t xml:space="preserve">                         «3» - </w:t>
      </w:r>
      <w:r>
        <w:rPr>
          <w:rFonts w:eastAsia="Times New Roman"/>
          <w:color w:val="000000" w:themeColor="text1"/>
          <w:sz w:val="24"/>
          <w:szCs w:val="24"/>
        </w:rPr>
        <w:t>7</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2» - 1</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417F4" w:rsidRPr="00C87CBC" w:rsidTr="005417F4">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18,18</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9</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81,82</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успеваемости –  </w:t>
      </w:r>
      <w:r>
        <w:rPr>
          <w:rFonts w:eastAsia="Times New Roman"/>
          <w:color w:val="000000" w:themeColor="text1"/>
          <w:sz w:val="24"/>
          <w:szCs w:val="24"/>
        </w:rPr>
        <w:t>90,91</w:t>
      </w:r>
      <w:r w:rsidRPr="00C87CBC">
        <w:rPr>
          <w:rFonts w:eastAsia="Times New Roman"/>
          <w:color w:val="000000" w:themeColor="text1"/>
          <w:sz w:val="24"/>
          <w:szCs w:val="24"/>
        </w:rPr>
        <w:t xml:space="preserve">%,   % качества  </w:t>
      </w:r>
      <w:r>
        <w:rPr>
          <w:rFonts w:eastAsia="Times New Roman"/>
          <w:color w:val="000000" w:themeColor="text1"/>
          <w:sz w:val="24"/>
          <w:szCs w:val="24"/>
        </w:rPr>
        <w:t>27,27</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обученность-41,82%</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Pr>
          <w:rFonts w:eastAsia="Times New Roman"/>
          <w:color w:val="000000" w:themeColor="text1"/>
          <w:sz w:val="24"/>
          <w:szCs w:val="24"/>
        </w:rPr>
        <w:t>36,36</w:t>
      </w:r>
      <w:r w:rsidRPr="00C87CBC">
        <w:rPr>
          <w:rFonts w:eastAsia="Times New Roman"/>
          <w:color w:val="000000" w:themeColor="text1"/>
          <w:sz w:val="24"/>
          <w:szCs w:val="24"/>
        </w:rPr>
        <w:t>%</w:t>
      </w:r>
    </w:p>
    <w:p w:rsidR="005417F4" w:rsidRDefault="005417F4" w:rsidP="005417F4">
      <w:pPr>
        <w:spacing w:line="242" w:lineRule="atLeast"/>
        <w:ind w:firstLine="708"/>
        <w:jc w:val="both"/>
        <w:rPr>
          <w:rFonts w:eastAsia="Times New Roman"/>
          <w:b/>
          <w:bCs/>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математике:</w:t>
      </w:r>
      <w:r>
        <w:rPr>
          <w:rFonts w:eastAsia="Times New Roman"/>
          <w:b/>
          <w:bCs/>
          <w:color w:val="000000" w:themeColor="text1"/>
          <w:sz w:val="24"/>
          <w:szCs w:val="24"/>
        </w:rPr>
        <w:t>8Б</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ВПР: «5» - 0          За год:    «5»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«4» - 0</w:t>
      </w:r>
      <w:r w:rsidRPr="00C87CBC">
        <w:rPr>
          <w:rFonts w:eastAsia="Times New Roman"/>
          <w:color w:val="000000" w:themeColor="text1"/>
          <w:sz w:val="24"/>
          <w:szCs w:val="24"/>
        </w:rPr>
        <w:t xml:space="preserve">                         </w:t>
      </w:r>
      <w:r>
        <w:rPr>
          <w:rFonts w:eastAsia="Times New Roman"/>
          <w:color w:val="000000" w:themeColor="text1"/>
          <w:sz w:val="24"/>
          <w:szCs w:val="24"/>
        </w:rPr>
        <w:t>«4» - 0</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             «3» - 1</w:t>
      </w:r>
      <w:r w:rsidRPr="00C87CBC">
        <w:rPr>
          <w:rFonts w:eastAsia="Times New Roman"/>
          <w:color w:val="000000" w:themeColor="text1"/>
          <w:sz w:val="24"/>
          <w:szCs w:val="24"/>
        </w:rPr>
        <w:t xml:space="preserve">                         «3» - </w:t>
      </w:r>
      <w:r>
        <w:rPr>
          <w:rFonts w:eastAsia="Times New Roman"/>
          <w:color w:val="000000" w:themeColor="text1"/>
          <w:sz w:val="24"/>
          <w:szCs w:val="24"/>
        </w:rPr>
        <w:t>1</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w:t>
      </w:r>
      <w:r>
        <w:rPr>
          <w:rFonts w:eastAsia="Times New Roman"/>
          <w:color w:val="000000" w:themeColor="text1"/>
          <w:sz w:val="24"/>
          <w:szCs w:val="24"/>
        </w:rPr>
        <w:t>2» - 0</w:t>
      </w:r>
      <w:r w:rsidRPr="00C87CBC">
        <w:rPr>
          <w:rFonts w:eastAsia="Times New Roman"/>
          <w:color w:val="000000" w:themeColor="text1"/>
          <w:sz w:val="24"/>
          <w:szCs w:val="24"/>
        </w:rPr>
        <w:t xml:space="preserve">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417F4" w:rsidRPr="00C87CBC" w:rsidTr="005417F4">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успеваемости –  </w:t>
      </w:r>
      <w:r>
        <w:rPr>
          <w:rFonts w:eastAsia="Times New Roman"/>
          <w:color w:val="000000" w:themeColor="text1"/>
          <w:sz w:val="24"/>
          <w:szCs w:val="24"/>
        </w:rPr>
        <w:t>100</w:t>
      </w:r>
      <w:r w:rsidRPr="00C87CBC">
        <w:rPr>
          <w:rFonts w:eastAsia="Times New Roman"/>
          <w:color w:val="000000" w:themeColor="text1"/>
          <w:sz w:val="24"/>
          <w:szCs w:val="24"/>
        </w:rPr>
        <w:t xml:space="preserve">%,   % качества  </w:t>
      </w:r>
      <w:r>
        <w:rPr>
          <w:rFonts w:eastAsia="Times New Roman"/>
          <w:color w:val="000000" w:themeColor="text1"/>
          <w:sz w:val="24"/>
          <w:szCs w:val="24"/>
        </w:rPr>
        <w:t>0</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обученность-36%</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Pr>
          <w:rFonts w:eastAsia="Times New Roman"/>
          <w:color w:val="000000" w:themeColor="text1"/>
          <w:sz w:val="24"/>
          <w:szCs w:val="24"/>
        </w:rPr>
        <w:t>0</w:t>
      </w:r>
      <w:r w:rsidRPr="00C87CBC">
        <w:rPr>
          <w:rFonts w:eastAsia="Times New Roman"/>
          <w:color w:val="000000" w:themeColor="text1"/>
          <w:sz w:val="24"/>
          <w:szCs w:val="24"/>
        </w:rPr>
        <w:t>%</w:t>
      </w:r>
    </w:p>
    <w:p w:rsidR="005417F4" w:rsidRDefault="005417F4" w:rsidP="005417F4">
      <w:pPr>
        <w:spacing w:line="242" w:lineRule="atLeast"/>
        <w:ind w:firstLine="708"/>
        <w:jc w:val="both"/>
        <w:rPr>
          <w:rFonts w:eastAsia="Times New Roman"/>
          <w:b/>
          <w:bCs/>
          <w:color w:val="000000" w:themeColor="text1"/>
          <w:sz w:val="24"/>
          <w:szCs w:val="24"/>
        </w:rPr>
      </w:pPr>
    </w:p>
    <w:p w:rsidR="005417F4" w:rsidRDefault="005417F4" w:rsidP="005417F4">
      <w:pPr>
        <w:spacing w:line="242" w:lineRule="atLeast"/>
        <w:ind w:firstLine="708"/>
        <w:jc w:val="both"/>
        <w:rPr>
          <w:rFonts w:eastAsia="Times New Roman"/>
          <w:b/>
          <w:bCs/>
          <w:color w:val="000000" w:themeColor="text1"/>
          <w:sz w:val="24"/>
          <w:szCs w:val="24"/>
        </w:rPr>
      </w:pPr>
    </w:p>
    <w:p w:rsidR="005417F4" w:rsidRDefault="005417F4" w:rsidP="005417F4">
      <w:pPr>
        <w:spacing w:line="242" w:lineRule="atLeast"/>
        <w:ind w:firstLine="708"/>
        <w:jc w:val="both"/>
        <w:rPr>
          <w:rFonts w:eastAsia="Times New Roman"/>
          <w:b/>
          <w:bCs/>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истории:</w:t>
      </w:r>
      <w:r>
        <w:rPr>
          <w:rFonts w:eastAsia="Times New Roman"/>
          <w:b/>
          <w:bCs/>
          <w:color w:val="000000" w:themeColor="text1"/>
          <w:sz w:val="24"/>
          <w:szCs w:val="24"/>
        </w:rPr>
        <w:t>8А</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ВПР: «5» - </w:t>
      </w:r>
      <w:r>
        <w:rPr>
          <w:rFonts w:eastAsia="Times New Roman"/>
          <w:color w:val="000000" w:themeColor="text1"/>
          <w:sz w:val="24"/>
          <w:szCs w:val="24"/>
        </w:rPr>
        <w:t>1</w:t>
      </w:r>
      <w:r w:rsidRPr="00C87CBC">
        <w:rPr>
          <w:rFonts w:eastAsia="Times New Roman"/>
          <w:color w:val="000000" w:themeColor="text1"/>
          <w:sz w:val="24"/>
          <w:szCs w:val="24"/>
        </w:rPr>
        <w:t xml:space="preserve">           За год:   </w:t>
      </w:r>
      <w:r>
        <w:rPr>
          <w:rFonts w:eastAsia="Times New Roman"/>
          <w:color w:val="000000" w:themeColor="text1"/>
          <w:sz w:val="24"/>
          <w:szCs w:val="24"/>
        </w:rPr>
        <w:t xml:space="preserve"> «5» - 1</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«4» - 1 </w:t>
      </w:r>
      <w:r w:rsidRPr="00C87CBC">
        <w:rPr>
          <w:rFonts w:eastAsia="Times New Roman"/>
          <w:color w:val="000000" w:themeColor="text1"/>
          <w:sz w:val="24"/>
          <w:szCs w:val="24"/>
        </w:rPr>
        <w:t xml:space="preserve">                         «4» - </w:t>
      </w:r>
      <w:r>
        <w:rPr>
          <w:rFonts w:eastAsia="Times New Roman"/>
          <w:color w:val="000000" w:themeColor="text1"/>
          <w:sz w:val="24"/>
          <w:szCs w:val="24"/>
        </w:rPr>
        <w:t>4</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w:t>
      </w:r>
      <w:r>
        <w:rPr>
          <w:rFonts w:eastAsia="Times New Roman"/>
          <w:color w:val="000000" w:themeColor="text1"/>
          <w:sz w:val="24"/>
          <w:szCs w:val="24"/>
        </w:rPr>
        <w:t xml:space="preserve">    «3» - 8</w:t>
      </w:r>
      <w:r w:rsidRPr="00C87CBC">
        <w:rPr>
          <w:rFonts w:eastAsia="Times New Roman"/>
          <w:color w:val="000000" w:themeColor="text1"/>
          <w:sz w:val="24"/>
          <w:szCs w:val="24"/>
        </w:rPr>
        <w:t> </w:t>
      </w:r>
      <w:r>
        <w:rPr>
          <w:rFonts w:eastAsia="Times New Roman"/>
          <w:color w:val="000000" w:themeColor="text1"/>
          <w:sz w:val="24"/>
          <w:szCs w:val="24"/>
        </w:rPr>
        <w:t xml:space="preserve">                         </w:t>
      </w:r>
      <w:r w:rsidRPr="00C87CBC">
        <w:rPr>
          <w:rFonts w:eastAsia="Times New Roman"/>
          <w:color w:val="000000" w:themeColor="text1"/>
          <w:sz w:val="24"/>
          <w:szCs w:val="24"/>
        </w:rPr>
        <w:t xml:space="preserve">«3» - </w:t>
      </w:r>
      <w:r>
        <w:rPr>
          <w:rFonts w:eastAsia="Times New Roman"/>
          <w:color w:val="000000" w:themeColor="text1"/>
          <w:sz w:val="24"/>
          <w:szCs w:val="24"/>
        </w:rPr>
        <w:t>5</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«2» - </w:t>
      </w:r>
      <w:r>
        <w:rPr>
          <w:rFonts w:eastAsia="Times New Roman"/>
          <w:color w:val="000000" w:themeColor="text1"/>
          <w:sz w:val="24"/>
          <w:szCs w:val="24"/>
        </w:rPr>
        <w:t>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417F4" w:rsidRPr="00C87CBC" w:rsidTr="005417F4">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3</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30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7</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tabs>
                <w:tab w:val="left" w:pos="1185"/>
                <w:tab w:val="center" w:pos="1487"/>
              </w:tabs>
              <w:spacing w:line="276" w:lineRule="atLeast"/>
              <w:rPr>
                <w:rFonts w:eastAsia="Times New Roman"/>
                <w:color w:val="000000" w:themeColor="text1"/>
                <w:sz w:val="24"/>
                <w:szCs w:val="24"/>
              </w:rPr>
            </w:pPr>
            <w:r>
              <w:rPr>
                <w:rFonts w:eastAsia="Times New Roman"/>
                <w:color w:val="000000" w:themeColor="text1"/>
                <w:sz w:val="24"/>
                <w:szCs w:val="24"/>
              </w:rPr>
              <w:tab/>
            </w:r>
            <w:r>
              <w:rPr>
                <w:rFonts w:eastAsia="Times New Roman"/>
                <w:color w:val="000000" w:themeColor="text1"/>
                <w:sz w:val="24"/>
                <w:szCs w:val="24"/>
              </w:rPr>
              <w:tab/>
              <w:t>70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 успеваемости –100 %,   % качества – </w:t>
      </w:r>
      <w:r>
        <w:rPr>
          <w:rFonts w:eastAsia="Times New Roman"/>
          <w:color w:val="000000" w:themeColor="text1"/>
          <w:sz w:val="24"/>
          <w:szCs w:val="24"/>
        </w:rPr>
        <w:t>20</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обученность-45,20%</w:t>
      </w:r>
    </w:p>
    <w:p w:rsidR="005417F4"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lastRenderedPageBreak/>
        <w:t xml:space="preserve">За год: % успеваемости - 100%, % качества – </w:t>
      </w:r>
      <w:r>
        <w:rPr>
          <w:rFonts w:eastAsia="Times New Roman"/>
          <w:color w:val="000000" w:themeColor="text1"/>
          <w:sz w:val="24"/>
          <w:szCs w:val="24"/>
        </w:rPr>
        <w:t>50</w:t>
      </w:r>
      <w:r w:rsidRPr="00C87CBC">
        <w:rPr>
          <w:rFonts w:eastAsia="Times New Roman"/>
          <w:color w:val="000000" w:themeColor="text1"/>
          <w:sz w:val="24"/>
          <w:szCs w:val="24"/>
        </w:rPr>
        <w:t xml:space="preserve"> %</w:t>
      </w:r>
    </w:p>
    <w:p w:rsidR="005417F4" w:rsidRPr="00C87CBC" w:rsidRDefault="005417F4" w:rsidP="005417F4">
      <w:pPr>
        <w:spacing w:line="242" w:lineRule="atLeast"/>
        <w:jc w:val="both"/>
        <w:rPr>
          <w:rFonts w:eastAsia="Times New Roman"/>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По физике:</w:t>
      </w:r>
      <w:r>
        <w:rPr>
          <w:rFonts w:eastAsia="Times New Roman"/>
          <w:b/>
          <w:bCs/>
          <w:color w:val="000000" w:themeColor="text1"/>
          <w:sz w:val="24"/>
          <w:szCs w:val="24"/>
        </w:rPr>
        <w:t>8А</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ВПР: «5» - 1</w:t>
      </w:r>
      <w:r w:rsidRPr="00C87CBC">
        <w:rPr>
          <w:rFonts w:eastAsia="Times New Roman"/>
          <w:color w:val="000000" w:themeColor="text1"/>
          <w:sz w:val="24"/>
          <w:szCs w:val="24"/>
        </w:rPr>
        <w:t xml:space="preserve">          За год:   </w:t>
      </w:r>
      <w:r>
        <w:rPr>
          <w:rFonts w:eastAsia="Times New Roman"/>
          <w:color w:val="000000" w:themeColor="text1"/>
          <w:sz w:val="24"/>
          <w:szCs w:val="24"/>
        </w:rPr>
        <w:t xml:space="preserve"> </w:t>
      </w:r>
      <w:r w:rsidRPr="00C87CBC">
        <w:rPr>
          <w:rFonts w:eastAsia="Times New Roman"/>
          <w:color w:val="000000" w:themeColor="text1"/>
          <w:sz w:val="24"/>
          <w:szCs w:val="24"/>
        </w:rPr>
        <w:t xml:space="preserve"> «5» - </w:t>
      </w:r>
      <w:r>
        <w:rPr>
          <w:rFonts w:eastAsia="Times New Roman"/>
          <w:color w:val="000000" w:themeColor="text1"/>
          <w:sz w:val="24"/>
          <w:szCs w:val="24"/>
        </w:rPr>
        <w:t>1</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«4» - 4</w:t>
      </w:r>
      <w:r w:rsidRPr="00C87CBC">
        <w:rPr>
          <w:rFonts w:eastAsia="Times New Roman"/>
          <w:color w:val="000000" w:themeColor="text1"/>
          <w:sz w:val="24"/>
          <w:szCs w:val="24"/>
        </w:rPr>
        <w:t xml:space="preserve">                          «4» - </w:t>
      </w:r>
      <w:r>
        <w:rPr>
          <w:rFonts w:eastAsia="Times New Roman"/>
          <w:color w:val="000000" w:themeColor="text1"/>
          <w:sz w:val="24"/>
          <w:szCs w:val="24"/>
        </w:rPr>
        <w:t>5</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«3» - 7</w:t>
      </w:r>
      <w:r w:rsidRPr="00C87CBC">
        <w:rPr>
          <w:rFonts w:eastAsia="Times New Roman"/>
          <w:color w:val="000000" w:themeColor="text1"/>
          <w:sz w:val="24"/>
          <w:szCs w:val="24"/>
        </w:rPr>
        <w:t xml:space="preserve">                          «3» - </w:t>
      </w:r>
      <w:r>
        <w:rPr>
          <w:rFonts w:eastAsia="Times New Roman"/>
          <w:color w:val="000000" w:themeColor="text1"/>
          <w:sz w:val="24"/>
          <w:szCs w:val="24"/>
        </w:rPr>
        <w:t>7</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«2» - 1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417F4" w:rsidRPr="00C87CBC" w:rsidTr="005417F4">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4</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30,77</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7</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53,85</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2</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15,38</w:t>
            </w:r>
          </w:p>
        </w:tc>
      </w:tr>
    </w:tbl>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успеваемости – 92,31 %,   % качества – 38,46</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обученность-48,00%</w:t>
      </w:r>
    </w:p>
    <w:p w:rsidR="005417F4"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Pr>
          <w:rFonts w:eastAsia="Times New Roman"/>
          <w:color w:val="000000" w:themeColor="text1"/>
          <w:sz w:val="24"/>
          <w:szCs w:val="24"/>
        </w:rPr>
        <w:t>46,15</w:t>
      </w:r>
      <w:r w:rsidRPr="00C87CBC">
        <w:rPr>
          <w:rFonts w:eastAsia="Times New Roman"/>
          <w:color w:val="000000" w:themeColor="text1"/>
          <w:sz w:val="24"/>
          <w:szCs w:val="24"/>
        </w:rPr>
        <w:t>%</w:t>
      </w:r>
    </w:p>
    <w:p w:rsidR="005417F4" w:rsidRDefault="005417F4" w:rsidP="005417F4">
      <w:pPr>
        <w:spacing w:line="242" w:lineRule="atLeast"/>
        <w:jc w:val="both"/>
        <w:rPr>
          <w:rFonts w:eastAsia="Times New Roman"/>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Pr>
          <w:rFonts w:eastAsia="Times New Roman"/>
          <w:b/>
          <w:bCs/>
          <w:color w:val="000000" w:themeColor="text1"/>
          <w:sz w:val="24"/>
          <w:szCs w:val="24"/>
        </w:rPr>
        <w:t>химии</w:t>
      </w:r>
      <w:r w:rsidRPr="00C87CBC">
        <w:rPr>
          <w:rFonts w:eastAsia="Times New Roman"/>
          <w:b/>
          <w:bCs/>
          <w:color w:val="000000" w:themeColor="text1"/>
          <w:sz w:val="24"/>
          <w:szCs w:val="24"/>
        </w:rPr>
        <w:t>:</w:t>
      </w:r>
      <w:r>
        <w:rPr>
          <w:rFonts w:eastAsia="Times New Roman"/>
          <w:b/>
          <w:bCs/>
          <w:color w:val="000000" w:themeColor="text1"/>
          <w:sz w:val="24"/>
          <w:szCs w:val="24"/>
        </w:rPr>
        <w:t>8Б</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ВПР: «5» - 0</w:t>
      </w:r>
      <w:r w:rsidRPr="00C87CBC">
        <w:rPr>
          <w:rFonts w:eastAsia="Times New Roman"/>
          <w:color w:val="000000" w:themeColor="text1"/>
          <w:sz w:val="24"/>
          <w:szCs w:val="24"/>
        </w:rPr>
        <w:t xml:space="preserve">          За год:   </w:t>
      </w:r>
      <w:r>
        <w:rPr>
          <w:rFonts w:eastAsia="Times New Roman"/>
          <w:color w:val="000000" w:themeColor="text1"/>
          <w:sz w:val="24"/>
          <w:szCs w:val="24"/>
        </w:rPr>
        <w:t xml:space="preserve"> </w:t>
      </w:r>
      <w:r w:rsidRPr="00C87CBC">
        <w:rPr>
          <w:rFonts w:eastAsia="Times New Roman"/>
          <w:color w:val="000000" w:themeColor="text1"/>
          <w:sz w:val="24"/>
          <w:szCs w:val="24"/>
        </w:rPr>
        <w:t xml:space="preserve"> «5»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«4» - 1</w:t>
      </w:r>
      <w:r w:rsidRPr="00C87CBC">
        <w:rPr>
          <w:rFonts w:eastAsia="Times New Roman"/>
          <w:color w:val="000000" w:themeColor="text1"/>
          <w:sz w:val="24"/>
          <w:szCs w:val="24"/>
        </w:rPr>
        <w:t xml:space="preserve">                          «4» - </w:t>
      </w:r>
      <w:r>
        <w:rPr>
          <w:rFonts w:eastAsia="Times New Roman"/>
          <w:color w:val="000000" w:themeColor="text1"/>
          <w:sz w:val="24"/>
          <w:szCs w:val="24"/>
        </w:rPr>
        <w:t>1</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«3» - 0</w:t>
      </w:r>
      <w:r w:rsidRPr="00C87CBC">
        <w:rPr>
          <w:rFonts w:eastAsia="Times New Roman"/>
          <w:color w:val="000000" w:themeColor="text1"/>
          <w:sz w:val="24"/>
          <w:szCs w:val="24"/>
        </w:rPr>
        <w:t xml:space="preserve">                          «3»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417F4" w:rsidRPr="00C87CBC" w:rsidTr="005417F4">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успеваемости – 100 %,   % качества – 100</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обученность-36%</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Pr>
          <w:rFonts w:eastAsia="Times New Roman"/>
          <w:color w:val="000000" w:themeColor="text1"/>
          <w:sz w:val="24"/>
          <w:szCs w:val="24"/>
        </w:rPr>
        <w:t>100</w:t>
      </w:r>
      <w:r w:rsidRPr="00C87CBC">
        <w:rPr>
          <w:rFonts w:eastAsia="Times New Roman"/>
          <w:color w:val="000000" w:themeColor="text1"/>
          <w:sz w:val="24"/>
          <w:szCs w:val="24"/>
        </w:rPr>
        <w:t>%</w:t>
      </w:r>
    </w:p>
    <w:p w:rsidR="005417F4" w:rsidRPr="00C87CBC" w:rsidRDefault="005417F4" w:rsidP="005417F4">
      <w:pPr>
        <w:spacing w:line="242" w:lineRule="atLeast"/>
        <w:jc w:val="both"/>
        <w:rPr>
          <w:rFonts w:eastAsia="Times New Roman"/>
          <w:color w:val="000000" w:themeColor="text1"/>
          <w:sz w:val="24"/>
          <w:szCs w:val="24"/>
        </w:rPr>
      </w:pPr>
    </w:p>
    <w:p w:rsidR="005417F4" w:rsidRPr="00C87CBC" w:rsidRDefault="005417F4" w:rsidP="005417F4">
      <w:pPr>
        <w:spacing w:line="242" w:lineRule="atLeast"/>
        <w:ind w:firstLine="708"/>
        <w:jc w:val="both"/>
        <w:rPr>
          <w:rFonts w:eastAsia="Times New Roman"/>
          <w:color w:val="000000" w:themeColor="text1"/>
          <w:sz w:val="24"/>
          <w:szCs w:val="24"/>
        </w:rPr>
      </w:pPr>
      <w:r w:rsidRPr="00C87CBC">
        <w:rPr>
          <w:rFonts w:eastAsia="Times New Roman"/>
          <w:b/>
          <w:bCs/>
          <w:color w:val="000000" w:themeColor="text1"/>
          <w:sz w:val="24"/>
          <w:szCs w:val="24"/>
        </w:rPr>
        <w:t xml:space="preserve">По </w:t>
      </w:r>
      <w:r>
        <w:rPr>
          <w:rFonts w:eastAsia="Times New Roman"/>
          <w:b/>
          <w:bCs/>
          <w:color w:val="000000" w:themeColor="text1"/>
          <w:sz w:val="24"/>
          <w:szCs w:val="24"/>
        </w:rPr>
        <w:t>обществознанию</w:t>
      </w:r>
      <w:r w:rsidRPr="00C87CBC">
        <w:rPr>
          <w:rFonts w:eastAsia="Times New Roman"/>
          <w:b/>
          <w:bCs/>
          <w:color w:val="000000" w:themeColor="text1"/>
          <w:sz w:val="24"/>
          <w:szCs w:val="24"/>
        </w:rPr>
        <w:t>:</w:t>
      </w:r>
      <w:r>
        <w:rPr>
          <w:rFonts w:eastAsia="Times New Roman"/>
          <w:b/>
          <w:bCs/>
          <w:color w:val="000000" w:themeColor="text1"/>
          <w:sz w:val="24"/>
          <w:szCs w:val="24"/>
        </w:rPr>
        <w:t>8Б</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ВПР: «5» - 0</w:t>
      </w:r>
      <w:r w:rsidRPr="00C87CBC">
        <w:rPr>
          <w:rFonts w:eastAsia="Times New Roman"/>
          <w:color w:val="000000" w:themeColor="text1"/>
          <w:sz w:val="24"/>
          <w:szCs w:val="24"/>
        </w:rPr>
        <w:t xml:space="preserve">          За год:   </w:t>
      </w:r>
      <w:r>
        <w:rPr>
          <w:rFonts w:eastAsia="Times New Roman"/>
          <w:color w:val="000000" w:themeColor="text1"/>
          <w:sz w:val="24"/>
          <w:szCs w:val="24"/>
        </w:rPr>
        <w:t xml:space="preserve"> </w:t>
      </w:r>
      <w:r w:rsidRPr="00C87CBC">
        <w:rPr>
          <w:rFonts w:eastAsia="Times New Roman"/>
          <w:color w:val="000000" w:themeColor="text1"/>
          <w:sz w:val="24"/>
          <w:szCs w:val="24"/>
        </w:rPr>
        <w:t xml:space="preserve"> «5»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«4» - 0</w:t>
      </w:r>
      <w:r w:rsidRPr="00C87CBC">
        <w:rPr>
          <w:rFonts w:eastAsia="Times New Roman"/>
          <w:color w:val="000000" w:themeColor="text1"/>
          <w:sz w:val="24"/>
          <w:szCs w:val="24"/>
        </w:rPr>
        <w:t xml:space="preserve">                          «4» - </w:t>
      </w:r>
      <w:r>
        <w:rPr>
          <w:rFonts w:eastAsia="Times New Roman"/>
          <w:color w:val="000000" w:themeColor="text1"/>
          <w:sz w:val="24"/>
          <w:szCs w:val="24"/>
        </w:rPr>
        <w:t>0</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«3» - 1</w:t>
      </w:r>
      <w:r w:rsidRPr="00C87CBC">
        <w:rPr>
          <w:rFonts w:eastAsia="Times New Roman"/>
          <w:color w:val="000000" w:themeColor="text1"/>
          <w:sz w:val="24"/>
          <w:szCs w:val="24"/>
        </w:rPr>
        <w:t xml:space="preserve">                          «3» - </w:t>
      </w:r>
      <w:r>
        <w:rPr>
          <w:rFonts w:eastAsia="Times New Roman"/>
          <w:color w:val="000000" w:themeColor="text1"/>
          <w:sz w:val="24"/>
          <w:szCs w:val="24"/>
        </w:rPr>
        <w:t>1</w:t>
      </w:r>
    </w:p>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«2» - 0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0"/>
        <w:gridCol w:w="3190"/>
        <w:gridCol w:w="3191"/>
      </w:tblGrid>
      <w:tr w:rsidR="005417F4" w:rsidRPr="00C87CBC" w:rsidTr="005417F4">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Результат</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Кол-во учащихся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sidRPr="00C87CBC">
              <w:rPr>
                <w:rFonts w:eastAsia="Times New Roman"/>
                <w:color w:val="000000" w:themeColor="text1"/>
                <w:sz w:val="24"/>
                <w:szCs w:val="24"/>
              </w:rPr>
              <w:t>%</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Понизили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Подтвердили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100</w:t>
            </w:r>
          </w:p>
        </w:tc>
      </w:tr>
      <w:tr w:rsidR="005417F4" w:rsidRPr="00C87CBC" w:rsidTr="005417F4">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rPr>
                <w:rFonts w:eastAsia="Times New Roman"/>
                <w:color w:val="000000" w:themeColor="text1"/>
                <w:sz w:val="24"/>
                <w:szCs w:val="24"/>
              </w:rPr>
            </w:pPr>
            <w:r w:rsidRPr="00C87CBC">
              <w:rPr>
                <w:rFonts w:eastAsia="Times New Roman"/>
                <w:color w:val="000000" w:themeColor="text1"/>
                <w:sz w:val="24"/>
                <w:szCs w:val="24"/>
              </w:rPr>
              <w:t>Повысили</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5417F4" w:rsidRPr="00C87CBC" w:rsidRDefault="005417F4" w:rsidP="005417F4">
            <w:pPr>
              <w:spacing w:line="276" w:lineRule="atLeast"/>
              <w:jc w:val="center"/>
              <w:rPr>
                <w:rFonts w:eastAsia="Times New Roman"/>
                <w:color w:val="000000" w:themeColor="text1"/>
                <w:sz w:val="24"/>
                <w:szCs w:val="24"/>
              </w:rPr>
            </w:pPr>
            <w:r>
              <w:rPr>
                <w:rFonts w:eastAsia="Times New Roman"/>
                <w:color w:val="000000" w:themeColor="text1"/>
                <w:sz w:val="24"/>
                <w:szCs w:val="24"/>
              </w:rPr>
              <w:t>0</w:t>
            </w:r>
          </w:p>
        </w:tc>
      </w:tr>
    </w:tbl>
    <w:p w:rsidR="005417F4" w:rsidRPr="00C87CBC" w:rsidRDefault="005417F4" w:rsidP="005417F4">
      <w:pPr>
        <w:spacing w:line="242" w:lineRule="atLeast"/>
        <w:jc w:val="both"/>
        <w:rPr>
          <w:rFonts w:eastAsia="Times New Roman"/>
          <w:color w:val="000000" w:themeColor="text1"/>
          <w:sz w:val="24"/>
          <w:szCs w:val="24"/>
        </w:rPr>
      </w:pPr>
      <w:r>
        <w:rPr>
          <w:rFonts w:eastAsia="Times New Roman"/>
          <w:color w:val="000000" w:themeColor="text1"/>
          <w:sz w:val="24"/>
          <w:szCs w:val="24"/>
        </w:rPr>
        <w:t>% успеваемости – 100 %,   % качества – 0</w:t>
      </w:r>
      <w:r w:rsidRPr="00C87CBC">
        <w:rPr>
          <w:rFonts w:eastAsia="Times New Roman"/>
          <w:color w:val="000000" w:themeColor="text1"/>
          <w:sz w:val="24"/>
          <w:szCs w:val="24"/>
        </w:rPr>
        <w:t xml:space="preserve"> %</w:t>
      </w:r>
      <w:r>
        <w:rPr>
          <w:rFonts w:eastAsia="Times New Roman"/>
          <w:color w:val="000000" w:themeColor="text1"/>
          <w:sz w:val="24"/>
          <w:szCs w:val="24"/>
        </w:rPr>
        <w:t>, обученность-36%</w:t>
      </w:r>
    </w:p>
    <w:p w:rsidR="005417F4" w:rsidRPr="00C87CBC" w:rsidRDefault="005417F4" w:rsidP="005417F4">
      <w:pPr>
        <w:spacing w:line="242" w:lineRule="atLeast"/>
        <w:jc w:val="both"/>
        <w:rPr>
          <w:rFonts w:eastAsia="Times New Roman"/>
          <w:color w:val="000000" w:themeColor="text1"/>
          <w:sz w:val="24"/>
          <w:szCs w:val="24"/>
        </w:rPr>
      </w:pPr>
      <w:r w:rsidRPr="00C87CBC">
        <w:rPr>
          <w:rFonts w:eastAsia="Times New Roman"/>
          <w:color w:val="000000" w:themeColor="text1"/>
          <w:sz w:val="24"/>
          <w:szCs w:val="24"/>
        </w:rPr>
        <w:t xml:space="preserve">За год: % успеваемости - 100%, % качества –  </w:t>
      </w:r>
      <w:r>
        <w:rPr>
          <w:rFonts w:eastAsia="Times New Roman"/>
          <w:color w:val="000000" w:themeColor="text1"/>
          <w:sz w:val="24"/>
          <w:szCs w:val="24"/>
        </w:rPr>
        <w:t>0</w:t>
      </w:r>
      <w:r w:rsidRPr="00C87CBC">
        <w:rPr>
          <w:rFonts w:eastAsia="Times New Roman"/>
          <w:color w:val="000000" w:themeColor="text1"/>
          <w:sz w:val="24"/>
          <w:szCs w:val="24"/>
        </w:rPr>
        <w:t>%</w:t>
      </w:r>
    </w:p>
    <w:p w:rsidR="005417F4" w:rsidRPr="00C87CBC" w:rsidRDefault="005417F4" w:rsidP="005417F4">
      <w:pPr>
        <w:spacing w:line="242" w:lineRule="atLeast"/>
        <w:jc w:val="both"/>
        <w:rPr>
          <w:rFonts w:eastAsia="Times New Roman"/>
          <w:color w:val="000000" w:themeColor="text1"/>
          <w:sz w:val="24"/>
          <w:szCs w:val="24"/>
        </w:rPr>
      </w:pPr>
    </w:p>
    <w:p w:rsidR="005417F4" w:rsidRPr="00C87CBC" w:rsidRDefault="005417F4" w:rsidP="005417F4">
      <w:pPr>
        <w:spacing w:line="242" w:lineRule="atLeast"/>
        <w:jc w:val="both"/>
        <w:rPr>
          <w:rFonts w:eastAsia="Times New Roman"/>
          <w:color w:val="000000" w:themeColor="text1"/>
          <w:sz w:val="24"/>
          <w:szCs w:val="24"/>
        </w:rPr>
      </w:pPr>
    </w:p>
    <w:p w:rsidR="005417F4" w:rsidRPr="00C87CBC" w:rsidRDefault="005417F4" w:rsidP="005417F4">
      <w:pPr>
        <w:spacing w:line="242" w:lineRule="atLeast"/>
        <w:jc w:val="both"/>
        <w:rPr>
          <w:rFonts w:eastAsia="Times New Roman"/>
          <w:color w:val="000000" w:themeColor="text1"/>
          <w:sz w:val="24"/>
          <w:szCs w:val="24"/>
        </w:rPr>
      </w:pPr>
    </w:p>
    <w:p w:rsidR="005417F4" w:rsidRDefault="005417F4" w:rsidP="005417F4">
      <w:pPr>
        <w:shd w:val="clear" w:color="auto" w:fill="FFFFFF"/>
        <w:jc w:val="both"/>
        <w:rPr>
          <w:rFonts w:ascii="yandex-sans" w:eastAsia="Times New Roman" w:hAnsi="yandex-sans"/>
          <w:color w:val="000000"/>
          <w:sz w:val="23"/>
          <w:szCs w:val="23"/>
        </w:rPr>
      </w:pPr>
      <w:r>
        <w:rPr>
          <w:rFonts w:eastAsia="Calibri"/>
          <w:sz w:val="24"/>
          <w:szCs w:val="24"/>
        </w:rPr>
        <w:tab/>
        <w:t>Результаты ВПР показали, что обучающиеся имеют существенные пробелы в знаниях. Был проведен анализ итогов ВПР по каждому предмету в 4-8 классах для каждого обучающегося, каждого класса и образовательной организации.</w:t>
      </w:r>
    </w:p>
    <w:p w:rsidR="005417F4" w:rsidRDefault="005417F4" w:rsidP="005417F4">
      <w:pPr>
        <w:shd w:val="clear" w:color="auto" w:fill="FFFFFF"/>
        <w:ind w:firstLine="708"/>
        <w:jc w:val="both"/>
        <w:rPr>
          <w:rFonts w:ascii="yandex-sans" w:eastAsia="Times New Roman" w:hAnsi="yandex-sans"/>
          <w:color w:val="000000"/>
          <w:sz w:val="23"/>
          <w:szCs w:val="23"/>
        </w:rPr>
      </w:pPr>
      <w:r w:rsidRPr="00C87CBC">
        <w:rPr>
          <w:rFonts w:ascii="yandex-sans" w:eastAsia="Times New Roman" w:hAnsi="yandex-sans"/>
          <w:color w:val="000000"/>
          <w:sz w:val="23"/>
          <w:szCs w:val="23"/>
        </w:rPr>
        <w:t>В результате проведенного анализа</w:t>
      </w:r>
      <w:r>
        <w:rPr>
          <w:rFonts w:ascii="yandex-sans" w:eastAsia="Times New Roman" w:hAnsi="yandex-sans"/>
          <w:color w:val="000000"/>
          <w:sz w:val="23"/>
          <w:szCs w:val="23"/>
        </w:rPr>
        <w:t>, необходимо:</w:t>
      </w:r>
    </w:p>
    <w:p w:rsidR="005417F4" w:rsidRDefault="005417F4" w:rsidP="005417F4">
      <w:pPr>
        <w:shd w:val="clear" w:color="auto" w:fill="FFFFFF"/>
        <w:ind w:firstLine="708"/>
        <w:jc w:val="both"/>
        <w:rPr>
          <w:rFonts w:eastAsia="Times New Roman"/>
          <w:b/>
          <w:bCs/>
          <w:sz w:val="24"/>
          <w:szCs w:val="24"/>
        </w:rPr>
      </w:pPr>
      <w:r>
        <w:rPr>
          <w:rFonts w:ascii="yandex-sans" w:eastAsia="Times New Roman" w:hAnsi="yandex-sans"/>
          <w:color w:val="000000"/>
          <w:sz w:val="23"/>
          <w:szCs w:val="23"/>
        </w:rPr>
        <w:t>определить</w:t>
      </w:r>
      <w:r w:rsidRPr="00C87CBC">
        <w:rPr>
          <w:rFonts w:ascii="yandex-sans" w:eastAsia="Times New Roman" w:hAnsi="yandex-sans"/>
          <w:color w:val="000000"/>
          <w:sz w:val="23"/>
          <w:szCs w:val="23"/>
        </w:rPr>
        <w:t xml:space="preserve"> проблемные поля, дефициты в</w:t>
      </w:r>
      <w:r>
        <w:rPr>
          <w:rFonts w:ascii="yandex-sans" w:eastAsia="Times New Roman" w:hAnsi="yandex-sans"/>
          <w:color w:val="000000"/>
          <w:sz w:val="23"/>
          <w:szCs w:val="23"/>
        </w:rPr>
        <w:t xml:space="preserve"> </w:t>
      </w:r>
      <w:r w:rsidRPr="00C87CBC">
        <w:rPr>
          <w:rFonts w:ascii="yandex-sans" w:eastAsia="Times New Roman" w:hAnsi="yandex-sans"/>
          <w:color w:val="000000"/>
          <w:sz w:val="23"/>
          <w:szCs w:val="23"/>
        </w:rPr>
        <w:t>виде несформированных планируемых результатов для каждого обучающегося,</w:t>
      </w:r>
      <w:r>
        <w:rPr>
          <w:rFonts w:ascii="yandex-sans" w:eastAsia="Times New Roman" w:hAnsi="yandex-sans"/>
          <w:color w:val="000000"/>
          <w:sz w:val="23"/>
          <w:szCs w:val="23"/>
        </w:rPr>
        <w:t xml:space="preserve"> </w:t>
      </w:r>
      <w:r w:rsidRPr="00C87CBC">
        <w:rPr>
          <w:rFonts w:ascii="yandex-sans" w:eastAsia="Times New Roman" w:hAnsi="yandex-sans"/>
          <w:color w:val="000000"/>
          <w:sz w:val="23"/>
          <w:szCs w:val="23"/>
        </w:rPr>
        <w:t>класса, образовательной организации по каждому учебному предмету, по</w:t>
      </w:r>
      <w:r>
        <w:rPr>
          <w:rFonts w:ascii="yandex-sans" w:eastAsia="Times New Roman" w:hAnsi="yandex-sans"/>
          <w:color w:val="000000"/>
          <w:sz w:val="23"/>
          <w:szCs w:val="23"/>
        </w:rPr>
        <w:t xml:space="preserve"> </w:t>
      </w:r>
      <w:r w:rsidRPr="00C87CBC">
        <w:rPr>
          <w:rFonts w:ascii="yandex-sans" w:eastAsia="Times New Roman" w:hAnsi="yandex-sans"/>
          <w:color w:val="000000"/>
          <w:sz w:val="23"/>
          <w:szCs w:val="23"/>
        </w:rPr>
        <w:t>которому выполнялась процедура ВПР, на основе данных о выполнении каждого</w:t>
      </w:r>
      <w:r>
        <w:rPr>
          <w:rFonts w:ascii="yandex-sans" w:eastAsia="Times New Roman" w:hAnsi="yandex-sans"/>
          <w:color w:val="000000"/>
          <w:sz w:val="23"/>
          <w:szCs w:val="23"/>
        </w:rPr>
        <w:t xml:space="preserve"> </w:t>
      </w:r>
      <w:r w:rsidRPr="00C87CBC">
        <w:rPr>
          <w:rFonts w:ascii="yandex-sans" w:eastAsia="Times New Roman" w:hAnsi="yandex-sans"/>
          <w:color w:val="000000"/>
          <w:sz w:val="23"/>
          <w:szCs w:val="23"/>
        </w:rPr>
        <w:t>из заданий участниками, пол</w:t>
      </w:r>
      <w:r>
        <w:rPr>
          <w:rFonts w:ascii="yandex-sans" w:eastAsia="Times New Roman" w:hAnsi="yandex-sans"/>
          <w:color w:val="000000"/>
          <w:sz w:val="23"/>
          <w:szCs w:val="23"/>
        </w:rPr>
        <w:t>учившими разные баллы за работу;</w:t>
      </w:r>
    </w:p>
    <w:p w:rsidR="005417F4" w:rsidRPr="00A714CF" w:rsidRDefault="005417F4" w:rsidP="005417F4">
      <w:pPr>
        <w:shd w:val="clear" w:color="auto" w:fill="FFFFFF"/>
        <w:ind w:firstLine="708"/>
        <w:jc w:val="both"/>
        <w:rPr>
          <w:rFonts w:eastAsia="Times New Roman"/>
          <w:b/>
          <w:bCs/>
          <w:sz w:val="24"/>
          <w:szCs w:val="24"/>
        </w:rPr>
      </w:pPr>
      <w:r>
        <w:rPr>
          <w:rFonts w:ascii="yandex-sans" w:eastAsia="Times New Roman" w:hAnsi="yandex-sans"/>
          <w:color w:val="000000"/>
          <w:sz w:val="23"/>
          <w:szCs w:val="23"/>
        </w:rPr>
        <w:t>разработать</w:t>
      </w:r>
      <w:r w:rsidRPr="00A714CF">
        <w:rPr>
          <w:rFonts w:ascii="yandex-sans" w:eastAsia="Times New Roman" w:hAnsi="yandex-sans"/>
          <w:color w:val="000000"/>
          <w:sz w:val="23"/>
          <w:szCs w:val="23"/>
        </w:rPr>
        <w:t xml:space="preserve"> индивидуальные образоват</w:t>
      </w:r>
      <w:r>
        <w:rPr>
          <w:rFonts w:ascii="yandex-sans" w:eastAsia="Times New Roman" w:hAnsi="yandex-sans"/>
          <w:color w:val="000000"/>
          <w:sz w:val="23"/>
          <w:szCs w:val="23"/>
        </w:rPr>
        <w:t>ельные маршруты для обучающихся;</w:t>
      </w:r>
    </w:p>
    <w:p w:rsidR="00B55CA4" w:rsidRDefault="005417F4" w:rsidP="00B55CA4">
      <w:pPr>
        <w:shd w:val="clear" w:color="auto" w:fill="FFFFFF"/>
        <w:ind w:firstLine="708"/>
        <w:jc w:val="both"/>
        <w:rPr>
          <w:rFonts w:ascii="yandex-sans" w:eastAsia="Times New Roman" w:hAnsi="yandex-sans"/>
          <w:color w:val="000000"/>
          <w:sz w:val="23"/>
          <w:szCs w:val="23"/>
        </w:rPr>
      </w:pPr>
      <w:r>
        <w:rPr>
          <w:rFonts w:ascii="yandex-sans" w:eastAsia="Times New Roman" w:hAnsi="yandex-sans"/>
          <w:color w:val="000000"/>
          <w:sz w:val="23"/>
          <w:szCs w:val="23"/>
        </w:rPr>
        <w:t>разработать</w:t>
      </w:r>
      <w:r w:rsidRPr="00A714CF">
        <w:rPr>
          <w:rFonts w:ascii="yandex-sans" w:eastAsia="Times New Roman" w:hAnsi="yandex-sans"/>
          <w:color w:val="000000"/>
          <w:sz w:val="23"/>
          <w:szCs w:val="23"/>
        </w:rPr>
        <w:t xml:space="preserve"> графики взаимопосещения уроков, </w:t>
      </w:r>
      <w:r>
        <w:rPr>
          <w:rFonts w:ascii="yandex-sans" w:eastAsia="Times New Roman" w:hAnsi="yandex-sans"/>
          <w:color w:val="000000"/>
          <w:sz w:val="23"/>
          <w:szCs w:val="23"/>
        </w:rPr>
        <w:t>занятий внеурочной деятельности, проведения</w:t>
      </w:r>
      <w:r w:rsidRPr="00A714CF">
        <w:rPr>
          <w:rFonts w:ascii="yandex-sans" w:eastAsia="Times New Roman" w:hAnsi="yandex-sans"/>
          <w:color w:val="000000"/>
          <w:sz w:val="23"/>
          <w:szCs w:val="23"/>
        </w:rPr>
        <w:t xml:space="preserve"> консультаций для учителей по структуре и особенностям заданий</w:t>
      </w:r>
      <w:r>
        <w:rPr>
          <w:rFonts w:ascii="yandex-sans" w:eastAsia="Times New Roman" w:hAnsi="yandex-sans"/>
          <w:color w:val="000000"/>
          <w:sz w:val="23"/>
          <w:szCs w:val="23"/>
        </w:rPr>
        <w:t xml:space="preserve"> </w:t>
      </w:r>
      <w:r w:rsidRPr="00A714CF">
        <w:rPr>
          <w:rFonts w:ascii="yandex-sans" w:eastAsia="Times New Roman" w:hAnsi="yandex-sans"/>
          <w:color w:val="000000"/>
          <w:sz w:val="23"/>
          <w:szCs w:val="23"/>
        </w:rPr>
        <w:t>ВПР.</w:t>
      </w:r>
    </w:p>
    <w:p w:rsidR="00EC7F58" w:rsidRPr="00B55CA4" w:rsidRDefault="005B64BF" w:rsidP="00B55CA4">
      <w:pPr>
        <w:shd w:val="clear" w:color="auto" w:fill="FFFFFF"/>
        <w:ind w:firstLine="708"/>
        <w:jc w:val="center"/>
        <w:rPr>
          <w:rFonts w:ascii="yandex-sans" w:eastAsia="Times New Roman" w:hAnsi="yandex-sans"/>
          <w:color w:val="000000"/>
          <w:sz w:val="23"/>
          <w:szCs w:val="23"/>
        </w:rPr>
      </w:pPr>
      <w:r w:rsidRPr="00E51CD6">
        <w:rPr>
          <w:rFonts w:eastAsia="Times New Roman"/>
          <w:b/>
          <w:bCs/>
          <w:sz w:val="24"/>
          <w:szCs w:val="24"/>
        </w:rPr>
        <w:lastRenderedPageBreak/>
        <w:t>Сведения об участии выпускников в государственной итоговой аттес</w:t>
      </w:r>
      <w:r w:rsidR="00685456">
        <w:rPr>
          <w:rFonts w:eastAsia="Times New Roman"/>
          <w:b/>
          <w:bCs/>
          <w:sz w:val="24"/>
          <w:szCs w:val="24"/>
        </w:rPr>
        <w:t xml:space="preserve">тации </w:t>
      </w:r>
      <w:r w:rsidR="00EC7F58">
        <w:rPr>
          <w:rFonts w:eastAsia="Times New Roman"/>
          <w:b/>
          <w:bCs/>
          <w:sz w:val="24"/>
          <w:szCs w:val="24"/>
        </w:rPr>
        <w:t>в 202</w:t>
      </w:r>
      <w:r w:rsidR="005417F4">
        <w:rPr>
          <w:rFonts w:eastAsia="Times New Roman"/>
          <w:b/>
          <w:bCs/>
          <w:sz w:val="24"/>
          <w:szCs w:val="24"/>
        </w:rPr>
        <w:t>2</w:t>
      </w:r>
      <w:r w:rsidRPr="00E51CD6">
        <w:rPr>
          <w:rFonts w:eastAsia="Times New Roman"/>
          <w:b/>
          <w:bCs/>
          <w:sz w:val="24"/>
          <w:szCs w:val="24"/>
        </w:rPr>
        <w:t xml:space="preserve"> году</w:t>
      </w:r>
    </w:p>
    <w:p w:rsidR="00EC7F58" w:rsidRDefault="00EC7F58" w:rsidP="00A71E2A">
      <w:pPr>
        <w:rPr>
          <w:sz w:val="24"/>
          <w:szCs w:val="24"/>
          <w:u w:val="single"/>
        </w:rPr>
      </w:pPr>
    </w:p>
    <w:p w:rsidR="00B114CD" w:rsidRPr="00A75D9B" w:rsidRDefault="00B114CD" w:rsidP="00B114CD">
      <w:pPr>
        <w:ind w:firstLine="709"/>
        <w:jc w:val="both"/>
        <w:rPr>
          <w:rFonts w:eastAsia="Times New Roman"/>
          <w:color w:val="222222"/>
          <w:sz w:val="24"/>
          <w:szCs w:val="24"/>
        </w:rPr>
      </w:pPr>
      <w:r w:rsidRPr="00A75D9B">
        <w:rPr>
          <w:rFonts w:eastAsia="Times New Roman"/>
          <w:color w:val="222222"/>
          <w:sz w:val="24"/>
          <w:szCs w:val="24"/>
        </w:rPr>
        <w:t>В 202</w:t>
      </w:r>
      <w:r w:rsidR="005417F4">
        <w:rPr>
          <w:rFonts w:eastAsia="Times New Roman"/>
          <w:color w:val="222222"/>
          <w:sz w:val="24"/>
          <w:szCs w:val="24"/>
        </w:rPr>
        <w:t>1</w:t>
      </w:r>
      <w:r w:rsidRPr="00A75D9B">
        <w:rPr>
          <w:rFonts w:eastAsia="Times New Roman"/>
          <w:color w:val="222222"/>
          <w:sz w:val="24"/>
          <w:szCs w:val="24"/>
        </w:rPr>
        <w:t>/2</w:t>
      </w:r>
      <w:r w:rsidR="005417F4">
        <w:rPr>
          <w:rFonts w:eastAsia="Times New Roman"/>
          <w:color w:val="222222"/>
          <w:sz w:val="24"/>
          <w:szCs w:val="24"/>
        </w:rPr>
        <w:t>2</w:t>
      </w:r>
      <w:r w:rsidRPr="00A75D9B">
        <w:rPr>
          <w:rFonts w:eastAsia="Times New Roman"/>
          <w:color w:val="222222"/>
          <w:sz w:val="24"/>
          <w:szCs w:val="24"/>
        </w:rPr>
        <w:t> году изменились условия прохождения ГИА. ГИА-11 проходило в форме ЕГЭ (для тех, кто поступает в вузы) и ГВЭ-аттестата (для тех, кто не будет поступать в вузы).</w:t>
      </w:r>
    </w:p>
    <w:p w:rsidR="00B114CD" w:rsidRPr="00A75D9B" w:rsidRDefault="00B114CD" w:rsidP="00B114CD">
      <w:pPr>
        <w:ind w:firstLine="709"/>
        <w:jc w:val="both"/>
        <w:rPr>
          <w:rFonts w:eastAsia="Times New Roman"/>
          <w:color w:val="222222"/>
          <w:sz w:val="24"/>
          <w:szCs w:val="24"/>
        </w:rPr>
      </w:pPr>
      <w:r w:rsidRPr="00A75D9B">
        <w:rPr>
          <w:rFonts w:eastAsia="Times New Roman"/>
          <w:color w:val="222222"/>
          <w:sz w:val="24"/>
          <w:szCs w:val="24"/>
        </w:rPr>
        <w:t xml:space="preserve">Выпускники 11-го класса, поступающие в вузы, сдавали один обязательный ЕГЭ по русскому языку и ЕГЭ по предметам по выбору. </w:t>
      </w:r>
    </w:p>
    <w:p w:rsidR="00B114CD" w:rsidRPr="00A75D9B" w:rsidRDefault="00B114CD" w:rsidP="00B114CD">
      <w:pPr>
        <w:ind w:firstLine="709"/>
        <w:jc w:val="both"/>
        <w:rPr>
          <w:rFonts w:eastAsia="Times New Roman"/>
          <w:color w:val="222222"/>
          <w:sz w:val="24"/>
          <w:szCs w:val="24"/>
        </w:rPr>
      </w:pPr>
      <w:r w:rsidRPr="00A75D9B">
        <w:rPr>
          <w:rFonts w:eastAsia="Times New Roman"/>
          <w:color w:val="222222"/>
          <w:sz w:val="24"/>
          <w:szCs w:val="24"/>
        </w:rPr>
        <w:t xml:space="preserve">Девятиклассники сдавали экзамены в двух форматах: обязательные экзамены по русскому языку и математике в форме ОГЭ и </w:t>
      </w:r>
      <w:r w:rsidR="00BC6960">
        <w:rPr>
          <w:rFonts w:eastAsia="Times New Roman"/>
          <w:color w:val="222222"/>
          <w:sz w:val="24"/>
          <w:szCs w:val="24"/>
        </w:rPr>
        <w:t>два предмета по выбору</w:t>
      </w:r>
      <w:r w:rsidRPr="00A75D9B">
        <w:rPr>
          <w:rFonts w:eastAsia="Times New Roman"/>
          <w:color w:val="222222"/>
          <w:sz w:val="24"/>
          <w:szCs w:val="24"/>
        </w:rPr>
        <w:t xml:space="preserve"> по</w:t>
      </w:r>
      <w:r>
        <w:rPr>
          <w:rFonts w:eastAsia="Times New Roman"/>
          <w:color w:val="222222"/>
          <w:sz w:val="24"/>
          <w:szCs w:val="24"/>
        </w:rPr>
        <w:t xml:space="preserve"> информатике, биологии, географии и обществознанию</w:t>
      </w:r>
      <w:r w:rsidRPr="00A75D9B">
        <w:rPr>
          <w:rFonts w:eastAsia="Times New Roman"/>
          <w:color w:val="222222"/>
          <w:sz w:val="24"/>
          <w:szCs w:val="24"/>
        </w:rPr>
        <w:t>.</w:t>
      </w:r>
    </w:p>
    <w:p w:rsidR="00B114CD" w:rsidRPr="00A75D9B" w:rsidRDefault="00B114CD" w:rsidP="00B114CD">
      <w:pPr>
        <w:tabs>
          <w:tab w:val="left" w:pos="10348"/>
        </w:tabs>
        <w:ind w:firstLine="709"/>
        <w:jc w:val="both"/>
        <w:rPr>
          <w:rFonts w:eastAsia="Times New Roman"/>
          <w:color w:val="222222"/>
          <w:sz w:val="24"/>
          <w:szCs w:val="24"/>
        </w:rPr>
      </w:pPr>
      <w:r w:rsidRPr="00A75D9B">
        <w:rPr>
          <w:rFonts w:eastAsia="Times New Roman"/>
          <w:color w:val="222222"/>
          <w:sz w:val="24"/>
          <w:szCs w:val="24"/>
        </w:rPr>
        <w:t>Аттестаты об общем и среднем основном образовании были  выданы </w:t>
      </w:r>
      <w:r>
        <w:rPr>
          <w:rFonts w:eastAsia="Times New Roman"/>
          <w:color w:val="222222"/>
          <w:sz w:val="24"/>
          <w:szCs w:val="24"/>
        </w:rPr>
        <w:t>1</w:t>
      </w:r>
      <w:r w:rsidR="00BC6960">
        <w:rPr>
          <w:rFonts w:eastAsia="Times New Roman"/>
          <w:color w:val="222222"/>
          <w:sz w:val="24"/>
          <w:szCs w:val="24"/>
        </w:rPr>
        <w:t>2</w:t>
      </w:r>
      <w:r w:rsidRPr="00A75D9B">
        <w:rPr>
          <w:rFonts w:eastAsia="Times New Roman"/>
          <w:color w:val="222222"/>
          <w:sz w:val="24"/>
          <w:szCs w:val="24"/>
        </w:rPr>
        <w:t> выпускникам 9-го класса и </w:t>
      </w:r>
      <w:r w:rsidR="00BC6960">
        <w:rPr>
          <w:rFonts w:eastAsia="Times New Roman"/>
          <w:iCs/>
          <w:color w:val="222222"/>
          <w:sz w:val="24"/>
          <w:szCs w:val="24"/>
        </w:rPr>
        <w:t>2</w:t>
      </w:r>
      <w:r w:rsidRPr="00A75D9B">
        <w:rPr>
          <w:rFonts w:eastAsia="Times New Roman"/>
          <w:color w:val="222222"/>
          <w:sz w:val="24"/>
          <w:szCs w:val="24"/>
        </w:rPr>
        <w:t>выпускникам 11-го класса. ЕГЭ сдавал</w:t>
      </w:r>
      <w:r w:rsidR="00BC6960">
        <w:rPr>
          <w:rFonts w:eastAsia="Times New Roman"/>
          <w:color w:val="222222"/>
          <w:sz w:val="24"/>
          <w:szCs w:val="24"/>
        </w:rPr>
        <w:t>и</w:t>
      </w:r>
      <w:r w:rsidRPr="00A75D9B">
        <w:rPr>
          <w:rFonts w:eastAsia="Times New Roman"/>
          <w:color w:val="222222"/>
          <w:sz w:val="24"/>
          <w:szCs w:val="24"/>
        </w:rPr>
        <w:t> </w:t>
      </w:r>
      <w:r w:rsidR="00BC6960">
        <w:rPr>
          <w:rFonts w:eastAsia="Times New Roman"/>
          <w:iCs/>
          <w:color w:val="222222"/>
          <w:sz w:val="24"/>
          <w:szCs w:val="24"/>
        </w:rPr>
        <w:t>2</w:t>
      </w:r>
      <w:r w:rsidRPr="00F75DF7">
        <w:rPr>
          <w:rFonts w:eastAsia="Times New Roman"/>
          <w:iCs/>
          <w:color w:val="222222"/>
          <w:sz w:val="24"/>
          <w:szCs w:val="24"/>
        </w:rPr>
        <w:t xml:space="preserve"> обучающаяся</w:t>
      </w:r>
      <w:r w:rsidRPr="00A75D9B">
        <w:rPr>
          <w:rFonts w:eastAsia="Times New Roman"/>
          <w:color w:val="222222"/>
          <w:sz w:val="24"/>
          <w:szCs w:val="24"/>
        </w:rPr>
        <w:t>, что составило </w:t>
      </w:r>
      <w:r w:rsidR="00BC6960">
        <w:rPr>
          <w:rFonts w:eastAsia="Times New Roman"/>
          <w:i/>
          <w:iCs/>
          <w:color w:val="222222"/>
          <w:sz w:val="24"/>
          <w:szCs w:val="24"/>
        </w:rPr>
        <w:t>100</w:t>
      </w:r>
      <w:r w:rsidRPr="00A75D9B">
        <w:rPr>
          <w:rFonts w:eastAsia="Times New Roman"/>
          <w:i/>
          <w:iCs/>
          <w:color w:val="222222"/>
          <w:sz w:val="24"/>
          <w:szCs w:val="24"/>
        </w:rPr>
        <w:t xml:space="preserve">% </w:t>
      </w:r>
      <w:r w:rsidRPr="00A75D9B">
        <w:rPr>
          <w:rFonts w:eastAsia="Times New Roman"/>
          <w:color w:val="222222"/>
          <w:sz w:val="24"/>
          <w:szCs w:val="24"/>
        </w:rPr>
        <w:t xml:space="preserve"> от общего числа выпускников 11 класса. </w:t>
      </w:r>
    </w:p>
    <w:p w:rsidR="00B114CD" w:rsidRPr="00A75D9B" w:rsidRDefault="00B114CD" w:rsidP="00B114CD">
      <w:pPr>
        <w:ind w:firstLine="708"/>
        <w:rPr>
          <w:rFonts w:eastAsia="Times New Roman"/>
          <w:color w:val="222222"/>
          <w:sz w:val="24"/>
          <w:szCs w:val="24"/>
        </w:rPr>
      </w:pPr>
      <w:r w:rsidRPr="00A75D9B">
        <w:rPr>
          <w:rFonts w:eastAsia="Times New Roman"/>
          <w:color w:val="222222"/>
          <w:sz w:val="24"/>
          <w:szCs w:val="24"/>
        </w:rPr>
        <w:t>В 202</w:t>
      </w:r>
      <w:r w:rsidR="00BC6960">
        <w:rPr>
          <w:rFonts w:eastAsia="Times New Roman"/>
          <w:color w:val="222222"/>
          <w:sz w:val="24"/>
          <w:szCs w:val="24"/>
        </w:rPr>
        <w:t>1</w:t>
      </w:r>
      <w:r w:rsidRPr="00A75D9B">
        <w:rPr>
          <w:rFonts w:eastAsia="Times New Roman"/>
          <w:color w:val="222222"/>
          <w:sz w:val="24"/>
          <w:szCs w:val="24"/>
        </w:rPr>
        <w:t>/2</w:t>
      </w:r>
      <w:r w:rsidR="00BC6960">
        <w:rPr>
          <w:rFonts w:eastAsia="Times New Roman"/>
          <w:color w:val="222222"/>
          <w:sz w:val="24"/>
          <w:szCs w:val="24"/>
        </w:rPr>
        <w:t>1</w:t>
      </w:r>
      <w:r w:rsidRPr="00A75D9B">
        <w:rPr>
          <w:rFonts w:eastAsia="Times New Roman"/>
          <w:color w:val="222222"/>
          <w:sz w:val="24"/>
          <w:szCs w:val="24"/>
        </w:rPr>
        <w:t> году ЕГЭ сдавал</w:t>
      </w:r>
      <w:r w:rsidR="00BC6960">
        <w:rPr>
          <w:rFonts w:eastAsia="Times New Roman"/>
          <w:color w:val="222222"/>
          <w:sz w:val="24"/>
          <w:szCs w:val="24"/>
        </w:rPr>
        <w:t>и</w:t>
      </w:r>
      <w:r w:rsidRPr="00A75D9B">
        <w:rPr>
          <w:rFonts w:eastAsia="Times New Roman"/>
          <w:color w:val="222222"/>
          <w:sz w:val="24"/>
          <w:szCs w:val="24"/>
        </w:rPr>
        <w:t> </w:t>
      </w:r>
      <w:r w:rsidR="00BC6960">
        <w:rPr>
          <w:rFonts w:eastAsia="Times New Roman"/>
          <w:i/>
          <w:iCs/>
          <w:color w:val="222222"/>
          <w:sz w:val="24"/>
          <w:szCs w:val="24"/>
        </w:rPr>
        <w:t>2</w:t>
      </w:r>
      <w:r w:rsidRPr="00A75D9B">
        <w:rPr>
          <w:rFonts w:eastAsia="Times New Roman"/>
          <w:color w:val="222222"/>
          <w:sz w:val="24"/>
          <w:szCs w:val="24"/>
        </w:rPr>
        <w:t> обучающ</w:t>
      </w:r>
      <w:r w:rsidR="00BC6960">
        <w:rPr>
          <w:rFonts w:eastAsia="Times New Roman"/>
          <w:color w:val="222222"/>
          <w:sz w:val="24"/>
          <w:szCs w:val="24"/>
        </w:rPr>
        <w:t>их</w:t>
      </w:r>
      <w:r>
        <w:rPr>
          <w:rFonts w:eastAsia="Times New Roman"/>
          <w:color w:val="222222"/>
          <w:sz w:val="24"/>
          <w:szCs w:val="24"/>
        </w:rPr>
        <w:t>ся</w:t>
      </w:r>
      <w:r w:rsidRPr="00A75D9B">
        <w:rPr>
          <w:rFonts w:eastAsia="Times New Roman"/>
          <w:color w:val="222222"/>
          <w:sz w:val="24"/>
          <w:szCs w:val="24"/>
        </w:rPr>
        <w:t xml:space="preserve"> по следующим предметам: </w:t>
      </w:r>
      <w:r w:rsidRPr="003D5E7B">
        <w:rPr>
          <w:rFonts w:eastAsia="Times New Roman"/>
          <w:i/>
          <w:color w:val="222222"/>
          <w:sz w:val="24"/>
          <w:szCs w:val="24"/>
        </w:rPr>
        <w:t>русский язык</w:t>
      </w:r>
      <w:r>
        <w:rPr>
          <w:rFonts w:eastAsia="Times New Roman"/>
          <w:i/>
          <w:iCs/>
          <w:color w:val="222222"/>
          <w:sz w:val="24"/>
          <w:szCs w:val="24"/>
        </w:rPr>
        <w:t>, математика (профильный уровень),</w:t>
      </w:r>
      <w:r w:rsidR="00BC6960">
        <w:rPr>
          <w:rFonts w:eastAsia="Times New Roman"/>
          <w:i/>
          <w:iCs/>
          <w:color w:val="222222"/>
          <w:sz w:val="24"/>
          <w:szCs w:val="24"/>
        </w:rPr>
        <w:t xml:space="preserve">(базовый уровень), английский язык, </w:t>
      </w:r>
      <w:r>
        <w:rPr>
          <w:rFonts w:eastAsia="Times New Roman"/>
          <w:i/>
          <w:iCs/>
          <w:color w:val="222222"/>
          <w:sz w:val="24"/>
          <w:szCs w:val="24"/>
        </w:rPr>
        <w:t xml:space="preserve"> </w:t>
      </w:r>
      <w:r w:rsidRPr="00A75D9B">
        <w:rPr>
          <w:rFonts w:eastAsia="Times New Roman"/>
          <w:i/>
          <w:iCs/>
          <w:color w:val="222222"/>
          <w:sz w:val="24"/>
          <w:szCs w:val="24"/>
        </w:rPr>
        <w:t>обществознание</w:t>
      </w:r>
      <w:r w:rsidR="00BC6960">
        <w:rPr>
          <w:rFonts w:eastAsia="Times New Roman"/>
          <w:i/>
          <w:iCs/>
          <w:color w:val="222222"/>
          <w:sz w:val="24"/>
          <w:szCs w:val="24"/>
        </w:rPr>
        <w:t xml:space="preserve"> и историю</w:t>
      </w:r>
      <w:r w:rsidRPr="00A75D9B">
        <w:rPr>
          <w:rFonts w:eastAsia="Times New Roman"/>
          <w:i/>
          <w:iCs/>
          <w:color w:val="222222"/>
          <w:sz w:val="24"/>
          <w:szCs w:val="24"/>
        </w:rPr>
        <w:t>.</w:t>
      </w:r>
    </w:p>
    <w:p w:rsidR="00B114CD" w:rsidRPr="00A75D9B" w:rsidRDefault="00B114CD" w:rsidP="00B114CD">
      <w:pPr>
        <w:ind w:firstLine="709"/>
        <w:rPr>
          <w:rFonts w:eastAsia="Times New Roman"/>
          <w:color w:val="222222"/>
          <w:sz w:val="24"/>
          <w:szCs w:val="24"/>
        </w:rPr>
      </w:pPr>
      <w:r w:rsidRPr="00A75D9B">
        <w:rPr>
          <w:rFonts w:eastAsia="Times New Roman"/>
          <w:b/>
          <w:bCs/>
          <w:color w:val="222222"/>
          <w:sz w:val="24"/>
          <w:szCs w:val="24"/>
        </w:rPr>
        <w:t>Таблица 22. Сравнительная динамика результатов ЕГЭ по русскому языку</w:t>
      </w:r>
    </w:p>
    <w:tbl>
      <w:tblPr>
        <w:tblW w:w="0" w:type="auto"/>
        <w:jc w:val="center"/>
        <w:tblInd w:w="-313" w:type="dxa"/>
        <w:tblCellMar>
          <w:top w:w="15" w:type="dxa"/>
          <w:left w:w="15" w:type="dxa"/>
          <w:bottom w:w="15" w:type="dxa"/>
          <w:right w:w="15" w:type="dxa"/>
        </w:tblCellMar>
        <w:tblLook w:val="04A0"/>
      </w:tblPr>
      <w:tblGrid>
        <w:gridCol w:w="2094"/>
        <w:gridCol w:w="1821"/>
        <w:gridCol w:w="1753"/>
        <w:gridCol w:w="1764"/>
        <w:gridCol w:w="2102"/>
      </w:tblGrid>
      <w:tr w:rsidR="00B114CD" w:rsidRPr="00A75D9B" w:rsidTr="00A64D37">
        <w:trPr>
          <w:jc w:val="center"/>
        </w:trPr>
        <w:tc>
          <w:tcPr>
            <w:tcW w:w="2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401650">
            <w:pPr>
              <w:ind w:firstLine="709"/>
              <w:jc w:val="center"/>
              <w:rPr>
                <w:rFonts w:eastAsia="Times New Roman"/>
                <w:sz w:val="24"/>
                <w:szCs w:val="24"/>
              </w:rPr>
            </w:pPr>
            <w:r w:rsidRPr="00A75D9B">
              <w:rPr>
                <w:rFonts w:eastAsia="Times New Roman"/>
                <w:b/>
                <w:bCs/>
                <w:sz w:val="24"/>
                <w:szCs w:val="24"/>
              </w:rPr>
              <w:t>Учебный год</w:t>
            </w:r>
          </w:p>
        </w:tc>
        <w:tc>
          <w:tcPr>
            <w:tcW w:w="182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BC6960">
            <w:pPr>
              <w:jc w:val="center"/>
              <w:rPr>
                <w:rFonts w:eastAsia="Times New Roman"/>
                <w:sz w:val="24"/>
                <w:szCs w:val="24"/>
              </w:rPr>
            </w:pPr>
            <w:r w:rsidRPr="00A75D9B">
              <w:rPr>
                <w:rFonts w:eastAsia="Times New Roman"/>
                <w:b/>
                <w:bCs/>
                <w:sz w:val="24"/>
                <w:szCs w:val="24"/>
              </w:rPr>
              <w:t>Кол-во учащихся</w:t>
            </w:r>
          </w:p>
        </w:tc>
        <w:tc>
          <w:tcPr>
            <w:tcW w:w="1753"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BC6960">
            <w:pPr>
              <w:rPr>
                <w:rFonts w:eastAsia="Times New Roman"/>
                <w:sz w:val="24"/>
                <w:szCs w:val="24"/>
              </w:rPr>
            </w:pPr>
            <w:r w:rsidRPr="00A75D9B">
              <w:rPr>
                <w:rFonts w:eastAsia="Times New Roman"/>
                <w:b/>
                <w:bCs/>
                <w:sz w:val="24"/>
                <w:szCs w:val="24"/>
              </w:rPr>
              <w:t>Средний балл по школе</w:t>
            </w:r>
          </w:p>
        </w:tc>
        <w:tc>
          <w:tcPr>
            <w:tcW w:w="176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BC6960">
            <w:pPr>
              <w:rPr>
                <w:rFonts w:eastAsia="Times New Roman"/>
                <w:sz w:val="24"/>
                <w:szCs w:val="24"/>
              </w:rPr>
            </w:pPr>
            <w:r w:rsidRPr="00A75D9B">
              <w:rPr>
                <w:rFonts w:eastAsia="Times New Roman"/>
                <w:b/>
                <w:bCs/>
                <w:sz w:val="24"/>
                <w:szCs w:val="24"/>
              </w:rPr>
              <w:t>Средний балл по субъекту РФ</w:t>
            </w:r>
          </w:p>
        </w:tc>
        <w:tc>
          <w:tcPr>
            <w:tcW w:w="210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BC6960">
            <w:pPr>
              <w:rPr>
                <w:rFonts w:eastAsia="Times New Roman"/>
                <w:sz w:val="24"/>
                <w:szCs w:val="24"/>
              </w:rPr>
            </w:pPr>
            <w:r w:rsidRPr="00A75D9B">
              <w:rPr>
                <w:rFonts w:eastAsia="Times New Roman"/>
                <w:b/>
                <w:bCs/>
                <w:sz w:val="24"/>
                <w:szCs w:val="24"/>
              </w:rPr>
              <w:t>Успеваемость, %</w:t>
            </w:r>
          </w:p>
        </w:tc>
      </w:tr>
      <w:tr w:rsidR="00B114CD" w:rsidRPr="00A75D9B" w:rsidTr="00A64D37">
        <w:trPr>
          <w:jc w:val="center"/>
        </w:trPr>
        <w:tc>
          <w:tcPr>
            <w:tcW w:w="2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ind w:firstLine="709"/>
              <w:jc w:val="center"/>
              <w:rPr>
                <w:rFonts w:eastAsia="Times New Roman"/>
                <w:b/>
                <w:bCs/>
                <w:sz w:val="24"/>
                <w:szCs w:val="24"/>
              </w:rPr>
            </w:pPr>
            <w:r w:rsidRPr="00A75D9B">
              <w:rPr>
                <w:rFonts w:eastAsia="Times New Roman"/>
                <w:i/>
                <w:iCs/>
                <w:sz w:val="24"/>
                <w:szCs w:val="24"/>
              </w:rPr>
              <w:t>2018–2019</w:t>
            </w:r>
          </w:p>
        </w:tc>
        <w:tc>
          <w:tcPr>
            <w:tcW w:w="182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ind w:firstLine="709"/>
              <w:jc w:val="center"/>
              <w:rPr>
                <w:rFonts w:eastAsia="Times New Roman"/>
                <w:b/>
                <w:bCs/>
                <w:sz w:val="24"/>
                <w:szCs w:val="24"/>
              </w:rPr>
            </w:pPr>
            <w:r>
              <w:rPr>
                <w:rFonts w:eastAsia="Times New Roman"/>
                <w:b/>
                <w:bCs/>
                <w:sz w:val="24"/>
                <w:szCs w:val="24"/>
              </w:rPr>
              <w:t>5</w:t>
            </w:r>
          </w:p>
        </w:tc>
        <w:tc>
          <w:tcPr>
            <w:tcW w:w="1753"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ind w:firstLine="709"/>
              <w:jc w:val="center"/>
              <w:rPr>
                <w:rFonts w:eastAsia="Times New Roman"/>
                <w:b/>
                <w:bCs/>
                <w:sz w:val="24"/>
                <w:szCs w:val="24"/>
              </w:rPr>
            </w:pPr>
            <w:r>
              <w:rPr>
                <w:rFonts w:eastAsia="Times New Roman"/>
                <w:b/>
                <w:bCs/>
                <w:sz w:val="24"/>
                <w:szCs w:val="24"/>
              </w:rPr>
              <w:t>82</w:t>
            </w:r>
          </w:p>
        </w:tc>
        <w:tc>
          <w:tcPr>
            <w:tcW w:w="176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ind w:firstLine="709"/>
              <w:jc w:val="center"/>
              <w:rPr>
                <w:rFonts w:eastAsia="Times New Roman"/>
                <w:b/>
                <w:bCs/>
                <w:sz w:val="24"/>
                <w:szCs w:val="24"/>
              </w:rPr>
            </w:pPr>
          </w:p>
        </w:tc>
        <w:tc>
          <w:tcPr>
            <w:tcW w:w="210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ind w:firstLine="709"/>
              <w:jc w:val="center"/>
              <w:rPr>
                <w:rFonts w:eastAsia="Times New Roman"/>
                <w:b/>
                <w:bCs/>
                <w:sz w:val="24"/>
                <w:szCs w:val="24"/>
              </w:rPr>
            </w:pPr>
            <w:r>
              <w:rPr>
                <w:rFonts w:eastAsia="Times New Roman"/>
                <w:b/>
                <w:bCs/>
                <w:sz w:val="24"/>
                <w:szCs w:val="24"/>
              </w:rPr>
              <w:t>100</w:t>
            </w:r>
          </w:p>
        </w:tc>
      </w:tr>
      <w:tr w:rsidR="00B114CD" w:rsidRPr="00A75D9B" w:rsidTr="00A64D37">
        <w:trPr>
          <w:jc w:val="center"/>
        </w:trPr>
        <w:tc>
          <w:tcPr>
            <w:tcW w:w="2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ind w:firstLine="709"/>
              <w:jc w:val="center"/>
              <w:rPr>
                <w:rFonts w:eastAsia="Times New Roman"/>
                <w:b/>
                <w:bCs/>
                <w:sz w:val="24"/>
                <w:szCs w:val="24"/>
              </w:rPr>
            </w:pPr>
            <w:r w:rsidRPr="00A75D9B">
              <w:rPr>
                <w:rFonts w:eastAsia="Times New Roman"/>
                <w:i/>
                <w:iCs/>
                <w:sz w:val="24"/>
                <w:szCs w:val="24"/>
              </w:rPr>
              <w:t>2019–2020</w:t>
            </w:r>
          </w:p>
        </w:tc>
        <w:tc>
          <w:tcPr>
            <w:tcW w:w="182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ind w:firstLine="709"/>
              <w:jc w:val="center"/>
              <w:rPr>
                <w:rFonts w:eastAsia="Times New Roman"/>
                <w:b/>
                <w:bCs/>
                <w:sz w:val="24"/>
                <w:szCs w:val="24"/>
              </w:rPr>
            </w:pPr>
            <w:r>
              <w:rPr>
                <w:rFonts w:eastAsia="Times New Roman"/>
                <w:b/>
                <w:bCs/>
                <w:sz w:val="24"/>
                <w:szCs w:val="24"/>
              </w:rPr>
              <w:t>3</w:t>
            </w:r>
          </w:p>
        </w:tc>
        <w:tc>
          <w:tcPr>
            <w:tcW w:w="1753"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ind w:firstLine="709"/>
              <w:jc w:val="center"/>
              <w:rPr>
                <w:rFonts w:eastAsia="Times New Roman"/>
                <w:b/>
                <w:bCs/>
                <w:sz w:val="24"/>
                <w:szCs w:val="24"/>
              </w:rPr>
            </w:pPr>
            <w:r>
              <w:rPr>
                <w:rFonts w:eastAsia="Times New Roman"/>
                <w:b/>
                <w:bCs/>
                <w:sz w:val="24"/>
                <w:szCs w:val="24"/>
              </w:rPr>
              <w:t>65,6</w:t>
            </w:r>
          </w:p>
        </w:tc>
        <w:tc>
          <w:tcPr>
            <w:tcW w:w="176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ind w:firstLine="709"/>
              <w:jc w:val="center"/>
              <w:rPr>
                <w:rFonts w:eastAsia="Times New Roman"/>
                <w:b/>
                <w:bCs/>
                <w:sz w:val="24"/>
                <w:szCs w:val="24"/>
              </w:rPr>
            </w:pPr>
          </w:p>
        </w:tc>
        <w:tc>
          <w:tcPr>
            <w:tcW w:w="210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ind w:firstLine="709"/>
              <w:jc w:val="center"/>
              <w:rPr>
                <w:rFonts w:eastAsia="Times New Roman"/>
                <w:b/>
                <w:bCs/>
                <w:sz w:val="24"/>
                <w:szCs w:val="24"/>
              </w:rPr>
            </w:pPr>
            <w:r>
              <w:rPr>
                <w:rFonts w:eastAsia="Times New Roman"/>
                <w:b/>
                <w:bCs/>
                <w:sz w:val="24"/>
                <w:szCs w:val="24"/>
              </w:rPr>
              <w:t>100</w:t>
            </w:r>
          </w:p>
        </w:tc>
      </w:tr>
      <w:tr w:rsidR="00B114CD" w:rsidRPr="00A75D9B" w:rsidTr="00A64D37">
        <w:trPr>
          <w:jc w:val="center"/>
        </w:trPr>
        <w:tc>
          <w:tcPr>
            <w:tcW w:w="2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ind w:firstLine="709"/>
              <w:jc w:val="center"/>
              <w:rPr>
                <w:rFonts w:eastAsia="Times New Roman"/>
                <w:i/>
                <w:iCs/>
                <w:sz w:val="24"/>
                <w:szCs w:val="24"/>
              </w:rPr>
            </w:pPr>
            <w:r w:rsidRPr="00A75D9B">
              <w:rPr>
                <w:rFonts w:eastAsia="Times New Roman"/>
                <w:i/>
                <w:iCs/>
                <w:sz w:val="24"/>
                <w:szCs w:val="24"/>
              </w:rPr>
              <w:t>2020–2021</w:t>
            </w:r>
          </w:p>
        </w:tc>
        <w:tc>
          <w:tcPr>
            <w:tcW w:w="182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ind w:firstLine="709"/>
              <w:jc w:val="center"/>
              <w:rPr>
                <w:rFonts w:eastAsia="Times New Roman"/>
                <w:b/>
                <w:bCs/>
                <w:sz w:val="24"/>
                <w:szCs w:val="24"/>
              </w:rPr>
            </w:pPr>
            <w:r>
              <w:rPr>
                <w:rFonts w:eastAsia="Times New Roman"/>
                <w:b/>
                <w:bCs/>
                <w:sz w:val="24"/>
                <w:szCs w:val="24"/>
              </w:rPr>
              <w:t>1</w:t>
            </w:r>
          </w:p>
        </w:tc>
        <w:tc>
          <w:tcPr>
            <w:tcW w:w="1753"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ind w:firstLine="709"/>
              <w:jc w:val="center"/>
              <w:rPr>
                <w:rFonts w:eastAsia="Times New Roman"/>
                <w:b/>
                <w:bCs/>
                <w:sz w:val="24"/>
                <w:szCs w:val="24"/>
              </w:rPr>
            </w:pPr>
            <w:r>
              <w:rPr>
                <w:rFonts w:eastAsia="Times New Roman"/>
                <w:b/>
                <w:bCs/>
                <w:sz w:val="24"/>
                <w:szCs w:val="24"/>
              </w:rPr>
              <w:t>71</w:t>
            </w:r>
          </w:p>
        </w:tc>
        <w:tc>
          <w:tcPr>
            <w:tcW w:w="176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ind w:firstLine="709"/>
              <w:jc w:val="center"/>
              <w:rPr>
                <w:rFonts w:eastAsia="Times New Roman"/>
                <w:b/>
                <w:bCs/>
                <w:sz w:val="24"/>
                <w:szCs w:val="24"/>
              </w:rPr>
            </w:pPr>
          </w:p>
        </w:tc>
        <w:tc>
          <w:tcPr>
            <w:tcW w:w="210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ind w:firstLine="709"/>
              <w:jc w:val="center"/>
              <w:rPr>
                <w:rFonts w:eastAsia="Times New Roman"/>
                <w:b/>
                <w:bCs/>
                <w:sz w:val="24"/>
                <w:szCs w:val="24"/>
              </w:rPr>
            </w:pPr>
            <w:r>
              <w:rPr>
                <w:rFonts w:eastAsia="Times New Roman"/>
                <w:b/>
                <w:bCs/>
                <w:sz w:val="24"/>
                <w:szCs w:val="24"/>
              </w:rPr>
              <w:t>100</w:t>
            </w:r>
          </w:p>
        </w:tc>
      </w:tr>
      <w:tr w:rsidR="00BC6960" w:rsidRPr="00A75D9B" w:rsidTr="00A64D37">
        <w:trPr>
          <w:jc w:val="center"/>
        </w:trPr>
        <w:tc>
          <w:tcPr>
            <w:tcW w:w="2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C6960" w:rsidRPr="00A75D9B" w:rsidRDefault="00BC6960" w:rsidP="00401650">
            <w:pPr>
              <w:ind w:firstLine="709"/>
              <w:jc w:val="center"/>
              <w:rPr>
                <w:rFonts w:eastAsia="Times New Roman"/>
                <w:i/>
                <w:iCs/>
                <w:sz w:val="24"/>
                <w:szCs w:val="24"/>
              </w:rPr>
            </w:pPr>
            <w:r>
              <w:rPr>
                <w:rFonts w:eastAsia="Times New Roman"/>
                <w:i/>
                <w:iCs/>
                <w:sz w:val="24"/>
                <w:szCs w:val="24"/>
              </w:rPr>
              <w:t>2021-2022</w:t>
            </w:r>
          </w:p>
        </w:tc>
        <w:tc>
          <w:tcPr>
            <w:tcW w:w="182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C6960" w:rsidRDefault="00BC6960" w:rsidP="00401650">
            <w:pPr>
              <w:ind w:firstLine="709"/>
              <w:jc w:val="center"/>
              <w:rPr>
                <w:rFonts w:eastAsia="Times New Roman"/>
                <w:b/>
                <w:bCs/>
                <w:sz w:val="24"/>
                <w:szCs w:val="24"/>
              </w:rPr>
            </w:pPr>
            <w:r>
              <w:rPr>
                <w:rFonts w:eastAsia="Times New Roman"/>
                <w:b/>
                <w:bCs/>
                <w:sz w:val="24"/>
                <w:szCs w:val="24"/>
              </w:rPr>
              <w:t>2</w:t>
            </w:r>
          </w:p>
        </w:tc>
        <w:tc>
          <w:tcPr>
            <w:tcW w:w="1753"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C6960" w:rsidRDefault="00965FE3" w:rsidP="00401650">
            <w:pPr>
              <w:ind w:firstLine="709"/>
              <w:jc w:val="center"/>
              <w:rPr>
                <w:rFonts w:eastAsia="Times New Roman"/>
                <w:b/>
                <w:bCs/>
                <w:sz w:val="24"/>
                <w:szCs w:val="24"/>
              </w:rPr>
            </w:pPr>
            <w:r>
              <w:rPr>
                <w:rFonts w:eastAsia="Times New Roman"/>
                <w:b/>
                <w:bCs/>
                <w:sz w:val="24"/>
                <w:szCs w:val="24"/>
              </w:rPr>
              <w:t>58</w:t>
            </w:r>
          </w:p>
        </w:tc>
        <w:tc>
          <w:tcPr>
            <w:tcW w:w="176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C6960" w:rsidRPr="00A75D9B" w:rsidRDefault="00BC6960" w:rsidP="00401650">
            <w:pPr>
              <w:ind w:firstLine="709"/>
              <w:jc w:val="center"/>
              <w:rPr>
                <w:rFonts w:eastAsia="Times New Roman"/>
                <w:b/>
                <w:bCs/>
                <w:sz w:val="24"/>
                <w:szCs w:val="24"/>
              </w:rPr>
            </w:pPr>
          </w:p>
        </w:tc>
        <w:tc>
          <w:tcPr>
            <w:tcW w:w="210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C6960" w:rsidRDefault="00965FE3" w:rsidP="00401650">
            <w:pPr>
              <w:ind w:firstLine="709"/>
              <w:jc w:val="center"/>
              <w:rPr>
                <w:rFonts w:eastAsia="Times New Roman"/>
                <w:b/>
                <w:bCs/>
                <w:sz w:val="24"/>
                <w:szCs w:val="24"/>
              </w:rPr>
            </w:pPr>
            <w:r>
              <w:rPr>
                <w:rFonts w:eastAsia="Times New Roman"/>
                <w:b/>
                <w:bCs/>
                <w:sz w:val="24"/>
                <w:szCs w:val="24"/>
              </w:rPr>
              <w:t>100</w:t>
            </w:r>
          </w:p>
        </w:tc>
      </w:tr>
    </w:tbl>
    <w:p w:rsidR="00B114CD" w:rsidRPr="00A75D9B" w:rsidRDefault="00B114CD" w:rsidP="00B114CD">
      <w:pPr>
        <w:ind w:firstLine="709"/>
        <w:rPr>
          <w:rFonts w:eastAsia="Times New Roman"/>
          <w:b/>
          <w:bCs/>
          <w:color w:val="222222"/>
          <w:sz w:val="24"/>
          <w:szCs w:val="24"/>
        </w:rPr>
      </w:pPr>
    </w:p>
    <w:p w:rsidR="00B114CD" w:rsidRPr="00A75D9B" w:rsidRDefault="00B114CD" w:rsidP="00B114CD">
      <w:pPr>
        <w:rPr>
          <w:rFonts w:eastAsia="Times New Roman"/>
          <w:color w:val="222222"/>
          <w:sz w:val="24"/>
          <w:szCs w:val="24"/>
        </w:rPr>
      </w:pPr>
      <w:r w:rsidRPr="00A75D9B">
        <w:rPr>
          <w:rFonts w:eastAsia="Times New Roman"/>
          <w:b/>
          <w:bCs/>
          <w:color w:val="222222"/>
          <w:sz w:val="24"/>
          <w:szCs w:val="24"/>
        </w:rPr>
        <w:t>Таблица 23. Сравнительная динамика результатов ЕГЭ по математике</w:t>
      </w:r>
    </w:p>
    <w:tbl>
      <w:tblPr>
        <w:tblW w:w="0" w:type="auto"/>
        <w:tblCellMar>
          <w:top w:w="15" w:type="dxa"/>
          <w:left w:w="15" w:type="dxa"/>
          <w:bottom w:w="15" w:type="dxa"/>
          <w:right w:w="15" w:type="dxa"/>
        </w:tblCellMar>
        <w:tblLook w:val="04A0"/>
      </w:tblPr>
      <w:tblGrid>
        <w:gridCol w:w="1905"/>
        <w:gridCol w:w="1938"/>
        <w:gridCol w:w="1880"/>
        <w:gridCol w:w="1890"/>
        <w:gridCol w:w="2175"/>
      </w:tblGrid>
      <w:tr w:rsidR="00B114CD" w:rsidRPr="00A75D9B" w:rsidTr="00401650">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401650">
            <w:pPr>
              <w:jc w:val="center"/>
              <w:rPr>
                <w:rFonts w:eastAsia="Times New Roman"/>
                <w:sz w:val="24"/>
                <w:szCs w:val="24"/>
              </w:rPr>
            </w:pPr>
            <w:r w:rsidRPr="00A75D9B">
              <w:rPr>
                <w:rFonts w:eastAsia="Times New Roman"/>
                <w:b/>
                <w:bCs/>
                <w:sz w:val="24"/>
                <w:szCs w:val="24"/>
              </w:rPr>
              <w:t>Учебный год</w:t>
            </w:r>
          </w:p>
        </w:tc>
        <w:tc>
          <w:tcPr>
            <w:tcW w:w="210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401650">
            <w:pPr>
              <w:jc w:val="center"/>
              <w:rPr>
                <w:rFonts w:eastAsia="Times New Roman"/>
                <w:sz w:val="24"/>
                <w:szCs w:val="24"/>
              </w:rPr>
            </w:pPr>
            <w:r w:rsidRPr="00A75D9B">
              <w:rPr>
                <w:rFonts w:eastAsia="Times New Roman"/>
                <w:b/>
                <w:bCs/>
                <w:sz w:val="24"/>
                <w:szCs w:val="24"/>
              </w:rPr>
              <w:t>Кол-во учащихся</w:t>
            </w:r>
          </w:p>
        </w:tc>
        <w:tc>
          <w:tcPr>
            <w:tcW w:w="206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401650">
            <w:pPr>
              <w:jc w:val="center"/>
              <w:rPr>
                <w:rFonts w:eastAsia="Times New Roman"/>
                <w:sz w:val="24"/>
                <w:szCs w:val="24"/>
              </w:rPr>
            </w:pPr>
            <w:r w:rsidRPr="00A75D9B">
              <w:rPr>
                <w:rFonts w:eastAsia="Times New Roman"/>
                <w:b/>
                <w:bCs/>
                <w:sz w:val="24"/>
                <w:szCs w:val="24"/>
              </w:rPr>
              <w:t>Средний балл по школе</w:t>
            </w:r>
          </w:p>
        </w:tc>
        <w:tc>
          <w:tcPr>
            <w:tcW w:w="207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401650">
            <w:pPr>
              <w:jc w:val="center"/>
              <w:rPr>
                <w:rFonts w:eastAsia="Times New Roman"/>
                <w:sz w:val="24"/>
                <w:szCs w:val="24"/>
              </w:rPr>
            </w:pPr>
            <w:r w:rsidRPr="00A75D9B">
              <w:rPr>
                <w:rFonts w:eastAsia="Times New Roman"/>
                <w:b/>
                <w:bCs/>
                <w:sz w:val="24"/>
                <w:szCs w:val="24"/>
              </w:rPr>
              <w:t>Средний балл по субъекту РФ</w:t>
            </w:r>
          </w:p>
        </w:tc>
        <w:tc>
          <w:tcPr>
            <w:tcW w:w="228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401650">
            <w:pPr>
              <w:jc w:val="center"/>
              <w:rPr>
                <w:rFonts w:eastAsia="Times New Roman"/>
                <w:sz w:val="24"/>
                <w:szCs w:val="24"/>
              </w:rPr>
            </w:pPr>
            <w:r w:rsidRPr="00A75D9B">
              <w:rPr>
                <w:rFonts w:eastAsia="Times New Roman"/>
                <w:b/>
                <w:bCs/>
                <w:sz w:val="24"/>
                <w:szCs w:val="24"/>
              </w:rPr>
              <w:t>Успеваемость, %</w:t>
            </w:r>
          </w:p>
        </w:tc>
      </w:tr>
      <w:tr w:rsidR="00B114CD" w:rsidRPr="00A75D9B" w:rsidTr="00401650">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sidRPr="00A75D9B">
              <w:rPr>
                <w:rFonts w:eastAsia="Times New Roman"/>
                <w:i/>
                <w:iCs/>
                <w:sz w:val="24"/>
                <w:szCs w:val="24"/>
              </w:rPr>
              <w:t>2018–2019</w:t>
            </w:r>
          </w:p>
        </w:tc>
        <w:tc>
          <w:tcPr>
            <w:tcW w:w="210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1</w:t>
            </w:r>
          </w:p>
        </w:tc>
        <w:tc>
          <w:tcPr>
            <w:tcW w:w="206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50</w:t>
            </w:r>
          </w:p>
        </w:tc>
        <w:tc>
          <w:tcPr>
            <w:tcW w:w="207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p>
        </w:tc>
        <w:tc>
          <w:tcPr>
            <w:tcW w:w="228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100</w:t>
            </w:r>
          </w:p>
        </w:tc>
      </w:tr>
      <w:tr w:rsidR="00B114CD" w:rsidRPr="00A75D9B" w:rsidTr="00401650">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sidRPr="00A75D9B">
              <w:rPr>
                <w:rFonts w:eastAsia="Times New Roman"/>
                <w:i/>
                <w:iCs/>
                <w:sz w:val="24"/>
                <w:szCs w:val="24"/>
              </w:rPr>
              <w:t>2019–2020</w:t>
            </w:r>
          </w:p>
        </w:tc>
        <w:tc>
          <w:tcPr>
            <w:tcW w:w="210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3</w:t>
            </w:r>
          </w:p>
        </w:tc>
        <w:tc>
          <w:tcPr>
            <w:tcW w:w="206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53</w:t>
            </w:r>
          </w:p>
        </w:tc>
        <w:tc>
          <w:tcPr>
            <w:tcW w:w="207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p>
        </w:tc>
        <w:tc>
          <w:tcPr>
            <w:tcW w:w="228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100</w:t>
            </w:r>
          </w:p>
        </w:tc>
      </w:tr>
      <w:tr w:rsidR="00B114CD" w:rsidRPr="00A75D9B" w:rsidTr="00401650">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i/>
                <w:iCs/>
                <w:sz w:val="24"/>
                <w:szCs w:val="24"/>
              </w:rPr>
            </w:pPr>
            <w:r w:rsidRPr="00A75D9B">
              <w:rPr>
                <w:rFonts w:eastAsia="Times New Roman"/>
                <w:i/>
                <w:iCs/>
                <w:sz w:val="24"/>
                <w:szCs w:val="24"/>
              </w:rPr>
              <w:t>2020–2021</w:t>
            </w:r>
          </w:p>
        </w:tc>
        <w:tc>
          <w:tcPr>
            <w:tcW w:w="210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1</w:t>
            </w:r>
          </w:p>
        </w:tc>
        <w:tc>
          <w:tcPr>
            <w:tcW w:w="206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56</w:t>
            </w:r>
          </w:p>
        </w:tc>
        <w:tc>
          <w:tcPr>
            <w:tcW w:w="207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p>
        </w:tc>
        <w:tc>
          <w:tcPr>
            <w:tcW w:w="228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100</w:t>
            </w:r>
          </w:p>
        </w:tc>
      </w:tr>
      <w:tr w:rsidR="00965FE3" w:rsidRPr="00A75D9B" w:rsidTr="00401650">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965FE3" w:rsidRPr="00A75D9B" w:rsidRDefault="00965FE3" w:rsidP="00401650">
            <w:pPr>
              <w:jc w:val="center"/>
              <w:rPr>
                <w:rFonts w:eastAsia="Times New Roman"/>
                <w:i/>
                <w:iCs/>
                <w:sz w:val="24"/>
                <w:szCs w:val="24"/>
              </w:rPr>
            </w:pPr>
            <w:r>
              <w:rPr>
                <w:rFonts w:eastAsia="Times New Roman"/>
                <w:i/>
                <w:iCs/>
                <w:sz w:val="24"/>
                <w:szCs w:val="24"/>
              </w:rPr>
              <w:t>2021-2022</w:t>
            </w:r>
          </w:p>
        </w:tc>
        <w:tc>
          <w:tcPr>
            <w:tcW w:w="210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965FE3" w:rsidRDefault="00965FE3" w:rsidP="00401650">
            <w:pPr>
              <w:jc w:val="center"/>
              <w:rPr>
                <w:rFonts w:eastAsia="Times New Roman"/>
                <w:b/>
                <w:bCs/>
                <w:sz w:val="24"/>
                <w:szCs w:val="24"/>
              </w:rPr>
            </w:pPr>
            <w:r>
              <w:rPr>
                <w:rFonts w:eastAsia="Times New Roman"/>
                <w:b/>
                <w:bCs/>
                <w:sz w:val="24"/>
                <w:szCs w:val="24"/>
              </w:rPr>
              <w:t>2</w:t>
            </w:r>
          </w:p>
        </w:tc>
        <w:tc>
          <w:tcPr>
            <w:tcW w:w="206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965FE3" w:rsidRDefault="00965FE3" w:rsidP="00401650">
            <w:pPr>
              <w:jc w:val="center"/>
              <w:rPr>
                <w:rFonts w:eastAsia="Times New Roman"/>
                <w:b/>
                <w:bCs/>
                <w:sz w:val="24"/>
                <w:szCs w:val="24"/>
              </w:rPr>
            </w:pPr>
            <w:r>
              <w:rPr>
                <w:rFonts w:eastAsia="Times New Roman"/>
                <w:b/>
                <w:bCs/>
                <w:sz w:val="24"/>
                <w:szCs w:val="24"/>
              </w:rPr>
              <w:t>21,5</w:t>
            </w:r>
          </w:p>
        </w:tc>
        <w:tc>
          <w:tcPr>
            <w:tcW w:w="207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965FE3" w:rsidRPr="00A75D9B" w:rsidRDefault="00965FE3" w:rsidP="00401650">
            <w:pPr>
              <w:jc w:val="center"/>
              <w:rPr>
                <w:rFonts w:eastAsia="Times New Roman"/>
                <w:b/>
                <w:bCs/>
                <w:sz w:val="24"/>
                <w:szCs w:val="24"/>
              </w:rPr>
            </w:pPr>
          </w:p>
        </w:tc>
        <w:tc>
          <w:tcPr>
            <w:tcW w:w="228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965FE3" w:rsidRDefault="00965FE3" w:rsidP="00401650">
            <w:pPr>
              <w:jc w:val="center"/>
              <w:rPr>
                <w:rFonts w:eastAsia="Times New Roman"/>
                <w:b/>
                <w:bCs/>
                <w:sz w:val="24"/>
                <w:szCs w:val="24"/>
              </w:rPr>
            </w:pPr>
            <w:r>
              <w:rPr>
                <w:rFonts w:eastAsia="Times New Roman"/>
                <w:b/>
                <w:bCs/>
                <w:sz w:val="24"/>
                <w:szCs w:val="24"/>
              </w:rPr>
              <w:t>100</w:t>
            </w:r>
          </w:p>
        </w:tc>
      </w:tr>
    </w:tbl>
    <w:p w:rsidR="00B114CD" w:rsidRPr="00A75D9B" w:rsidRDefault="00B114CD" w:rsidP="00B114CD">
      <w:pPr>
        <w:rPr>
          <w:rFonts w:eastAsia="Times New Roman"/>
          <w:b/>
          <w:bCs/>
          <w:color w:val="222222"/>
          <w:sz w:val="24"/>
          <w:szCs w:val="24"/>
        </w:rPr>
      </w:pPr>
    </w:p>
    <w:p w:rsidR="00B114CD" w:rsidRPr="00A75D9B" w:rsidRDefault="00B114CD" w:rsidP="00B114CD">
      <w:pPr>
        <w:rPr>
          <w:rFonts w:eastAsia="Times New Roman"/>
          <w:color w:val="222222"/>
          <w:sz w:val="24"/>
          <w:szCs w:val="24"/>
        </w:rPr>
      </w:pPr>
      <w:r w:rsidRPr="00A75D9B">
        <w:rPr>
          <w:rFonts w:eastAsia="Times New Roman"/>
          <w:b/>
          <w:bCs/>
          <w:color w:val="222222"/>
          <w:sz w:val="24"/>
          <w:szCs w:val="24"/>
        </w:rPr>
        <w:t>Таблица 24. Сравнительная динамика выбора предметов выпускниками</w:t>
      </w:r>
      <w:r>
        <w:rPr>
          <w:rFonts w:eastAsia="Times New Roman"/>
          <w:b/>
          <w:bCs/>
          <w:color w:val="222222"/>
          <w:sz w:val="24"/>
          <w:szCs w:val="24"/>
        </w:rPr>
        <w:t xml:space="preserve"> по обществознанию</w:t>
      </w:r>
    </w:p>
    <w:tbl>
      <w:tblPr>
        <w:tblW w:w="0" w:type="auto"/>
        <w:tblCellMar>
          <w:top w:w="15" w:type="dxa"/>
          <w:left w:w="15" w:type="dxa"/>
          <w:bottom w:w="15" w:type="dxa"/>
          <w:right w:w="15" w:type="dxa"/>
        </w:tblCellMar>
        <w:tblLook w:val="04A0"/>
      </w:tblPr>
      <w:tblGrid>
        <w:gridCol w:w="1905"/>
        <w:gridCol w:w="1938"/>
        <w:gridCol w:w="1880"/>
        <w:gridCol w:w="1890"/>
        <w:gridCol w:w="2175"/>
      </w:tblGrid>
      <w:tr w:rsidR="00B114CD" w:rsidRPr="00A75D9B" w:rsidTr="00401650">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401650">
            <w:pPr>
              <w:jc w:val="center"/>
              <w:rPr>
                <w:rFonts w:eastAsia="Times New Roman"/>
                <w:sz w:val="24"/>
                <w:szCs w:val="24"/>
              </w:rPr>
            </w:pPr>
            <w:r w:rsidRPr="00A75D9B">
              <w:rPr>
                <w:rFonts w:eastAsia="Times New Roman"/>
                <w:b/>
                <w:bCs/>
                <w:sz w:val="24"/>
                <w:szCs w:val="24"/>
              </w:rPr>
              <w:t>Учебный год</w:t>
            </w:r>
          </w:p>
        </w:tc>
        <w:tc>
          <w:tcPr>
            <w:tcW w:w="210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401650">
            <w:pPr>
              <w:jc w:val="center"/>
              <w:rPr>
                <w:rFonts w:eastAsia="Times New Roman"/>
                <w:sz w:val="24"/>
                <w:szCs w:val="24"/>
              </w:rPr>
            </w:pPr>
            <w:r w:rsidRPr="00A75D9B">
              <w:rPr>
                <w:rFonts w:eastAsia="Times New Roman"/>
                <w:b/>
                <w:bCs/>
                <w:sz w:val="24"/>
                <w:szCs w:val="24"/>
              </w:rPr>
              <w:t>Кол-во учащихся</w:t>
            </w:r>
          </w:p>
        </w:tc>
        <w:tc>
          <w:tcPr>
            <w:tcW w:w="206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401650">
            <w:pPr>
              <w:jc w:val="center"/>
              <w:rPr>
                <w:rFonts w:eastAsia="Times New Roman"/>
                <w:sz w:val="24"/>
                <w:szCs w:val="24"/>
              </w:rPr>
            </w:pPr>
            <w:r w:rsidRPr="00A75D9B">
              <w:rPr>
                <w:rFonts w:eastAsia="Times New Roman"/>
                <w:b/>
                <w:bCs/>
                <w:sz w:val="24"/>
                <w:szCs w:val="24"/>
              </w:rPr>
              <w:t>Средний балл по школе</w:t>
            </w:r>
          </w:p>
        </w:tc>
        <w:tc>
          <w:tcPr>
            <w:tcW w:w="207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401650">
            <w:pPr>
              <w:jc w:val="center"/>
              <w:rPr>
                <w:rFonts w:eastAsia="Times New Roman"/>
                <w:sz w:val="24"/>
                <w:szCs w:val="24"/>
              </w:rPr>
            </w:pPr>
            <w:r w:rsidRPr="00A75D9B">
              <w:rPr>
                <w:rFonts w:eastAsia="Times New Roman"/>
                <w:b/>
                <w:bCs/>
                <w:sz w:val="24"/>
                <w:szCs w:val="24"/>
              </w:rPr>
              <w:t>Средний балл по субъекту РФ</w:t>
            </w:r>
          </w:p>
        </w:tc>
        <w:tc>
          <w:tcPr>
            <w:tcW w:w="228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401650">
            <w:pPr>
              <w:jc w:val="center"/>
              <w:rPr>
                <w:rFonts w:eastAsia="Times New Roman"/>
                <w:sz w:val="24"/>
                <w:szCs w:val="24"/>
              </w:rPr>
            </w:pPr>
            <w:r w:rsidRPr="00A75D9B">
              <w:rPr>
                <w:rFonts w:eastAsia="Times New Roman"/>
                <w:b/>
                <w:bCs/>
                <w:sz w:val="24"/>
                <w:szCs w:val="24"/>
              </w:rPr>
              <w:t>Успеваемость, %</w:t>
            </w:r>
          </w:p>
        </w:tc>
      </w:tr>
      <w:tr w:rsidR="00B114CD" w:rsidRPr="00A75D9B" w:rsidTr="00401650">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sidRPr="00A75D9B">
              <w:rPr>
                <w:rFonts w:eastAsia="Times New Roman"/>
                <w:i/>
                <w:iCs/>
                <w:sz w:val="24"/>
                <w:szCs w:val="24"/>
              </w:rPr>
              <w:t>2018–2019</w:t>
            </w:r>
          </w:p>
        </w:tc>
        <w:tc>
          <w:tcPr>
            <w:tcW w:w="210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1</w:t>
            </w:r>
          </w:p>
        </w:tc>
        <w:tc>
          <w:tcPr>
            <w:tcW w:w="206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59</w:t>
            </w:r>
          </w:p>
        </w:tc>
        <w:tc>
          <w:tcPr>
            <w:tcW w:w="207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p>
        </w:tc>
        <w:tc>
          <w:tcPr>
            <w:tcW w:w="228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100</w:t>
            </w:r>
          </w:p>
        </w:tc>
      </w:tr>
      <w:tr w:rsidR="00B114CD" w:rsidRPr="00A75D9B" w:rsidTr="00401650">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sidRPr="00A75D9B">
              <w:rPr>
                <w:rFonts w:eastAsia="Times New Roman"/>
                <w:i/>
                <w:iCs/>
                <w:sz w:val="24"/>
                <w:szCs w:val="24"/>
              </w:rPr>
              <w:t>2019–2020</w:t>
            </w:r>
          </w:p>
        </w:tc>
        <w:tc>
          <w:tcPr>
            <w:tcW w:w="210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3</w:t>
            </w:r>
          </w:p>
        </w:tc>
        <w:tc>
          <w:tcPr>
            <w:tcW w:w="206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51,3</w:t>
            </w:r>
          </w:p>
        </w:tc>
        <w:tc>
          <w:tcPr>
            <w:tcW w:w="207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p>
        </w:tc>
        <w:tc>
          <w:tcPr>
            <w:tcW w:w="228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100</w:t>
            </w:r>
          </w:p>
        </w:tc>
      </w:tr>
      <w:tr w:rsidR="00B114CD" w:rsidRPr="00A75D9B" w:rsidTr="00401650">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i/>
                <w:iCs/>
                <w:sz w:val="24"/>
                <w:szCs w:val="24"/>
              </w:rPr>
            </w:pPr>
            <w:r w:rsidRPr="00A75D9B">
              <w:rPr>
                <w:rFonts w:eastAsia="Times New Roman"/>
                <w:i/>
                <w:iCs/>
                <w:sz w:val="24"/>
                <w:szCs w:val="24"/>
              </w:rPr>
              <w:t>2020–2021</w:t>
            </w:r>
          </w:p>
        </w:tc>
        <w:tc>
          <w:tcPr>
            <w:tcW w:w="210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1</w:t>
            </w:r>
          </w:p>
        </w:tc>
        <w:tc>
          <w:tcPr>
            <w:tcW w:w="206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54</w:t>
            </w:r>
          </w:p>
        </w:tc>
        <w:tc>
          <w:tcPr>
            <w:tcW w:w="207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p>
        </w:tc>
        <w:tc>
          <w:tcPr>
            <w:tcW w:w="228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100</w:t>
            </w:r>
          </w:p>
        </w:tc>
      </w:tr>
      <w:tr w:rsidR="00B43632" w:rsidRPr="00A75D9B" w:rsidTr="00401650">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401650">
            <w:pPr>
              <w:jc w:val="center"/>
              <w:rPr>
                <w:rFonts w:eastAsia="Times New Roman"/>
                <w:i/>
                <w:iCs/>
                <w:sz w:val="24"/>
                <w:szCs w:val="24"/>
              </w:rPr>
            </w:pPr>
            <w:r>
              <w:rPr>
                <w:rFonts w:eastAsia="Times New Roman"/>
                <w:i/>
                <w:iCs/>
                <w:sz w:val="24"/>
                <w:szCs w:val="24"/>
              </w:rPr>
              <w:t>2021-2022</w:t>
            </w:r>
          </w:p>
        </w:tc>
        <w:tc>
          <w:tcPr>
            <w:tcW w:w="210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Default="00B43632" w:rsidP="00401650">
            <w:pPr>
              <w:jc w:val="center"/>
              <w:rPr>
                <w:rFonts w:eastAsia="Times New Roman"/>
                <w:b/>
                <w:bCs/>
                <w:sz w:val="24"/>
                <w:szCs w:val="24"/>
              </w:rPr>
            </w:pPr>
            <w:r>
              <w:rPr>
                <w:rFonts w:eastAsia="Times New Roman"/>
                <w:b/>
                <w:bCs/>
                <w:sz w:val="24"/>
                <w:szCs w:val="24"/>
              </w:rPr>
              <w:t>2</w:t>
            </w:r>
          </w:p>
        </w:tc>
        <w:tc>
          <w:tcPr>
            <w:tcW w:w="206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Default="00B43632" w:rsidP="00401650">
            <w:pPr>
              <w:jc w:val="center"/>
              <w:rPr>
                <w:rFonts w:eastAsia="Times New Roman"/>
                <w:b/>
                <w:bCs/>
                <w:sz w:val="24"/>
                <w:szCs w:val="24"/>
              </w:rPr>
            </w:pPr>
            <w:r>
              <w:rPr>
                <w:rFonts w:eastAsia="Times New Roman"/>
                <w:b/>
                <w:bCs/>
                <w:sz w:val="24"/>
                <w:szCs w:val="24"/>
              </w:rPr>
              <w:t>50</w:t>
            </w:r>
          </w:p>
        </w:tc>
        <w:tc>
          <w:tcPr>
            <w:tcW w:w="207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401650">
            <w:pPr>
              <w:jc w:val="center"/>
              <w:rPr>
                <w:rFonts w:eastAsia="Times New Roman"/>
                <w:b/>
                <w:bCs/>
                <w:sz w:val="24"/>
                <w:szCs w:val="24"/>
              </w:rPr>
            </w:pPr>
          </w:p>
        </w:tc>
        <w:tc>
          <w:tcPr>
            <w:tcW w:w="228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Default="00B43632" w:rsidP="00401650">
            <w:pPr>
              <w:jc w:val="center"/>
              <w:rPr>
                <w:rFonts w:eastAsia="Times New Roman"/>
                <w:b/>
                <w:bCs/>
                <w:sz w:val="24"/>
                <w:szCs w:val="24"/>
              </w:rPr>
            </w:pPr>
            <w:r>
              <w:rPr>
                <w:rFonts w:eastAsia="Times New Roman"/>
                <w:b/>
                <w:bCs/>
                <w:sz w:val="24"/>
                <w:szCs w:val="24"/>
              </w:rPr>
              <w:t>100</w:t>
            </w:r>
          </w:p>
        </w:tc>
      </w:tr>
    </w:tbl>
    <w:p w:rsidR="00B114CD" w:rsidRPr="00A75D9B" w:rsidRDefault="00B114CD" w:rsidP="00B114CD">
      <w:pPr>
        <w:rPr>
          <w:rFonts w:eastAsia="Times New Roman"/>
          <w:b/>
          <w:bCs/>
          <w:color w:val="222222"/>
          <w:sz w:val="24"/>
          <w:szCs w:val="24"/>
        </w:rPr>
      </w:pPr>
    </w:p>
    <w:p w:rsidR="00B43632" w:rsidRDefault="00B43632" w:rsidP="00B114CD">
      <w:pPr>
        <w:rPr>
          <w:rFonts w:eastAsia="Times New Roman"/>
          <w:b/>
          <w:bCs/>
          <w:color w:val="222222"/>
          <w:sz w:val="24"/>
          <w:szCs w:val="24"/>
        </w:rPr>
      </w:pPr>
    </w:p>
    <w:p w:rsidR="00B114CD" w:rsidRPr="00A75D9B" w:rsidRDefault="00B114CD" w:rsidP="00B114CD">
      <w:pPr>
        <w:rPr>
          <w:rFonts w:eastAsia="Times New Roman"/>
          <w:color w:val="222222"/>
          <w:sz w:val="24"/>
          <w:szCs w:val="24"/>
        </w:rPr>
      </w:pPr>
      <w:r w:rsidRPr="00A75D9B">
        <w:rPr>
          <w:rFonts w:eastAsia="Times New Roman"/>
          <w:b/>
          <w:bCs/>
          <w:color w:val="222222"/>
          <w:sz w:val="24"/>
          <w:szCs w:val="24"/>
        </w:rPr>
        <w:t xml:space="preserve">Таблица 25. Сравнительная </w:t>
      </w:r>
      <w:r>
        <w:rPr>
          <w:rFonts w:eastAsia="Times New Roman"/>
          <w:b/>
          <w:bCs/>
          <w:color w:val="222222"/>
          <w:sz w:val="24"/>
          <w:szCs w:val="24"/>
        </w:rPr>
        <w:t xml:space="preserve">динамика выбора предметов выпускниками по физике </w:t>
      </w:r>
    </w:p>
    <w:tbl>
      <w:tblPr>
        <w:tblW w:w="0" w:type="auto"/>
        <w:tblCellMar>
          <w:top w:w="15" w:type="dxa"/>
          <w:left w:w="15" w:type="dxa"/>
          <w:bottom w:w="15" w:type="dxa"/>
          <w:right w:w="15" w:type="dxa"/>
        </w:tblCellMar>
        <w:tblLook w:val="04A0"/>
      </w:tblPr>
      <w:tblGrid>
        <w:gridCol w:w="1905"/>
        <w:gridCol w:w="1938"/>
        <w:gridCol w:w="1880"/>
        <w:gridCol w:w="1890"/>
        <w:gridCol w:w="2175"/>
      </w:tblGrid>
      <w:tr w:rsidR="00B114CD" w:rsidRPr="00A75D9B" w:rsidTr="00401650">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401650">
            <w:pPr>
              <w:jc w:val="center"/>
              <w:rPr>
                <w:rFonts w:eastAsia="Times New Roman"/>
                <w:sz w:val="24"/>
                <w:szCs w:val="24"/>
              </w:rPr>
            </w:pPr>
            <w:r w:rsidRPr="00A75D9B">
              <w:rPr>
                <w:rFonts w:eastAsia="Times New Roman"/>
                <w:b/>
                <w:bCs/>
                <w:sz w:val="24"/>
                <w:szCs w:val="24"/>
              </w:rPr>
              <w:t>Учебный год</w:t>
            </w:r>
          </w:p>
        </w:tc>
        <w:tc>
          <w:tcPr>
            <w:tcW w:w="210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401650">
            <w:pPr>
              <w:jc w:val="center"/>
              <w:rPr>
                <w:rFonts w:eastAsia="Times New Roman"/>
                <w:sz w:val="24"/>
                <w:szCs w:val="24"/>
              </w:rPr>
            </w:pPr>
            <w:r w:rsidRPr="00A75D9B">
              <w:rPr>
                <w:rFonts w:eastAsia="Times New Roman"/>
                <w:b/>
                <w:bCs/>
                <w:sz w:val="24"/>
                <w:szCs w:val="24"/>
              </w:rPr>
              <w:t>Кол-во учащихся</w:t>
            </w:r>
          </w:p>
        </w:tc>
        <w:tc>
          <w:tcPr>
            <w:tcW w:w="206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401650">
            <w:pPr>
              <w:jc w:val="center"/>
              <w:rPr>
                <w:rFonts w:eastAsia="Times New Roman"/>
                <w:sz w:val="24"/>
                <w:szCs w:val="24"/>
              </w:rPr>
            </w:pPr>
            <w:r w:rsidRPr="00A75D9B">
              <w:rPr>
                <w:rFonts w:eastAsia="Times New Roman"/>
                <w:b/>
                <w:bCs/>
                <w:sz w:val="24"/>
                <w:szCs w:val="24"/>
              </w:rPr>
              <w:t>Средний балл по школе</w:t>
            </w:r>
          </w:p>
        </w:tc>
        <w:tc>
          <w:tcPr>
            <w:tcW w:w="207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401650">
            <w:pPr>
              <w:jc w:val="center"/>
              <w:rPr>
                <w:rFonts w:eastAsia="Times New Roman"/>
                <w:sz w:val="24"/>
                <w:szCs w:val="24"/>
              </w:rPr>
            </w:pPr>
            <w:r w:rsidRPr="00A75D9B">
              <w:rPr>
                <w:rFonts w:eastAsia="Times New Roman"/>
                <w:b/>
                <w:bCs/>
                <w:sz w:val="24"/>
                <w:szCs w:val="24"/>
              </w:rPr>
              <w:t>Средний балл по субъекту РФ</w:t>
            </w:r>
          </w:p>
        </w:tc>
        <w:tc>
          <w:tcPr>
            <w:tcW w:w="228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401650">
            <w:pPr>
              <w:jc w:val="center"/>
              <w:rPr>
                <w:rFonts w:eastAsia="Times New Roman"/>
                <w:sz w:val="24"/>
                <w:szCs w:val="24"/>
              </w:rPr>
            </w:pPr>
            <w:r w:rsidRPr="00A75D9B">
              <w:rPr>
                <w:rFonts w:eastAsia="Times New Roman"/>
                <w:b/>
                <w:bCs/>
                <w:sz w:val="24"/>
                <w:szCs w:val="24"/>
              </w:rPr>
              <w:t>Успеваемость, %</w:t>
            </w:r>
          </w:p>
        </w:tc>
      </w:tr>
      <w:tr w:rsidR="00B114CD" w:rsidRPr="00A75D9B" w:rsidTr="00401650">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sidRPr="00A75D9B">
              <w:rPr>
                <w:rFonts w:eastAsia="Times New Roman"/>
                <w:i/>
                <w:iCs/>
                <w:sz w:val="24"/>
                <w:szCs w:val="24"/>
              </w:rPr>
              <w:t>2018–2019</w:t>
            </w:r>
          </w:p>
        </w:tc>
        <w:tc>
          <w:tcPr>
            <w:tcW w:w="210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1</w:t>
            </w:r>
          </w:p>
        </w:tc>
        <w:tc>
          <w:tcPr>
            <w:tcW w:w="206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39</w:t>
            </w:r>
          </w:p>
        </w:tc>
        <w:tc>
          <w:tcPr>
            <w:tcW w:w="207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p>
        </w:tc>
        <w:tc>
          <w:tcPr>
            <w:tcW w:w="228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100</w:t>
            </w:r>
          </w:p>
        </w:tc>
      </w:tr>
      <w:tr w:rsidR="00B114CD" w:rsidRPr="00A75D9B" w:rsidTr="00401650">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sidRPr="00A75D9B">
              <w:rPr>
                <w:rFonts w:eastAsia="Times New Roman"/>
                <w:i/>
                <w:iCs/>
                <w:sz w:val="24"/>
                <w:szCs w:val="24"/>
              </w:rPr>
              <w:t>2019–2020</w:t>
            </w:r>
          </w:p>
        </w:tc>
        <w:tc>
          <w:tcPr>
            <w:tcW w:w="210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2</w:t>
            </w:r>
          </w:p>
        </w:tc>
        <w:tc>
          <w:tcPr>
            <w:tcW w:w="206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31</w:t>
            </w:r>
          </w:p>
        </w:tc>
        <w:tc>
          <w:tcPr>
            <w:tcW w:w="207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p>
        </w:tc>
        <w:tc>
          <w:tcPr>
            <w:tcW w:w="228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100</w:t>
            </w:r>
          </w:p>
        </w:tc>
      </w:tr>
      <w:tr w:rsidR="00B114CD" w:rsidRPr="00A75D9B" w:rsidTr="00401650">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i/>
                <w:iCs/>
                <w:sz w:val="24"/>
                <w:szCs w:val="24"/>
              </w:rPr>
            </w:pPr>
            <w:r w:rsidRPr="00A75D9B">
              <w:rPr>
                <w:rFonts w:eastAsia="Times New Roman"/>
                <w:i/>
                <w:iCs/>
                <w:sz w:val="24"/>
                <w:szCs w:val="24"/>
              </w:rPr>
              <w:t>2020–2021</w:t>
            </w:r>
          </w:p>
        </w:tc>
        <w:tc>
          <w:tcPr>
            <w:tcW w:w="210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0</w:t>
            </w:r>
          </w:p>
        </w:tc>
        <w:tc>
          <w:tcPr>
            <w:tcW w:w="206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0</w:t>
            </w:r>
          </w:p>
        </w:tc>
        <w:tc>
          <w:tcPr>
            <w:tcW w:w="207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p>
        </w:tc>
        <w:tc>
          <w:tcPr>
            <w:tcW w:w="228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0</w:t>
            </w:r>
          </w:p>
        </w:tc>
      </w:tr>
      <w:tr w:rsidR="00B43632" w:rsidRPr="00A75D9B" w:rsidTr="00401650">
        <w:tc>
          <w:tcPr>
            <w:tcW w:w="2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401650">
            <w:pPr>
              <w:jc w:val="center"/>
              <w:rPr>
                <w:rFonts w:eastAsia="Times New Roman"/>
                <w:i/>
                <w:iCs/>
                <w:sz w:val="24"/>
                <w:szCs w:val="24"/>
              </w:rPr>
            </w:pPr>
            <w:r>
              <w:rPr>
                <w:rFonts w:eastAsia="Times New Roman"/>
                <w:i/>
                <w:iCs/>
                <w:sz w:val="24"/>
                <w:szCs w:val="24"/>
              </w:rPr>
              <w:t>2021-2022</w:t>
            </w:r>
          </w:p>
        </w:tc>
        <w:tc>
          <w:tcPr>
            <w:tcW w:w="210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Default="00B43632" w:rsidP="00401650">
            <w:pPr>
              <w:jc w:val="center"/>
              <w:rPr>
                <w:rFonts w:eastAsia="Times New Roman"/>
                <w:b/>
                <w:bCs/>
                <w:sz w:val="24"/>
                <w:szCs w:val="24"/>
              </w:rPr>
            </w:pPr>
            <w:r>
              <w:rPr>
                <w:rFonts w:eastAsia="Times New Roman"/>
                <w:b/>
                <w:bCs/>
                <w:sz w:val="24"/>
                <w:szCs w:val="24"/>
              </w:rPr>
              <w:t>1</w:t>
            </w:r>
          </w:p>
        </w:tc>
        <w:tc>
          <w:tcPr>
            <w:tcW w:w="206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Default="00B43632" w:rsidP="00401650">
            <w:pPr>
              <w:jc w:val="center"/>
              <w:rPr>
                <w:rFonts w:eastAsia="Times New Roman"/>
                <w:b/>
                <w:bCs/>
                <w:sz w:val="24"/>
                <w:szCs w:val="24"/>
              </w:rPr>
            </w:pPr>
            <w:r>
              <w:rPr>
                <w:rFonts w:eastAsia="Times New Roman"/>
                <w:b/>
                <w:bCs/>
                <w:sz w:val="24"/>
                <w:szCs w:val="24"/>
              </w:rPr>
              <w:t>39</w:t>
            </w:r>
          </w:p>
        </w:tc>
        <w:tc>
          <w:tcPr>
            <w:tcW w:w="207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401650">
            <w:pPr>
              <w:jc w:val="center"/>
              <w:rPr>
                <w:rFonts w:eastAsia="Times New Roman"/>
                <w:b/>
                <w:bCs/>
                <w:sz w:val="24"/>
                <w:szCs w:val="24"/>
              </w:rPr>
            </w:pPr>
          </w:p>
        </w:tc>
        <w:tc>
          <w:tcPr>
            <w:tcW w:w="2281"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Default="00B43632" w:rsidP="00401650">
            <w:pPr>
              <w:jc w:val="center"/>
              <w:rPr>
                <w:rFonts w:eastAsia="Times New Roman"/>
                <w:b/>
                <w:bCs/>
                <w:sz w:val="24"/>
                <w:szCs w:val="24"/>
              </w:rPr>
            </w:pPr>
            <w:r>
              <w:rPr>
                <w:rFonts w:eastAsia="Times New Roman"/>
                <w:b/>
                <w:bCs/>
                <w:sz w:val="24"/>
                <w:szCs w:val="24"/>
              </w:rPr>
              <w:t>100</w:t>
            </w:r>
          </w:p>
        </w:tc>
      </w:tr>
    </w:tbl>
    <w:p w:rsidR="00B114CD" w:rsidRDefault="00B114CD" w:rsidP="00B114CD">
      <w:pPr>
        <w:rPr>
          <w:rFonts w:eastAsia="Times New Roman"/>
          <w:b/>
          <w:bCs/>
          <w:color w:val="222222"/>
          <w:sz w:val="24"/>
          <w:szCs w:val="24"/>
        </w:rPr>
      </w:pPr>
    </w:p>
    <w:p w:rsidR="00B114CD" w:rsidRPr="00A75D9B" w:rsidRDefault="00B114CD" w:rsidP="00B114CD">
      <w:pPr>
        <w:rPr>
          <w:rFonts w:eastAsia="Times New Roman"/>
          <w:color w:val="222222"/>
          <w:sz w:val="24"/>
          <w:szCs w:val="24"/>
        </w:rPr>
      </w:pPr>
      <w:r w:rsidRPr="00A75D9B">
        <w:rPr>
          <w:rFonts w:eastAsia="Times New Roman"/>
          <w:b/>
          <w:bCs/>
          <w:color w:val="222222"/>
          <w:sz w:val="24"/>
          <w:szCs w:val="24"/>
        </w:rPr>
        <w:t>Таблица 2</w:t>
      </w:r>
      <w:r>
        <w:rPr>
          <w:rFonts w:eastAsia="Times New Roman"/>
          <w:b/>
          <w:bCs/>
          <w:color w:val="222222"/>
          <w:sz w:val="24"/>
          <w:szCs w:val="24"/>
        </w:rPr>
        <w:t>6</w:t>
      </w:r>
      <w:r w:rsidRPr="00A75D9B">
        <w:rPr>
          <w:rFonts w:eastAsia="Times New Roman"/>
          <w:b/>
          <w:bCs/>
          <w:color w:val="222222"/>
          <w:sz w:val="24"/>
          <w:szCs w:val="24"/>
        </w:rPr>
        <w:t xml:space="preserve">. Сравнительная </w:t>
      </w:r>
      <w:r>
        <w:rPr>
          <w:rFonts w:eastAsia="Times New Roman"/>
          <w:b/>
          <w:bCs/>
          <w:color w:val="222222"/>
          <w:sz w:val="24"/>
          <w:szCs w:val="24"/>
        </w:rPr>
        <w:t xml:space="preserve">динамика выбора предметов выпускниками по истории </w:t>
      </w:r>
    </w:p>
    <w:tbl>
      <w:tblPr>
        <w:tblW w:w="0" w:type="auto"/>
        <w:tblCellMar>
          <w:top w:w="15" w:type="dxa"/>
          <w:left w:w="15" w:type="dxa"/>
          <w:bottom w:w="15" w:type="dxa"/>
          <w:right w:w="15" w:type="dxa"/>
        </w:tblCellMar>
        <w:tblLook w:val="04A0"/>
      </w:tblPr>
      <w:tblGrid>
        <w:gridCol w:w="1905"/>
        <w:gridCol w:w="1938"/>
        <w:gridCol w:w="1880"/>
        <w:gridCol w:w="1890"/>
        <w:gridCol w:w="2175"/>
      </w:tblGrid>
      <w:tr w:rsidR="00B114CD" w:rsidRPr="00A75D9B" w:rsidTr="00B114CD">
        <w:tc>
          <w:tcPr>
            <w:tcW w:w="1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401650">
            <w:pPr>
              <w:jc w:val="center"/>
              <w:rPr>
                <w:rFonts w:eastAsia="Times New Roman"/>
                <w:sz w:val="24"/>
                <w:szCs w:val="24"/>
              </w:rPr>
            </w:pPr>
            <w:r w:rsidRPr="00A75D9B">
              <w:rPr>
                <w:rFonts w:eastAsia="Times New Roman"/>
                <w:b/>
                <w:bCs/>
                <w:sz w:val="24"/>
                <w:szCs w:val="24"/>
              </w:rPr>
              <w:t>Учебный год</w:t>
            </w:r>
          </w:p>
        </w:tc>
        <w:tc>
          <w:tcPr>
            <w:tcW w:w="1938"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401650">
            <w:pPr>
              <w:jc w:val="center"/>
              <w:rPr>
                <w:rFonts w:eastAsia="Times New Roman"/>
                <w:sz w:val="24"/>
                <w:szCs w:val="24"/>
              </w:rPr>
            </w:pPr>
            <w:r w:rsidRPr="00A75D9B">
              <w:rPr>
                <w:rFonts w:eastAsia="Times New Roman"/>
                <w:b/>
                <w:bCs/>
                <w:sz w:val="24"/>
                <w:szCs w:val="24"/>
              </w:rPr>
              <w:t>Кол-во учащихся</w:t>
            </w:r>
          </w:p>
        </w:tc>
        <w:tc>
          <w:tcPr>
            <w:tcW w:w="188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401650">
            <w:pPr>
              <w:jc w:val="center"/>
              <w:rPr>
                <w:rFonts w:eastAsia="Times New Roman"/>
                <w:sz w:val="24"/>
                <w:szCs w:val="24"/>
              </w:rPr>
            </w:pPr>
            <w:r w:rsidRPr="00A75D9B">
              <w:rPr>
                <w:rFonts w:eastAsia="Times New Roman"/>
                <w:b/>
                <w:bCs/>
                <w:sz w:val="24"/>
                <w:szCs w:val="24"/>
              </w:rPr>
              <w:t>Средний балл по школе</w:t>
            </w:r>
          </w:p>
        </w:tc>
        <w:tc>
          <w:tcPr>
            <w:tcW w:w="189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401650">
            <w:pPr>
              <w:jc w:val="center"/>
              <w:rPr>
                <w:rFonts w:eastAsia="Times New Roman"/>
                <w:sz w:val="24"/>
                <w:szCs w:val="24"/>
              </w:rPr>
            </w:pPr>
            <w:r w:rsidRPr="00A75D9B">
              <w:rPr>
                <w:rFonts w:eastAsia="Times New Roman"/>
                <w:b/>
                <w:bCs/>
                <w:sz w:val="24"/>
                <w:szCs w:val="24"/>
              </w:rPr>
              <w:t>Средний балл по субъекту РФ</w:t>
            </w:r>
          </w:p>
        </w:tc>
        <w:tc>
          <w:tcPr>
            <w:tcW w:w="2175"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CD" w:rsidRPr="00A75D9B" w:rsidRDefault="00B114CD" w:rsidP="00401650">
            <w:pPr>
              <w:jc w:val="center"/>
              <w:rPr>
                <w:rFonts w:eastAsia="Times New Roman"/>
                <w:sz w:val="24"/>
                <w:szCs w:val="24"/>
              </w:rPr>
            </w:pPr>
            <w:r w:rsidRPr="00A75D9B">
              <w:rPr>
                <w:rFonts w:eastAsia="Times New Roman"/>
                <w:b/>
                <w:bCs/>
                <w:sz w:val="24"/>
                <w:szCs w:val="24"/>
              </w:rPr>
              <w:t>Успеваемость, %</w:t>
            </w:r>
          </w:p>
        </w:tc>
      </w:tr>
      <w:tr w:rsidR="00B114CD" w:rsidRPr="00A75D9B" w:rsidTr="00B114CD">
        <w:tc>
          <w:tcPr>
            <w:tcW w:w="1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sidRPr="00A75D9B">
              <w:rPr>
                <w:rFonts w:eastAsia="Times New Roman"/>
                <w:i/>
                <w:iCs/>
                <w:sz w:val="24"/>
                <w:szCs w:val="24"/>
              </w:rPr>
              <w:t>2018–2019</w:t>
            </w:r>
          </w:p>
        </w:tc>
        <w:tc>
          <w:tcPr>
            <w:tcW w:w="1938"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1</w:t>
            </w:r>
          </w:p>
        </w:tc>
        <w:tc>
          <w:tcPr>
            <w:tcW w:w="188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38</w:t>
            </w:r>
          </w:p>
        </w:tc>
        <w:tc>
          <w:tcPr>
            <w:tcW w:w="189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p>
        </w:tc>
        <w:tc>
          <w:tcPr>
            <w:tcW w:w="2175"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100</w:t>
            </w:r>
          </w:p>
        </w:tc>
      </w:tr>
      <w:tr w:rsidR="00B114CD" w:rsidRPr="00A75D9B" w:rsidTr="00B114CD">
        <w:tc>
          <w:tcPr>
            <w:tcW w:w="1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sidRPr="00A75D9B">
              <w:rPr>
                <w:rFonts w:eastAsia="Times New Roman"/>
                <w:i/>
                <w:iCs/>
                <w:sz w:val="24"/>
                <w:szCs w:val="24"/>
              </w:rPr>
              <w:t>2019–2020</w:t>
            </w:r>
          </w:p>
        </w:tc>
        <w:tc>
          <w:tcPr>
            <w:tcW w:w="1938"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0</w:t>
            </w:r>
          </w:p>
        </w:tc>
        <w:tc>
          <w:tcPr>
            <w:tcW w:w="188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0</w:t>
            </w:r>
          </w:p>
        </w:tc>
        <w:tc>
          <w:tcPr>
            <w:tcW w:w="189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p>
        </w:tc>
        <w:tc>
          <w:tcPr>
            <w:tcW w:w="2175"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0</w:t>
            </w:r>
          </w:p>
        </w:tc>
      </w:tr>
      <w:tr w:rsidR="00B114CD" w:rsidRPr="00A75D9B" w:rsidTr="00B114CD">
        <w:tc>
          <w:tcPr>
            <w:tcW w:w="1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i/>
                <w:iCs/>
                <w:sz w:val="24"/>
                <w:szCs w:val="24"/>
              </w:rPr>
            </w:pPr>
            <w:r w:rsidRPr="00A75D9B">
              <w:rPr>
                <w:rFonts w:eastAsia="Times New Roman"/>
                <w:i/>
                <w:iCs/>
                <w:sz w:val="24"/>
                <w:szCs w:val="24"/>
              </w:rPr>
              <w:t>2020–2021</w:t>
            </w:r>
          </w:p>
        </w:tc>
        <w:tc>
          <w:tcPr>
            <w:tcW w:w="1938"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0</w:t>
            </w:r>
          </w:p>
        </w:tc>
        <w:tc>
          <w:tcPr>
            <w:tcW w:w="188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0</w:t>
            </w:r>
          </w:p>
        </w:tc>
        <w:tc>
          <w:tcPr>
            <w:tcW w:w="189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p>
        </w:tc>
        <w:tc>
          <w:tcPr>
            <w:tcW w:w="2175"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114CD" w:rsidRPr="00A75D9B" w:rsidRDefault="00B114CD" w:rsidP="00401650">
            <w:pPr>
              <w:jc w:val="center"/>
              <w:rPr>
                <w:rFonts w:eastAsia="Times New Roman"/>
                <w:b/>
                <w:bCs/>
                <w:sz w:val="24"/>
                <w:szCs w:val="24"/>
              </w:rPr>
            </w:pPr>
            <w:r>
              <w:rPr>
                <w:rFonts w:eastAsia="Times New Roman"/>
                <w:b/>
                <w:bCs/>
                <w:sz w:val="24"/>
                <w:szCs w:val="24"/>
              </w:rPr>
              <w:t>0</w:t>
            </w:r>
          </w:p>
        </w:tc>
      </w:tr>
      <w:tr w:rsidR="00B43632" w:rsidRPr="00A75D9B" w:rsidTr="00B114CD">
        <w:tc>
          <w:tcPr>
            <w:tcW w:w="1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401650">
            <w:pPr>
              <w:jc w:val="center"/>
              <w:rPr>
                <w:rFonts w:eastAsia="Times New Roman"/>
                <w:i/>
                <w:iCs/>
                <w:sz w:val="24"/>
                <w:szCs w:val="24"/>
              </w:rPr>
            </w:pPr>
            <w:r>
              <w:rPr>
                <w:rFonts w:eastAsia="Times New Roman"/>
                <w:i/>
                <w:iCs/>
                <w:sz w:val="24"/>
                <w:szCs w:val="24"/>
              </w:rPr>
              <w:t>2021-2022</w:t>
            </w:r>
          </w:p>
        </w:tc>
        <w:tc>
          <w:tcPr>
            <w:tcW w:w="1938"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Default="00B43632" w:rsidP="00401650">
            <w:pPr>
              <w:jc w:val="center"/>
              <w:rPr>
                <w:rFonts w:eastAsia="Times New Roman"/>
                <w:b/>
                <w:bCs/>
                <w:sz w:val="24"/>
                <w:szCs w:val="24"/>
              </w:rPr>
            </w:pPr>
            <w:r>
              <w:rPr>
                <w:rFonts w:eastAsia="Times New Roman"/>
                <w:b/>
                <w:bCs/>
                <w:sz w:val="24"/>
                <w:szCs w:val="24"/>
              </w:rPr>
              <w:t>1</w:t>
            </w:r>
          </w:p>
        </w:tc>
        <w:tc>
          <w:tcPr>
            <w:tcW w:w="188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Default="00B43632" w:rsidP="00401650">
            <w:pPr>
              <w:jc w:val="center"/>
              <w:rPr>
                <w:rFonts w:eastAsia="Times New Roman"/>
                <w:b/>
                <w:bCs/>
                <w:sz w:val="24"/>
                <w:szCs w:val="24"/>
              </w:rPr>
            </w:pPr>
            <w:r>
              <w:rPr>
                <w:rFonts w:eastAsia="Times New Roman"/>
                <w:b/>
                <w:bCs/>
                <w:sz w:val="24"/>
                <w:szCs w:val="24"/>
              </w:rPr>
              <w:t>65</w:t>
            </w:r>
          </w:p>
        </w:tc>
        <w:tc>
          <w:tcPr>
            <w:tcW w:w="189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401650">
            <w:pPr>
              <w:jc w:val="center"/>
              <w:rPr>
                <w:rFonts w:eastAsia="Times New Roman"/>
                <w:b/>
                <w:bCs/>
                <w:sz w:val="24"/>
                <w:szCs w:val="24"/>
              </w:rPr>
            </w:pPr>
          </w:p>
        </w:tc>
        <w:tc>
          <w:tcPr>
            <w:tcW w:w="2175"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Default="00B43632" w:rsidP="00401650">
            <w:pPr>
              <w:jc w:val="center"/>
              <w:rPr>
                <w:rFonts w:eastAsia="Times New Roman"/>
                <w:b/>
                <w:bCs/>
                <w:sz w:val="24"/>
                <w:szCs w:val="24"/>
              </w:rPr>
            </w:pPr>
            <w:r>
              <w:rPr>
                <w:rFonts w:eastAsia="Times New Roman"/>
                <w:b/>
                <w:bCs/>
                <w:sz w:val="24"/>
                <w:szCs w:val="24"/>
              </w:rPr>
              <w:t>100</w:t>
            </w:r>
          </w:p>
        </w:tc>
      </w:tr>
    </w:tbl>
    <w:p w:rsidR="00B43632" w:rsidRDefault="00B43632" w:rsidP="00B43632">
      <w:pPr>
        <w:rPr>
          <w:rFonts w:eastAsia="Times New Roman"/>
          <w:b/>
          <w:bCs/>
          <w:color w:val="222222"/>
          <w:sz w:val="24"/>
          <w:szCs w:val="24"/>
        </w:rPr>
      </w:pPr>
    </w:p>
    <w:p w:rsidR="00B43632" w:rsidRPr="00A75D9B" w:rsidRDefault="00B43632" w:rsidP="00B43632">
      <w:pPr>
        <w:rPr>
          <w:rFonts w:eastAsia="Times New Roman"/>
          <w:color w:val="222222"/>
          <w:sz w:val="24"/>
          <w:szCs w:val="24"/>
        </w:rPr>
      </w:pPr>
      <w:r w:rsidRPr="00A75D9B">
        <w:rPr>
          <w:rFonts w:eastAsia="Times New Roman"/>
          <w:b/>
          <w:bCs/>
          <w:color w:val="222222"/>
          <w:sz w:val="24"/>
          <w:szCs w:val="24"/>
        </w:rPr>
        <w:t>Таблица 2</w:t>
      </w:r>
      <w:r>
        <w:rPr>
          <w:rFonts w:eastAsia="Times New Roman"/>
          <w:b/>
          <w:bCs/>
          <w:color w:val="222222"/>
          <w:sz w:val="24"/>
          <w:szCs w:val="24"/>
        </w:rPr>
        <w:t>7</w:t>
      </w:r>
      <w:r w:rsidRPr="00A75D9B">
        <w:rPr>
          <w:rFonts w:eastAsia="Times New Roman"/>
          <w:b/>
          <w:bCs/>
          <w:color w:val="222222"/>
          <w:sz w:val="24"/>
          <w:szCs w:val="24"/>
        </w:rPr>
        <w:t xml:space="preserve">. Сравнительная </w:t>
      </w:r>
      <w:r>
        <w:rPr>
          <w:rFonts w:eastAsia="Times New Roman"/>
          <w:b/>
          <w:bCs/>
          <w:color w:val="222222"/>
          <w:sz w:val="24"/>
          <w:szCs w:val="24"/>
        </w:rPr>
        <w:t>динамика выбора предметов выпускниками по английскому языку</w:t>
      </w:r>
    </w:p>
    <w:tbl>
      <w:tblPr>
        <w:tblW w:w="0" w:type="auto"/>
        <w:tblCellMar>
          <w:top w:w="15" w:type="dxa"/>
          <w:left w:w="15" w:type="dxa"/>
          <w:bottom w:w="15" w:type="dxa"/>
          <w:right w:w="15" w:type="dxa"/>
        </w:tblCellMar>
        <w:tblLook w:val="04A0"/>
      </w:tblPr>
      <w:tblGrid>
        <w:gridCol w:w="1905"/>
        <w:gridCol w:w="1938"/>
        <w:gridCol w:w="1880"/>
        <w:gridCol w:w="1890"/>
        <w:gridCol w:w="2175"/>
      </w:tblGrid>
      <w:tr w:rsidR="00B43632" w:rsidRPr="00A75D9B" w:rsidTr="006C2876">
        <w:tc>
          <w:tcPr>
            <w:tcW w:w="1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43632" w:rsidRPr="00A75D9B" w:rsidRDefault="00B43632" w:rsidP="006C2876">
            <w:pPr>
              <w:jc w:val="center"/>
              <w:rPr>
                <w:rFonts w:eastAsia="Times New Roman"/>
                <w:sz w:val="24"/>
                <w:szCs w:val="24"/>
              </w:rPr>
            </w:pPr>
            <w:r w:rsidRPr="00A75D9B">
              <w:rPr>
                <w:rFonts w:eastAsia="Times New Roman"/>
                <w:b/>
                <w:bCs/>
                <w:sz w:val="24"/>
                <w:szCs w:val="24"/>
              </w:rPr>
              <w:t>Учебный год</w:t>
            </w:r>
          </w:p>
        </w:tc>
        <w:tc>
          <w:tcPr>
            <w:tcW w:w="1938"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43632" w:rsidRPr="00A75D9B" w:rsidRDefault="00B43632" w:rsidP="006C2876">
            <w:pPr>
              <w:jc w:val="center"/>
              <w:rPr>
                <w:rFonts w:eastAsia="Times New Roman"/>
                <w:sz w:val="24"/>
                <w:szCs w:val="24"/>
              </w:rPr>
            </w:pPr>
            <w:r w:rsidRPr="00A75D9B">
              <w:rPr>
                <w:rFonts w:eastAsia="Times New Roman"/>
                <w:b/>
                <w:bCs/>
                <w:sz w:val="24"/>
                <w:szCs w:val="24"/>
              </w:rPr>
              <w:t>Кол-во учащихся</w:t>
            </w:r>
          </w:p>
        </w:tc>
        <w:tc>
          <w:tcPr>
            <w:tcW w:w="188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43632" w:rsidRPr="00A75D9B" w:rsidRDefault="00B43632" w:rsidP="006C2876">
            <w:pPr>
              <w:jc w:val="center"/>
              <w:rPr>
                <w:rFonts w:eastAsia="Times New Roman"/>
                <w:sz w:val="24"/>
                <w:szCs w:val="24"/>
              </w:rPr>
            </w:pPr>
            <w:r w:rsidRPr="00A75D9B">
              <w:rPr>
                <w:rFonts w:eastAsia="Times New Roman"/>
                <w:b/>
                <w:bCs/>
                <w:sz w:val="24"/>
                <w:szCs w:val="24"/>
              </w:rPr>
              <w:t>Средний балл по школе</w:t>
            </w:r>
          </w:p>
        </w:tc>
        <w:tc>
          <w:tcPr>
            <w:tcW w:w="189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43632" w:rsidRPr="00A75D9B" w:rsidRDefault="00B43632" w:rsidP="006C2876">
            <w:pPr>
              <w:jc w:val="center"/>
              <w:rPr>
                <w:rFonts w:eastAsia="Times New Roman"/>
                <w:sz w:val="24"/>
                <w:szCs w:val="24"/>
              </w:rPr>
            </w:pPr>
            <w:r w:rsidRPr="00A75D9B">
              <w:rPr>
                <w:rFonts w:eastAsia="Times New Roman"/>
                <w:b/>
                <w:bCs/>
                <w:sz w:val="24"/>
                <w:szCs w:val="24"/>
              </w:rPr>
              <w:t>Средний балл по субъекту РФ</w:t>
            </w:r>
          </w:p>
        </w:tc>
        <w:tc>
          <w:tcPr>
            <w:tcW w:w="2175"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43632" w:rsidRPr="00A75D9B" w:rsidRDefault="00B43632" w:rsidP="006C2876">
            <w:pPr>
              <w:jc w:val="center"/>
              <w:rPr>
                <w:rFonts w:eastAsia="Times New Roman"/>
                <w:sz w:val="24"/>
                <w:szCs w:val="24"/>
              </w:rPr>
            </w:pPr>
            <w:r w:rsidRPr="00A75D9B">
              <w:rPr>
                <w:rFonts w:eastAsia="Times New Roman"/>
                <w:b/>
                <w:bCs/>
                <w:sz w:val="24"/>
                <w:szCs w:val="24"/>
              </w:rPr>
              <w:t>Успеваемость, %</w:t>
            </w:r>
          </w:p>
        </w:tc>
      </w:tr>
      <w:tr w:rsidR="00B43632" w:rsidRPr="00A75D9B" w:rsidTr="006C2876">
        <w:tc>
          <w:tcPr>
            <w:tcW w:w="1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6C2876">
            <w:pPr>
              <w:jc w:val="center"/>
              <w:rPr>
                <w:rFonts w:eastAsia="Times New Roman"/>
                <w:b/>
                <w:bCs/>
                <w:sz w:val="24"/>
                <w:szCs w:val="24"/>
              </w:rPr>
            </w:pPr>
            <w:r w:rsidRPr="00A75D9B">
              <w:rPr>
                <w:rFonts w:eastAsia="Times New Roman"/>
                <w:i/>
                <w:iCs/>
                <w:sz w:val="24"/>
                <w:szCs w:val="24"/>
              </w:rPr>
              <w:t>2018–2019</w:t>
            </w:r>
          </w:p>
        </w:tc>
        <w:tc>
          <w:tcPr>
            <w:tcW w:w="1938"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6C2876">
            <w:pPr>
              <w:jc w:val="center"/>
              <w:rPr>
                <w:rFonts w:eastAsia="Times New Roman"/>
                <w:b/>
                <w:bCs/>
                <w:sz w:val="24"/>
                <w:szCs w:val="24"/>
              </w:rPr>
            </w:pPr>
            <w:r>
              <w:rPr>
                <w:rFonts w:eastAsia="Times New Roman"/>
                <w:b/>
                <w:bCs/>
                <w:sz w:val="24"/>
                <w:szCs w:val="24"/>
              </w:rPr>
              <w:t>0</w:t>
            </w:r>
          </w:p>
        </w:tc>
        <w:tc>
          <w:tcPr>
            <w:tcW w:w="188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6C2876">
            <w:pPr>
              <w:jc w:val="center"/>
              <w:rPr>
                <w:rFonts w:eastAsia="Times New Roman"/>
                <w:b/>
                <w:bCs/>
                <w:sz w:val="24"/>
                <w:szCs w:val="24"/>
              </w:rPr>
            </w:pPr>
            <w:r>
              <w:rPr>
                <w:rFonts w:eastAsia="Times New Roman"/>
                <w:b/>
                <w:bCs/>
                <w:sz w:val="24"/>
                <w:szCs w:val="24"/>
              </w:rPr>
              <w:t>0</w:t>
            </w:r>
          </w:p>
        </w:tc>
        <w:tc>
          <w:tcPr>
            <w:tcW w:w="189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6C2876">
            <w:pPr>
              <w:jc w:val="center"/>
              <w:rPr>
                <w:rFonts w:eastAsia="Times New Roman"/>
                <w:b/>
                <w:bCs/>
                <w:sz w:val="24"/>
                <w:szCs w:val="24"/>
              </w:rPr>
            </w:pPr>
          </w:p>
        </w:tc>
        <w:tc>
          <w:tcPr>
            <w:tcW w:w="2175"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6C2876">
            <w:pPr>
              <w:jc w:val="center"/>
              <w:rPr>
                <w:rFonts w:eastAsia="Times New Roman"/>
                <w:b/>
                <w:bCs/>
                <w:sz w:val="24"/>
                <w:szCs w:val="24"/>
              </w:rPr>
            </w:pPr>
            <w:r>
              <w:rPr>
                <w:rFonts w:eastAsia="Times New Roman"/>
                <w:b/>
                <w:bCs/>
                <w:sz w:val="24"/>
                <w:szCs w:val="24"/>
              </w:rPr>
              <w:t>0</w:t>
            </w:r>
          </w:p>
        </w:tc>
      </w:tr>
      <w:tr w:rsidR="00B43632" w:rsidRPr="00A75D9B" w:rsidTr="006C2876">
        <w:tc>
          <w:tcPr>
            <w:tcW w:w="1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6C2876">
            <w:pPr>
              <w:jc w:val="center"/>
              <w:rPr>
                <w:rFonts w:eastAsia="Times New Roman"/>
                <w:b/>
                <w:bCs/>
                <w:sz w:val="24"/>
                <w:szCs w:val="24"/>
              </w:rPr>
            </w:pPr>
            <w:r w:rsidRPr="00A75D9B">
              <w:rPr>
                <w:rFonts w:eastAsia="Times New Roman"/>
                <w:i/>
                <w:iCs/>
                <w:sz w:val="24"/>
                <w:szCs w:val="24"/>
              </w:rPr>
              <w:t>2019–2020</w:t>
            </w:r>
          </w:p>
        </w:tc>
        <w:tc>
          <w:tcPr>
            <w:tcW w:w="1938"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6C2876">
            <w:pPr>
              <w:jc w:val="center"/>
              <w:rPr>
                <w:rFonts w:eastAsia="Times New Roman"/>
                <w:b/>
                <w:bCs/>
                <w:sz w:val="24"/>
                <w:szCs w:val="24"/>
              </w:rPr>
            </w:pPr>
            <w:r>
              <w:rPr>
                <w:rFonts w:eastAsia="Times New Roman"/>
                <w:b/>
                <w:bCs/>
                <w:sz w:val="24"/>
                <w:szCs w:val="24"/>
              </w:rPr>
              <w:t>0</w:t>
            </w:r>
          </w:p>
        </w:tc>
        <w:tc>
          <w:tcPr>
            <w:tcW w:w="188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6C2876">
            <w:pPr>
              <w:jc w:val="center"/>
              <w:rPr>
                <w:rFonts w:eastAsia="Times New Roman"/>
                <w:b/>
                <w:bCs/>
                <w:sz w:val="24"/>
                <w:szCs w:val="24"/>
              </w:rPr>
            </w:pPr>
            <w:r>
              <w:rPr>
                <w:rFonts w:eastAsia="Times New Roman"/>
                <w:b/>
                <w:bCs/>
                <w:sz w:val="24"/>
                <w:szCs w:val="24"/>
              </w:rPr>
              <w:t>0</w:t>
            </w:r>
          </w:p>
        </w:tc>
        <w:tc>
          <w:tcPr>
            <w:tcW w:w="189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6C2876">
            <w:pPr>
              <w:jc w:val="center"/>
              <w:rPr>
                <w:rFonts w:eastAsia="Times New Roman"/>
                <w:b/>
                <w:bCs/>
                <w:sz w:val="24"/>
                <w:szCs w:val="24"/>
              </w:rPr>
            </w:pPr>
          </w:p>
        </w:tc>
        <w:tc>
          <w:tcPr>
            <w:tcW w:w="2175"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6C2876">
            <w:pPr>
              <w:jc w:val="center"/>
              <w:rPr>
                <w:rFonts w:eastAsia="Times New Roman"/>
                <w:b/>
                <w:bCs/>
                <w:sz w:val="24"/>
                <w:szCs w:val="24"/>
              </w:rPr>
            </w:pPr>
            <w:r>
              <w:rPr>
                <w:rFonts w:eastAsia="Times New Roman"/>
                <w:b/>
                <w:bCs/>
                <w:sz w:val="24"/>
                <w:szCs w:val="24"/>
              </w:rPr>
              <w:t>0</w:t>
            </w:r>
          </w:p>
        </w:tc>
      </w:tr>
      <w:tr w:rsidR="00B43632" w:rsidRPr="00A75D9B" w:rsidTr="006C2876">
        <w:tc>
          <w:tcPr>
            <w:tcW w:w="1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6C2876">
            <w:pPr>
              <w:jc w:val="center"/>
              <w:rPr>
                <w:rFonts w:eastAsia="Times New Roman"/>
                <w:i/>
                <w:iCs/>
                <w:sz w:val="24"/>
                <w:szCs w:val="24"/>
              </w:rPr>
            </w:pPr>
            <w:r w:rsidRPr="00A75D9B">
              <w:rPr>
                <w:rFonts w:eastAsia="Times New Roman"/>
                <w:i/>
                <w:iCs/>
                <w:sz w:val="24"/>
                <w:szCs w:val="24"/>
              </w:rPr>
              <w:t>2020–2021</w:t>
            </w:r>
          </w:p>
        </w:tc>
        <w:tc>
          <w:tcPr>
            <w:tcW w:w="1938"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6C2876">
            <w:pPr>
              <w:jc w:val="center"/>
              <w:rPr>
                <w:rFonts w:eastAsia="Times New Roman"/>
                <w:b/>
                <w:bCs/>
                <w:sz w:val="24"/>
                <w:szCs w:val="24"/>
              </w:rPr>
            </w:pPr>
            <w:r>
              <w:rPr>
                <w:rFonts w:eastAsia="Times New Roman"/>
                <w:b/>
                <w:bCs/>
                <w:sz w:val="24"/>
                <w:szCs w:val="24"/>
              </w:rPr>
              <w:t>0</w:t>
            </w:r>
          </w:p>
        </w:tc>
        <w:tc>
          <w:tcPr>
            <w:tcW w:w="188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6C2876">
            <w:pPr>
              <w:jc w:val="center"/>
              <w:rPr>
                <w:rFonts w:eastAsia="Times New Roman"/>
                <w:b/>
                <w:bCs/>
                <w:sz w:val="24"/>
                <w:szCs w:val="24"/>
              </w:rPr>
            </w:pPr>
            <w:r>
              <w:rPr>
                <w:rFonts w:eastAsia="Times New Roman"/>
                <w:b/>
                <w:bCs/>
                <w:sz w:val="24"/>
                <w:szCs w:val="24"/>
              </w:rPr>
              <w:t>0</w:t>
            </w:r>
          </w:p>
        </w:tc>
        <w:tc>
          <w:tcPr>
            <w:tcW w:w="189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6C2876">
            <w:pPr>
              <w:jc w:val="center"/>
              <w:rPr>
                <w:rFonts w:eastAsia="Times New Roman"/>
                <w:b/>
                <w:bCs/>
                <w:sz w:val="24"/>
                <w:szCs w:val="24"/>
              </w:rPr>
            </w:pPr>
          </w:p>
        </w:tc>
        <w:tc>
          <w:tcPr>
            <w:tcW w:w="2175"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6C2876">
            <w:pPr>
              <w:jc w:val="center"/>
              <w:rPr>
                <w:rFonts w:eastAsia="Times New Roman"/>
                <w:b/>
                <w:bCs/>
                <w:sz w:val="24"/>
                <w:szCs w:val="24"/>
              </w:rPr>
            </w:pPr>
            <w:r>
              <w:rPr>
                <w:rFonts w:eastAsia="Times New Roman"/>
                <w:b/>
                <w:bCs/>
                <w:sz w:val="24"/>
                <w:szCs w:val="24"/>
              </w:rPr>
              <w:t>0</w:t>
            </w:r>
          </w:p>
        </w:tc>
      </w:tr>
      <w:tr w:rsidR="00B43632" w:rsidRPr="00A75D9B" w:rsidTr="006C2876">
        <w:tc>
          <w:tcPr>
            <w:tcW w:w="1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6C2876">
            <w:pPr>
              <w:jc w:val="center"/>
              <w:rPr>
                <w:rFonts w:eastAsia="Times New Roman"/>
                <w:i/>
                <w:iCs/>
                <w:sz w:val="24"/>
                <w:szCs w:val="24"/>
              </w:rPr>
            </w:pPr>
            <w:r>
              <w:rPr>
                <w:rFonts w:eastAsia="Times New Roman"/>
                <w:i/>
                <w:iCs/>
                <w:sz w:val="24"/>
                <w:szCs w:val="24"/>
              </w:rPr>
              <w:t>2021-2022</w:t>
            </w:r>
          </w:p>
        </w:tc>
        <w:tc>
          <w:tcPr>
            <w:tcW w:w="1938"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Default="00B43632" w:rsidP="006C2876">
            <w:pPr>
              <w:jc w:val="center"/>
              <w:rPr>
                <w:rFonts w:eastAsia="Times New Roman"/>
                <w:b/>
                <w:bCs/>
                <w:sz w:val="24"/>
                <w:szCs w:val="24"/>
              </w:rPr>
            </w:pPr>
            <w:r>
              <w:rPr>
                <w:rFonts w:eastAsia="Times New Roman"/>
                <w:b/>
                <w:bCs/>
                <w:sz w:val="24"/>
                <w:szCs w:val="24"/>
              </w:rPr>
              <w:t>1</w:t>
            </w:r>
          </w:p>
        </w:tc>
        <w:tc>
          <w:tcPr>
            <w:tcW w:w="188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Default="00B43632" w:rsidP="006C2876">
            <w:pPr>
              <w:jc w:val="center"/>
              <w:rPr>
                <w:rFonts w:eastAsia="Times New Roman"/>
                <w:b/>
                <w:bCs/>
                <w:sz w:val="24"/>
                <w:szCs w:val="24"/>
              </w:rPr>
            </w:pPr>
            <w:r>
              <w:rPr>
                <w:rFonts w:eastAsia="Times New Roman"/>
                <w:b/>
                <w:bCs/>
                <w:sz w:val="24"/>
                <w:szCs w:val="24"/>
              </w:rPr>
              <w:t>52</w:t>
            </w:r>
          </w:p>
        </w:tc>
        <w:tc>
          <w:tcPr>
            <w:tcW w:w="189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Pr="00A75D9B" w:rsidRDefault="00B43632" w:rsidP="006C2876">
            <w:pPr>
              <w:jc w:val="center"/>
              <w:rPr>
                <w:rFonts w:eastAsia="Times New Roman"/>
                <w:b/>
                <w:bCs/>
                <w:sz w:val="24"/>
                <w:szCs w:val="24"/>
              </w:rPr>
            </w:pPr>
          </w:p>
        </w:tc>
        <w:tc>
          <w:tcPr>
            <w:tcW w:w="2175"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B43632" w:rsidRDefault="00B43632" w:rsidP="006C2876">
            <w:pPr>
              <w:jc w:val="center"/>
              <w:rPr>
                <w:rFonts w:eastAsia="Times New Roman"/>
                <w:b/>
                <w:bCs/>
                <w:sz w:val="24"/>
                <w:szCs w:val="24"/>
              </w:rPr>
            </w:pPr>
            <w:r>
              <w:rPr>
                <w:rFonts w:eastAsia="Times New Roman"/>
                <w:b/>
                <w:bCs/>
                <w:sz w:val="24"/>
                <w:szCs w:val="24"/>
              </w:rPr>
              <w:t>100</w:t>
            </w:r>
          </w:p>
        </w:tc>
      </w:tr>
    </w:tbl>
    <w:p w:rsidR="00B43632" w:rsidRDefault="00B43632" w:rsidP="00B114CD">
      <w:pPr>
        <w:jc w:val="center"/>
        <w:rPr>
          <w:rFonts w:eastAsia="Times New Roman"/>
          <w:b/>
          <w:bCs/>
          <w:sz w:val="24"/>
          <w:szCs w:val="24"/>
        </w:rPr>
      </w:pPr>
    </w:p>
    <w:p w:rsidR="00B43632" w:rsidRDefault="00B43632" w:rsidP="00B114CD">
      <w:pPr>
        <w:jc w:val="center"/>
        <w:rPr>
          <w:rFonts w:eastAsia="Times New Roman"/>
          <w:b/>
          <w:bCs/>
          <w:sz w:val="24"/>
          <w:szCs w:val="24"/>
        </w:rPr>
      </w:pPr>
    </w:p>
    <w:p w:rsidR="00B43632" w:rsidRDefault="00B43632" w:rsidP="00B114CD">
      <w:pPr>
        <w:jc w:val="center"/>
        <w:rPr>
          <w:rFonts w:eastAsia="Times New Roman"/>
          <w:b/>
          <w:bCs/>
          <w:sz w:val="24"/>
          <w:szCs w:val="24"/>
        </w:rPr>
      </w:pPr>
    </w:p>
    <w:p w:rsidR="00B114CD" w:rsidRPr="00A75D9B" w:rsidRDefault="00B114CD" w:rsidP="00B114CD">
      <w:pPr>
        <w:jc w:val="center"/>
        <w:rPr>
          <w:rFonts w:eastAsia="Times New Roman"/>
          <w:sz w:val="24"/>
          <w:szCs w:val="24"/>
        </w:rPr>
      </w:pPr>
      <w:r w:rsidRPr="00A75D9B">
        <w:rPr>
          <w:rFonts w:eastAsia="Times New Roman"/>
          <w:b/>
          <w:bCs/>
          <w:sz w:val="24"/>
          <w:szCs w:val="24"/>
        </w:rPr>
        <w:t>Сравнительная таблица результатов государственной</w:t>
      </w:r>
      <w:r w:rsidRPr="00A75D9B">
        <w:rPr>
          <w:rFonts w:eastAsia="Times New Roman"/>
          <w:b/>
          <w:bCs/>
          <w:sz w:val="24"/>
          <w:szCs w:val="24"/>
        </w:rPr>
        <w:br/>
        <w:t>итоговой аттестации в формате ОГЭ</w:t>
      </w:r>
    </w:p>
    <w:tbl>
      <w:tblPr>
        <w:tblW w:w="0" w:type="auto"/>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2015"/>
        <w:gridCol w:w="1669"/>
        <w:gridCol w:w="1160"/>
        <w:gridCol w:w="1078"/>
        <w:gridCol w:w="1669"/>
        <w:gridCol w:w="1160"/>
        <w:gridCol w:w="1037"/>
      </w:tblGrid>
      <w:tr w:rsidR="00B114CD" w:rsidRPr="00A75D9B" w:rsidTr="00401650">
        <w:trPr>
          <w:jc w:val="center"/>
        </w:trPr>
        <w:tc>
          <w:tcPr>
            <w:tcW w:w="265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rPr>
                <w:rFonts w:eastAsia="Times New Roman"/>
                <w:sz w:val="24"/>
                <w:szCs w:val="24"/>
              </w:rPr>
            </w:pPr>
            <w:r w:rsidRPr="00A75D9B">
              <w:rPr>
                <w:rFonts w:eastAsia="Times New Roman"/>
                <w:b/>
                <w:bCs/>
                <w:sz w:val="24"/>
                <w:szCs w:val="24"/>
              </w:rPr>
              <w:t>Учебный</w:t>
            </w:r>
            <w:r w:rsidRPr="00A75D9B">
              <w:rPr>
                <w:rFonts w:eastAsia="Times New Roman"/>
                <w:b/>
                <w:bCs/>
                <w:sz w:val="24"/>
                <w:szCs w:val="24"/>
              </w:rPr>
              <w:br/>
              <w:t>год</w:t>
            </w:r>
          </w:p>
        </w:tc>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jc w:val="center"/>
              <w:rPr>
                <w:rFonts w:eastAsia="Times New Roman"/>
                <w:sz w:val="24"/>
                <w:szCs w:val="24"/>
              </w:rPr>
            </w:pPr>
            <w:r w:rsidRPr="00A75D9B">
              <w:rPr>
                <w:rFonts w:eastAsia="Times New Roman"/>
                <w:b/>
                <w:bCs/>
                <w:sz w:val="24"/>
                <w:szCs w:val="24"/>
              </w:rPr>
              <w:t>Математика</w:t>
            </w:r>
          </w:p>
        </w:tc>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jc w:val="center"/>
              <w:rPr>
                <w:rFonts w:eastAsia="Times New Roman"/>
                <w:sz w:val="24"/>
                <w:szCs w:val="24"/>
              </w:rPr>
            </w:pPr>
            <w:r w:rsidRPr="00A75D9B">
              <w:rPr>
                <w:rFonts w:eastAsia="Times New Roman"/>
                <w:b/>
                <w:bCs/>
                <w:sz w:val="24"/>
                <w:szCs w:val="24"/>
              </w:rPr>
              <w:t>Русский язык</w:t>
            </w:r>
          </w:p>
        </w:tc>
      </w:tr>
      <w:tr w:rsidR="00B114CD" w:rsidRPr="00A75D9B" w:rsidTr="00401650">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114CD" w:rsidRPr="00A75D9B" w:rsidRDefault="00B114CD" w:rsidP="00401650">
            <w:pPr>
              <w:rPr>
                <w:rFonts w:eastAsia="Times New Roman"/>
                <w:sz w:val="24"/>
                <w:szCs w:val="24"/>
              </w:rPr>
            </w:pP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rPr>
                <w:rFonts w:eastAsia="Times New Roman"/>
                <w:sz w:val="24"/>
                <w:szCs w:val="24"/>
              </w:rPr>
            </w:pPr>
            <w:r w:rsidRPr="00A75D9B">
              <w:rPr>
                <w:rFonts w:eastAsia="Times New Roman"/>
                <w:b/>
                <w:bCs/>
                <w:sz w:val="24"/>
                <w:szCs w:val="24"/>
              </w:rPr>
              <w:t>Успеваемость</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rPr>
                <w:rFonts w:eastAsia="Times New Roman"/>
                <w:sz w:val="24"/>
                <w:szCs w:val="24"/>
              </w:rPr>
            </w:pPr>
            <w:r w:rsidRPr="00A75D9B">
              <w:rPr>
                <w:rFonts w:eastAsia="Times New Roman"/>
                <w:b/>
                <w:bCs/>
                <w:sz w:val="24"/>
                <w:szCs w:val="24"/>
              </w:rPr>
              <w:t>Качество</w:t>
            </w:r>
          </w:p>
        </w:tc>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rPr>
                <w:rFonts w:eastAsia="Times New Roman"/>
                <w:sz w:val="24"/>
                <w:szCs w:val="24"/>
              </w:rPr>
            </w:pPr>
            <w:r w:rsidRPr="00A75D9B">
              <w:rPr>
                <w:rFonts w:eastAsia="Times New Roman"/>
                <w:b/>
                <w:bCs/>
                <w:sz w:val="24"/>
                <w:szCs w:val="24"/>
              </w:rPr>
              <w:t>Среднее</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rPr>
                <w:rFonts w:eastAsia="Times New Roman"/>
                <w:sz w:val="24"/>
                <w:szCs w:val="24"/>
              </w:rPr>
            </w:pPr>
            <w:r w:rsidRPr="00A75D9B">
              <w:rPr>
                <w:rFonts w:eastAsia="Times New Roman"/>
                <w:b/>
                <w:bCs/>
                <w:sz w:val="24"/>
                <w:szCs w:val="24"/>
              </w:rPr>
              <w:t>Успеваемость</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rPr>
                <w:rFonts w:eastAsia="Times New Roman"/>
                <w:sz w:val="24"/>
                <w:szCs w:val="24"/>
              </w:rPr>
            </w:pPr>
            <w:r w:rsidRPr="00A75D9B">
              <w:rPr>
                <w:rFonts w:eastAsia="Times New Roman"/>
                <w:b/>
                <w:bCs/>
                <w:sz w:val="24"/>
                <w:szCs w:val="24"/>
              </w:rPr>
              <w:t>Качество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rPr>
                <w:rFonts w:eastAsia="Times New Roman"/>
                <w:sz w:val="24"/>
                <w:szCs w:val="24"/>
              </w:rPr>
            </w:pPr>
            <w:r w:rsidRPr="00A75D9B">
              <w:rPr>
                <w:rFonts w:eastAsia="Times New Roman"/>
                <w:b/>
                <w:bCs/>
                <w:sz w:val="24"/>
                <w:szCs w:val="24"/>
              </w:rPr>
              <w:t>Среднее</w:t>
            </w:r>
          </w:p>
        </w:tc>
      </w:tr>
      <w:tr w:rsidR="00B114CD" w:rsidRPr="00A75D9B" w:rsidTr="00401650">
        <w:trPr>
          <w:jc w:val="center"/>
        </w:trPr>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rPr>
                <w:rFonts w:eastAsia="Times New Roman"/>
                <w:sz w:val="24"/>
                <w:szCs w:val="24"/>
              </w:rPr>
            </w:pPr>
            <w:r w:rsidRPr="00A75D9B">
              <w:rPr>
                <w:rFonts w:eastAsia="Times New Roman"/>
                <w:iCs/>
                <w:sz w:val="24"/>
                <w:szCs w:val="24"/>
              </w:rPr>
              <w:t>2018/2019</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jc w:val="center"/>
              <w:rPr>
                <w:rFonts w:eastAsia="Times New Roman"/>
                <w:sz w:val="24"/>
                <w:szCs w:val="24"/>
              </w:rPr>
            </w:pPr>
            <w:r w:rsidRPr="00A75D9B">
              <w:rPr>
                <w:rFonts w:eastAsia="Times New Roman"/>
                <w:iCs/>
                <w:sz w:val="24"/>
                <w:szCs w:val="24"/>
              </w:rPr>
              <w:t>100</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jc w:val="center"/>
              <w:rPr>
                <w:rFonts w:eastAsia="Times New Roman"/>
                <w:sz w:val="24"/>
                <w:szCs w:val="24"/>
              </w:rPr>
            </w:pPr>
            <w:r>
              <w:rPr>
                <w:rFonts w:eastAsia="Times New Roman"/>
                <w:sz w:val="24"/>
                <w:szCs w:val="24"/>
              </w:rPr>
              <w:t>61,5</w:t>
            </w:r>
          </w:p>
        </w:tc>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jc w:val="center"/>
              <w:rPr>
                <w:rFonts w:eastAsia="Times New Roman"/>
                <w:sz w:val="24"/>
                <w:szCs w:val="24"/>
              </w:rPr>
            </w:pPr>
            <w:r>
              <w:rPr>
                <w:rFonts w:eastAsia="Times New Roman"/>
                <w:sz w:val="24"/>
                <w:szCs w:val="24"/>
              </w:rPr>
              <w:t>3,6</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jc w:val="center"/>
              <w:rPr>
                <w:rFonts w:eastAsia="Times New Roman"/>
                <w:sz w:val="24"/>
                <w:szCs w:val="24"/>
              </w:rPr>
            </w:pPr>
            <w:r w:rsidRPr="00A75D9B">
              <w:rPr>
                <w:rFonts w:eastAsia="Times New Roman"/>
                <w:iCs/>
                <w:sz w:val="24"/>
                <w:szCs w:val="24"/>
              </w:rPr>
              <w:t>100</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jc w:val="center"/>
              <w:rPr>
                <w:rFonts w:eastAsia="Times New Roman"/>
                <w:sz w:val="24"/>
                <w:szCs w:val="24"/>
              </w:rPr>
            </w:pPr>
            <w:r>
              <w:rPr>
                <w:rFonts w:eastAsia="Times New Roman"/>
                <w:sz w:val="24"/>
                <w:szCs w:val="24"/>
              </w:rPr>
              <w:t>62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jc w:val="center"/>
              <w:rPr>
                <w:rFonts w:eastAsia="Times New Roman"/>
                <w:sz w:val="24"/>
                <w:szCs w:val="24"/>
              </w:rPr>
            </w:pPr>
            <w:r>
              <w:rPr>
                <w:rFonts w:eastAsia="Times New Roman"/>
                <w:sz w:val="24"/>
                <w:szCs w:val="24"/>
              </w:rPr>
              <w:t>3,6</w:t>
            </w:r>
          </w:p>
        </w:tc>
      </w:tr>
      <w:tr w:rsidR="00B114CD" w:rsidRPr="00A75D9B" w:rsidTr="00401650">
        <w:trPr>
          <w:jc w:val="center"/>
        </w:trPr>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rPr>
                <w:rFonts w:eastAsia="Times New Roman"/>
                <w:sz w:val="24"/>
                <w:szCs w:val="24"/>
              </w:rPr>
            </w:pPr>
            <w:r w:rsidRPr="00A75D9B">
              <w:rPr>
                <w:rFonts w:eastAsia="Times New Roman"/>
                <w:iCs/>
                <w:sz w:val="24"/>
                <w:szCs w:val="24"/>
              </w:rPr>
              <w:t>2019/2020</w:t>
            </w:r>
          </w:p>
        </w:tc>
        <w:tc>
          <w:tcPr>
            <w:tcW w:w="7805"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jc w:val="center"/>
              <w:rPr>
                <w:rFonts w:eastAsia="Times New Roman"/>
                <w:sz w:val="24"/>
                <w:szCs w:val="24"/>
              </w:rPr>
            </w:pPr>
            <w:r w:rsidRPr="00A75D9B">
              <w:rPr>
                <w:rFonts w:eastAsia="Times New Roman"/>
                <w:iCs/>
                <w:sz w:val="24"/>
                <w:szCs w:val="24"/>
              </w:rPr>
              <w:t>Отменены</w:t>
            </w:r>
          </w:p>
        </w:tc>
      </w:tr>
      <w:tr w:rsidR="00B114CD" w:rsidRPr="00A75D9B" w:rsidTr="00401650">
        <w:trPr>
          <w:jc w:val="center"/>
        </w:trPr>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rPr>
                <w:rFonts w:eastAsia="Times New Roman"/>
                <w:sz w:val="24"/>
                <w:szCs w:val="24"/>
              </w:rPr>
            </w:pPr>
            <w:r w:rsidRPr="00A75D9B">
              <w:rPr>
                <w:rFonts w:eastAsia="Times New Roman"/>
                <w:iCs/>
                <w:sz w:val="24"/>
                <w:szCs w:val="24"/>
              </w:rPr>
              <w:t>2020/2021</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jc w:val="center"/>
              <w:rPr>
                <w:rFonts w:eastAsia="Times New Roman"/>
                <w:sz w:val="24"/>
                <w:szCs w:val="24"/>
              </w:rPr>
            </w:pPr>
            <w:r>
              <w:rPr>
                <w:rFonts w:eastAsia="Times New Roman"/>
                <w:iCs/>
                <w:sz w:val="24"/>
                <w:szCs w:val="24"/>
              </w:rPr>
              <w:t>100</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jc w:val="center"/>
              <w:rPr>
                <w:rFonts w:eastAsia="Times New Roman"/>
                <w:sz w:val="24"/>
                <w:szCs w:val="24"/>
              </w:rPr>
            </w:pPr>
            <w:r>
              <w:rPr>
                <w:rFonts w:eastAsia="Times New Roman"/>
                <w:iCs/>
                <w:sz w:val="24"/>
                <w:szCs w:val="24"/>
              </w:rPr>
              <w:t>7,14</w:t>
            </w:r>
          </w:p>
        </w:tc>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jc w:val="center"/>
              <w:rPr>
                <w:rFonts w:eastAsia="Times New Roman"/>
                <w:sz w:val="24"/>
                <w:szCs w:val="24"/>
              </w:rPr>
            </w:pPr>
            <w:r>
              <w:rPr>
                <w:rFonts w:eastAsia="Times New Roman"/>
                <w:sz w:val="24"/>
                <w:szCs w:val="24"/>
              </w:rPr>
              <w:t>2,9</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jc w:val="center"/>
              <w:rPr>
                <w:rFonts w:eastAsia="Times New Roman"/>
                <w:sz w:val="24"/>
                <w:szCs w:val="24"/>
              </w:rPr>
            </w:pPr>
            <w:r>
              <w:rPr>
                <w:rFonts w:eastAsia="Times New Roman"/>
                <w:iCs/>
                <w:sz w:val="24"/>
                <w:szCs w:val="24"/>
              </w:rPr>
              <w:t>100</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jc w:val="center"/>
              <w:rPr>
                <w:rFonts w:eastAsia="Times New Roman"/>
                <w:sz w:val="24"/>
                <w:szCs w:val="24"/>
              </w:rPr>
            </w:pPr>
            <w:r>
              <w:rPr>
                <w:rFonts w:eastAsia="Times New Roman"/>
                <w:iCs/>
                <w:sz w:val="24"/>
                <w:szCs w:val="24"/>
              </w:rPr>
              <w:t>28,6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CD" w:rsidRPr="00A75D9B" w:rsidRDefault="00B114CD" w:rsidP="00401650">
            <w:pPr>
              <w:jc w:val="center"/>
              <w:rPr>
                <w:rFonts w:eastAsia="Times New Roman"/>
                <w:sz w:val="24"/>
                <w:szCs w:val="24"/>
              </w:rPr>
            </w:pPr>
            <w:r w:rsidRPr="00A75D9B">
              <w:rPr>
                <w:rFonts w:eastAsia="Times New Roman"/>
                <w:sz w:val="24"/>
                <w:szCs w:val="24"/>
              </w:rPr>
              <w:t>3.</w:t>
            </w:r>
            <w:r>
              <w:rPr>
                <w:rFonts w:eastAsia="Times New Roman"/>
                <w:sz w:val="24"/>
                <w:szCs w:val="24"/>
              </w:rPr>
              <w:t>3</w:t>
            </w:r>
          </w:p>
        </w:tc>
      </w:tr>
      <w:tr w:rsidR="00B43632" w:rsidRPr="00A75D9B" w:rsidTr="00401650">
        <w:trPr>
          <w:jc w:val="center"/>
        </w:trPr>
        <w:tc>
          <w:tcPr>
            <w:tcW w:w="2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3632" w:rsidRPr="00A75D9B" w:rsidRDefault="00B43632" w:rsidP="00401650">
            <w:pPr>
              <w:rPr>
                <w:rFonts w:eastAsia="Times New Roman"/>
                <w:iCs/>
                <w:sz w:val="24"/>
                <w:szCs w:val="24"/>
              </w:rPr>
            </w:pPr>
            <w:r>
              <w:rPr>
                <w:rFonts w:eastAsia="Times New Roman"/>
                <w:iCs/>
                <w:sz w:val="24"/>
                <w:szCs w:val="24"/>
              </w:rPr>
              <w:t>2021/2022</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3632" w:rsidRDefault="00B43632" w:rsidP="00401650">
            <w:pPr>
              <w:jc w:val="center"/>
              <w:rPr>
                <w:rFonts w:eastAsia="Times New Roman"/>
                <w:iCs/>
                <w:sz w:val="24"/>
                <w:szCs w:val="24"/>
              </w:rPr>
            </w:pPr>
            <w:r>
              <w:rPr>
                <w:rFonts w:eastAsia="Times New Roman"/>
                <w:iCs/>
                <w:sz w:val="24"/>
                <w:szCs w:val="24"/>
              </w:rPr>
              <w:t>100</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3632" w:rsidRDefault="00A64D37" w:rsidP="00401650">
            <w:pPr>
              <w:jc w:val="center"/>
              <w:rPr>
                <w:rFonts w:eastAsia="Times New Roman"/>
                <w:iCs/>
                <w:sz w:val="24"/>
                <w:szCs w:val="24"/>
              </w:rPr>
            </w:pPr>
            <w:r>
              <w:rPr>
                <w:rFonts w:eastAsia="Times New Roman"/>
                <w:iCs/>
                <w:sz w:val="24"/>
                <w:szCs w:val="24"/>
              </w:rPr>
              <w:t>0</w:t>
            </w:r>
          </w:p>
        </w:tc>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3632" w:rsidRDefault="00A64D37" w:rsidP="00401650">
            <w:pPr>
              <w:jc w:val="center"/>
              <w:rPr>
                <w:rFonts w:eastAsia="Times New Roman"/>
                <w:sz w:val="24"/>
                <w:szCs w:val="24"/>
              </w:rPr>
            </w:pPr>
            <w:r>
              <w:rPr>
                <w:rFonts w:eastAsia="Times New Roman"/>
                <w:sz w:val="24"/>
                <w:szCs w:val="24"/>
              </w:rPr>
              <w:t>3</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3632" w:rsidRDefault="00A64D37" w:rsidP="00401650">
            <w:pPr>
              <w:jc w:val="center"/>
              <w:rPr>
                <w:rFonts w:eastAsia="Times New Roman"/>
                <w:iCs/>
                <w:sz w:val="24"/>
                <w:szCs w:val="24"/>
              </w:rPr>
            </w:pPr>
            <w:r>
              <w:rPr>
                <w:rFonts w:eastAsia="Times New Roman"/>
                <w:iCs/>
                <w:sz w:val="24"/>
                <w:szCs w:val="24"/>
              </w:rPr>
              <w:t>100</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3632" w:rsidRDefault="00A64D37" w:rsidP="00401650">
            <w:pPr>
              <w:jc w:val="center"/>
              <w:rPr>
                <w:rFonts w:eastAsia="Times New Roman"/>
                <w:iCs/>
                <w:sz w:val="24"/>
                <w:szCs w:val="24"/>
              </w:rPr>
            </w:pPr>
            <w:r>
              <w:rPr>
                <w:rFonts w:eastAsia="Times New Roman"/>
                <w:iCs/>
                <w:sz w:val="24"/>
                <w:szCs w:val="24"/>
              </w:rPr>
              <w:t>23,08</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3632" w:rsidRPr="00A75D9B" w:rsidRDefault="00A64D37" w:rsidP="00401650">
            <w:pPr>
              <w:jc w:val="center"/>
              <w:rPr>
                <w:rFonts w:eastAsia="Times New Roman"/>
                <w:sz w:val="24"/>
                <w:szCs w:val="24"/>
              </w:rPr>
            </w:pPr>
            <w:r>
              <w:rPr>
                <w:rFonts w:eastAsia="Times New Roman"/>
                <w:sz w:val="24"/>
                <w:szCs w:val="24"/>
              </w:rPr>
              <w:t>3,2</w:t>
            </w:r>
          </w:p>
        </w:tc>
      </w:tr>
    </w:tbl>
    <w:p w:rsidR="00B114CD" w:rsidRDefault="00B114CD" w:rsidP="00560162">
      <w:pPr>
        <w:widowControl w:val="0"/>
        <w:suppressAutoHyphens/>
        <w:rPr>
          <w:rFonts w:eastAsia="Times New Roman"/>
          <w:color w:val="000000"/>
          <w:kern w:val="2"/>
          <w:sz w:val="24"/>
          <w:szCs w:val="28"/>
          <w:lang w:bidi="hi-IN"/>
        </w:rPr>
      </w:pPr>
    </w:p>
    <w:p w:rsidR="00A64D37" w:rsidRDefault="00745C6F" w:rsidP="00B114CD">
      <w:pPr>
        <w:rPr>
          <w:rFonts w:eastAsia="Times New Roman"/>
          <w:color w:val="000000"/>
          <w:kern w:val="2"/>
          <w:sz w:val="24"/>
          <w:szCs w:val="28"/>
          <w:lang w:bidi="hi-IN"/>
        </w:rPr>
      </w:pPr>
      <w:r w:rsidRPr="00745C6F">
        <w:rPr>
          <w:rFonts w:eastAsia="Times New Roman"/>
          <w:color w:val="000000"/>
          <w:kern w:val="2"/>
          <w:sz w:val="24"/>
          <w:szCs w:val="28"/>
          <w:lang w:bidi="hi-IN"/>
        </w:rPr>
        <w:tab/>
      </w:r>
    </w:p>
    <w:p w:rsidR="00A64D37" w:rsidRDefault="00A64D37" w:rsidP="00B114CD">
      <w:pPr>
        <w:rPr>
          <w:rFonts w:eastAsia="Times New Roman"/>
          <w:color w:val="000000"/>
          <w:kern w:val="2"/>
          <w:sz w:val="24"/>
          <w:szCs w:val="28"/>
          <w:lang w:bidi="hi-IN"/>
        </w:rPr>
      </w:pPr>
    </w:p>
    <w:p w:rsidR="00A64D37" w:rsidRDefault="00A64D37" w:rsidP="00B114CD">
      <w:pPr>
        <w:rPr>
          <w:rFonts w:eastAsia="Times New Roman"/>
          <w:color w:val="000000"/>
          <w:kern w:val="2"/>
          <w:sz w:val="24"/>
          <w:szCs w:val="28"/>
          <w:lang w:bidi="hi-IN"/>
        </w:rPr>
      </w:pPr>
    </w:p>
    <w:p w:rsidR="00B114CD" w:rsidRPr="00A75D9B" w:rsidRDefault="00B114CD" w:rsidP="00A64D37">
      <w:pPr>
        <w:jc w:val="center"/>
        <w:rPr>
          <w:rFonts w:eastAsia="Times New Roman"/>
          <w:color w:val="222222"/>
          <w:sz w:val="24"/>
          <w:szCs w:val="24"/>
        </w:rPr>
      </w:pPr>
      <w:r w:rsidRPr="00A75D9B">
        <w:rPr>
          <w:rFonts w:eastAsia="Times New Roman"/>
          <w:b/>
          <w:bCs/>
          <w:color w:val="222222"/>
          <w:sz w:val="24"/>
          <w:szCs w:val="24"/>
        </w:rPr>
        <w:t>Общие выводы</w:t>
      </w:r>
    </w:p>
    <w:p w:rsidR="00B114CD" w:rsidRPr="00A75D9B" w:rsidRDefault="00B114CD" w:rsidP="00B114CD">
      <w:pPr>
        <w:jc w:val="both"/>
        <w:rPr>
          <w:rFonts w:eastAsia="Times New Roman"/>
          <w:color w:val="222222"/>
          <w:sz w:val="24"/>
          <w:szCs w:val="24"/>
        </w:rPr>
      </w:pPr>
      <w:r w:rsidRPr="00A75D9B">
        <w:rPr>
          <w:rFonts w:eastAsia="Times New Roman"/>
          <w:color w:val="222222"/>
          <w:sz w:val="24"/>
          <w:szCs w:val="24"/>
        </w:rPr>
        <w:t>1. Реализация образовательных программ в 202</w:t>
      </w:r>
      <w:r w:rsidR="00A64D37">
        <w:rPr>
          <w:rFonts w:eastAsia="Times New Roman"/>
          <w:color w:val="222222"/>
          <w:sz w:val="24"/>
          <w:szCs w:val="24"/>
        </w:rPr>
        <w:t>1</w:t>
      </w:r>
      <w:r w:rsidRPr="00A75D9B">
        <w:rPr>
          <w:rFonts w:eastAsia="Times New Roman"/>
          <w:color w:val="222222"/>
          <w:sz w:val="24"/>
          <w:szCs w:val="24"/>
        </w:rPr>
        <w:t>/2</w:t>
      </w:r>
      <w:r w:rsidR="00A64D37">
        <w:rPr>
          <w:rFonts w:eastAsia="Times New Roman"/>
          <w:color w:val="222222"/>
          <w:sz w:val="24"/>
          <w:szCs w:val="24"/>
        </w:rPr>
        <w:t>2</w:t>
      </w:r>
      <w:r w:rsidRPr="00A75D9B">
        <w:rPr>
          <w:rFonts w:eastAsia="Times New Roman"/>
          <w:color w:val="222222"/>
          <w:sz w:val="24"/>
          <w:szCs w:val="24"/>
        </w:rPr>
        <w:t> учебном году проходила в соответствии с учебными планами и календарным учебным графиком. </w:t>
      </w:r>
    </w:p>
    <w:p w:rsidR="00B114CD" w:rsidRPr="00A75D9B" w:rsidRDefault="00B114CD" w:rsidP="00B114CD">
      <w:pPr>
        <w:jc w:val="both"/>
        <w:rPr>
          <w:rFonts w:eastAsia="Times New Roman"/>
          <w:color w:val="222222"/>
          <w:sz w:val="24"/>
          <w:szCs w:val="24"/>
        </w:rPr>
      </w:pPr>
      <w:r w:rsidRPr="00A75D9B">
        <w:rPr>
          <w:rFonts w:eastAsia="Times New Roman"/>
          <w:color w:val="222222"/>
          <w:sz w:val="24"/>
          <w:szCs w:val="24"/>
        </w:rPr>
        <w:t xml:space="preserve">2. Качество образования по </w:t>
      </w:r>
      <w:r w:rsidR="00A64D37">
        <w:rPr>
          <w:rFonts w:eastAsia="Times New Roman"/>
          <w:color w:val="222222"/>
          <w:sz w:val="24"/>
          <w:szCs w:val="24"/>
        </w:rPr>
        <w:t xml:space="preserve">образовательному центру </w:t>
      </w:r>
      <w:r w:rsidRPr="00A75D9B">
        <w:rPr>
          <w:rFonts w:eastAsia="Times New Roman"/>
          <w:color w:val="222222"/>
          <w:sz w:val="24"/>
          <w:szCs w:val="24"/>
        </w:rPr>
        <w:t xml:space="preserve"> – </w:t>
      </w:r>
      <w:r w:rsidR="00A64D37">
        <w:rPr>
          <w:rFonts w:eastAsia="Times New Roman"/>
          <w:i/>
          <w:iCs/>
          <w:color w:val="222222"/>
          <w:sz w:val="24"/>
          <w:szCs w:val="24"/>
        </w:rPr>
        <w:t>36</w:t>
      </w:r>
      <w:r>
        <w:rPr>
          <w:rFonts w:eastAsia="Times New Roman"/>
          <w:i/>
          <w:iCs/>
          <w:color w:val="222222"/>
          <w:sz w:val="24"/>
          <w:szCs w:val="24"/>
        </w:rPr>
        <w:t>,</w:t>
      </w:r>
      <w:r w:rsidR="00A64D37">
        <w:rPr>
          <w:rFonts w:eastAsia="Times New Roman"/>
          <w:i/>
          <w:iCs/>
          <w:color w:val="222222"/>
          <w:sz w:val="24"/>
          <w:szCs w:val="24"/>
        </w:rPr>
        <w:t>6</w:t>
      </w:r>
      <w:r>
        <w:rPr>
          <w:rFonts w:eastAsia="Times New Roman"/>
          <w:i/>
          <w:iCs/>
          <w:color w:val="222222"/>
          <w:sz w:val="24"/>
          <w:szCs w:val="24"/>
        </w:rPr>
        <w:t>7</w:t>
      </w:r>
      <w:r w:rsidRPr="00A75D9B">
        <w:rPr>
          <w:rFonts w:eastAsia="Times New Roman"/>
          <w:i/>
          <w:iCs/>
          <w:color w:val="222222"/>
          <w:sz w:val="24"/>
          <w:szCs w:val="24"/>
        </w:rPr>
        <w:t>%</w:t>
      </w:r>
      <w:r w:rsidRPr="00A75D9B">
        <w:rPr>
          <w:rFonts w:eastAsia="Times New Roman"/>
          <w:color w:val="222222"/>
          <w:sz w:val="24"/>
          <w:szCs w:val="24"/>
        </w:rPr>
        <w:t>, что на </w:t>
      </w:r>
      <w:r w:rsidR="00A64D37">
        <w:rPr>
          <w:rFonts w:eastAsia="Times New Roman"/>
          <w:color w:val="222222"/>
          <w:sz w:val="24"/>
          <w:szCs w:val="24"/>
        </w:rPr>
        <w:t>4,1</w:t>
      </w:r>
      <w:r w:rsidRPr="00A75D9B">
        <w:rPr>
          <w:rFonts w:eastAsia="Times New Roman"/>
          <w:color w:val="222222"/>
          <w:sz w:val="24"/>
          <w:szCs w:val="24"/>
        </w:rPr>
        <w:t xml:space="preserve">% </w:t>
      </w:r>
      <w:r>
        <w:rPr>
          <w:rFonts w:eastAsia="Times New Roman"/>
          <w:color w:val="222222"/>
          <w:sz w:val="24"/>
          <w:szCs w:val="24"/>
        </w:rPr>
        <w:t>ниже</w:t>
      </w:r>
      <w:r w:rsidRPr="00A75D9B">
        <w:rPr>
          <w:rFonts w:eastAsia="Times New Roman"/>
          <w:color w:val="222222"/>
          <w:sz w:val="24"/>
          <w:szCs w:val="24"/>
        </w:rPr>
        <w:t>, чем в прошлом учебном году.</w:t>
      </w:r>
    </w:p>
    <w:p w:rsidR="00B114CD" w:rsidRDefault="00B114CD" w:rsidP="00B114CD">
      <w:pPr>
        <w:jc w:val="both"/>
        <w:rPr>
          <w:rFonts w:eastAsia="Times New Roman"/>
          <w:i/>
          <w:iCs/>
          <w:color w:val="222222"/>
          <w:sz w:val="24"/>
          <w:szCs w:val="24"/>
        </w:rPr>
      </w:pPr>
      <w:r w:rsidRPr="00A75D9B">
        <w:rPr>
          <w:rFonts w:eastAsia="Times New Roman"/>
          <w:color w:val="222222"/>
          <w:sz w:val="24"/>
          <w:szCs w:val="24"/>
        </w:rPr>
        <w:t>3. Промежуточная аттестация. </w:t>
      </w:r>
      <w:r w:rsidRPr="00A75D9B">
        <w:rPr>
          <w:rFonts w:eastAsia="Times New Roman"/>
          <w:i/>
          <w:iCs/>
          <w:color w:val="222222"/>
          <w:sz w:val="24"/>
          <w:szCs w:val="24"/>
        </w:rPr>
        <w:t xml:space="preserve">По итогам </w:t>
      </w:r>
      <w:r>
        <w:rPr>
          <w:rFonts w:eastAsia="Times New Roman"/>
          <w:i/>
          <w:iCs/>
          <w:color w:val="222222"/>
          <w:sz w:val="24"/>
          <w:szCs w:val="24"/>
        </w:rPr>
        <w:t xml:space="preserve">все </w:t>
      </w:r>
      <w:r w:rsidRPr="00A75D9B">
        <w:rPr>
          <w:rFonts w:eastAsia="Times New Roman"/>
          <w:i/>
          <w:iCs/>
          <w:color w:val="222222"/>
          <w:sz w:val="24"/>
          <w:szCs w:val="24"/>
        </w:rPr>
        <w:t> обучающи</w:t>
      </w:r>
      <w:r>
        <w:rPr>
          <w:rFonts w:eastAsia="Times New Roman"/>
          <w:i/>
          <w:iCs/>
          <w:color w:val="222222"/>
          <w:sz w:val="24"/>
          <w:szCs w:val="24"/>
        </w:rPr>
        <w:t>е</w:t>
      </w:r>
      <w:r w:rsidRPr="00A75D9B">
        <w:rPr>
          <w:rFonts w:eastAsia="Times New Roman"/>
          <w:i/>
          <w:iCs/>
          <w:color w:val="222222"/>
          <w:sz w:val="24"/>
          <w:szCs w:val="24"/>
        </w:rPr>
        <w:t>ся</w:t>
      </w:r>
      <w:r>
        <w:rPr>
          <w:rFonts w:eastAsia="Times New Roman"/>
          <w:i/>
          <w:iCs/>
          <w:color w:val="222222"/>
          <w:sz w:val="24"/>
          <w:szCs w:val="24"/>
        </w:rPr>
        <w:t xml:space="preserve"> прош</w:t>
      </w:r>
      <w:r w:rsidRPr="00A75D9B">
        <w:rPr>
          <w:rFonts w:eastAsia="Times New Roman"/>
          <w:i/>
          <w:iCs/>
          <w:color w:val="222222"/>
          <w:sz w:val="24"/>
          <w:szCs w:val="24"/>
        </w:rPr>
        <w:t>л</w:t>
      </w:r>
      <w:r>
        <w:rPr>
          <w:rFonts w:eastAsia="Times New Roman"/>
          <w:i/>
          <w:iCs/>
          <w:color w:val="222222"/>
          <w:sz w:val="24"/>
          <w:szCs w:val="24"/>
        </w:rPr>
        <w:t>и</w:t>
      </w:r>
      <w:r w:rsidRPr="00A75D9B">
        <w:rPr>
          <w:rFonts w:eastAsia="Times New Roman"/>
          <w:i/>
          <w:iCs/>
          <w:color w:val="222222"/>
          <w:sz w:val="24"/>
          <w:szCs w:val="24"/>
        </w:rPr>
        <w:t xml:space="preserve"> промежуточную аттестацию</w:t>
      </w:r>
      <w:r>
        <w:rPr>
          <w:rFonts w:eastAsia="Times New Roman"/>
          <w:i/>
          <w:iCs/>
          <w:color w:val="222222"/>
          <w:sz w:val="24"/>
          <w:szCs w:val="24"/>
        </w:rPr>
        <w:t>.</w:t>
      </w:r>
    </w:p>
    <w:p w:rsidR="00B114CD" w:rsidRPr="00A75D9B" w:rsidRDefault="00B114CD" w:rsidP="00B114CD">
      <w:pPr>
        <w:jc w:val="both"/>
        <w:rPr>
          <w:rFonts w:eastAsia="Times New Roman"/>
          <w:color w:val="FF0000"/>
          <w:sz w:val="24"/>
          <w:szCs w:val="24"/>
        </w:rPr>
      </w:pPr>
      <w:r w:rsidRPr="00A75D9B">
        <w:rPr>
          <w:rFonts w:eastAsia="Times New Roman"/>
          <w:color w:val="222222"/>
          <w:sz w:val="24"/>
          <w:szCs w:val="24"/>
        </w:rPr>
        <w:t>4. ВПР-202</w:t>
      </w:r>
      <w:r w:rsidR="00A64D37">
        <w:rPr>
          <w:rFonts w:eastAsia="Times New Roman"/>
          <w:color w:val="222222"/>
          <w:sz w:val="24"/>
          <w:szCs w:val="24"/>
        </w:rPr>
        <w:t>1</w:t>
      </w:r>
      <w:r w:rsidRPr="00A75D9B">
        <w:rPr>
          <w:rFonts w:eastAsia="Times New Roman"/>
          <w:color w:val="222222"/>
          <w:sz w:val="24"/>
          <w:szCs w:val="24"/>
        </w:rPr>
        <w:t xml:space="preserve"> и ВПР-202</w:t>
      </w:r>
      <w:r w:rsidR="00A64D37">
        <w:rPr>
          <w:rFonts w:eastAsia="Times New Roman"/>
          <w:color w:val="222222"/>
          <w:sz w:val="24"/>
          <w:szCs w:val="24"/>
        </w:rPr>
        <w:t>2</w:t>
      </w:r>
      <w:r w:rsidRPr="00A75D9B">
        <w:rPr>
          <w:rFonts w:eastAsia="Times New Roman"/>
          <w:color w:val="222222"/>
          <w:sz w:val="24"/>
          <w:szCs w:val="24"/>
        </w:rPr>
        <w:t xml:space="preserve"> проведены в установленные сроки. </w:t>
      </w:r>
    </w:p>
    <w:p w:rsidR="00B114CD" w:rsidRPr="00A75D9B" w:rsidRDefault="00B114CD" w:rsidP="00B114CD">
      <w:pPr>
        <w:jc w:val="both"/>
        <w:rPr>
          <w:rFonts w:eastAsia="Times New Roman"/>
          <w:color w:val="222222"/>
          <w:sz w:val="24"/>
          <w:szCs w:val="24"/>
        </w:rPr>
      </w:pPr>
      <w:r w:rsidRPr="00A75D9B">
        <w:rPr>
          <w:rFonts w:eastAsia="Times New Roman"/>
          <w:color w:val="222222"/>
          <w:sz w:val="24"/>
          <w:szCs w:val="24"/>
        </w:rPr>
        <w:t>5. ГИА прошла в установленном порядке: </w:t>
      </w:r>
      <w:r w:rsidRPr="00A75D9B">
        <w:rPr>
          <w:rFonts w:eastAsia="Times New Roman"/>
          <w:i/>
          <w:iCs/>
          <w:color w:val="222222"/>
          <w:sz w:val="24"/>
          <w:szCs w:val="24"/>
        </w:rPr>
        <w:t xml:space="preserve">все выпускники 9-го класса сдали обязательные ОГЭ по русскому языку и математике, и </w:t>
      </w:r>
      <w:r w:rsidR="00A64D37">
        <w:rPr>
          <w:rFonts w:eastAsia="Times New Roman"/>
          <w:i/>
          <w:iCs/>
          <w:color w:val="222222"/>
          <w:sz w:val="24"/>
          <w:szCs w:val="24"/>
        </w:rPr>
        <w:t>два предмета по выбору:</w:t>
      </w:r>
      <w:r w:rsidRPr="00A75D9B">
        <w:rPr>
          <w:rFonts w:eastAsia="Times New Roman"/>
          <w:i/>
          <w:iCs/>
          <w:color w:val="222222"/>
          <w:sz w:val="24"/>
          <w:szCs w:val="24"/>
        </w:rPr>
        <w:t xml:space="preserve"> по </w:t>
      </w:r>
      <w:r>
        <w:rPr>
          <w:rFonts w:eastAsia="Times New Roman"/>
          <w:i/>
          <w:iCs/>
          <w:color w:val="222222"/>
          <w:sz w:val="24"/>
          <w:szCs w:val="24"/>
        </w:rPr>
        <w:t>информатике, биологи</w:t>
      </w:r>
      <w:r w:rsidR="00A64D37">
        <w:rPr>
          <w:rFonts w:eastAsia="Times New Roman"/>
          <w:i/>
          <w:iCs/>
          <w:color w:val="222222"/>
          <w:sz w:val="24"/>
          <w:szCs w:val="24"/>
        </w:rPr>
        <w:t>и</w:t>
      </w:r>
      <w:r>
        <w:rPr>
          <w:rFonts w:eastAsia="Times New Roman"/>
          <w:i/>
          <w:iCs/>
          <w:color w:val="222222"/>
          <w:sz w:val="24"/>
          <w:szCs w:val="24"/>
        </w:rPr>
        <w:t>, географии и обществознанию</w:t>
      </w:r>
      <w:r w:rsidRPr="00A75D9B">
        <w:rPr>
          <w:rFonts w:eastAsia="Times New Roman"/>
          <w:i/>
          <w:iCs/>
          <w:color w:val="222222"/>
          <w:sz w:val="24"/>
          <w:szCs w:val="24"/>
        </w:rPr>
        <w:t>. ЕГЭ сдавали 100% выпускников 11-го класса</w:t>
      </w:r>
      <w:r w:rsidRPr="00A75D9B">
        <w:rPr>
          <w:rFonts w:eastAsia="Times New Roman"/>
          <w:color w:val="222222"/>
          <w:sz w:val="24"/>
          <w:szCs w:val="24"/>
        </w:rPr>
        <w:t>. </w:t>
      </w:r>
    </w:p>
    <w:p w:rsidR="00560162" w:rsidRPr="00B114CD" w:rsidRDefault="00B114CD" w:rsidP="00B114CD">
      <w:pPr>
        <w:jc w:val="both"/>
        <w:rPr>
          <w:rFonts w:eastAsia="Times New Roman"/>
          <w:color w:val="222222"/>
          <w:sz w:val="24"/>
          <w:szCs w:val="24"/>
        </w:rPr>
      </w:pPr>
      <w:r w:rsidRPr="00A75D9B">
        <w:rPr>
          <w:rFonts w:eastAsia="Times New Roman"/>
          <w:color w:val="222222"/>
          <w:sz w:val="24"/>
          <w:szCs w:val="24"/>
        </w:rPr>
        <w:t>5.1. Результаты ЕГЭ</w:t>
      </w:r>
      <w:r w:rsidRPr="00A75D9B">
        <w:rPr>
          <w:rFonts w:eastAsia="Times New Roman"/>
          <w:i/>
          <w:iCs/>
          <w:color w:val="222222"/>
          <w:sz w:val="24"/>
          <w:szCs w:val="24"/>
        </w:rPr>
        <w:t>.</w:t>
      </w:r>
      <w:r w:rsidRPr="00A75D9B">
        <w:rPr>
          <w:rFonts w:eastAsia="Times New Roman"/>
          <w:color w:val="222222"/>
          <w:sz w:val="24"/>
          <w:szCs w:val="24"/>
        </w:rPr>
        <w:t> </w:t>
      </w:r>
      <w:r w:rsidRPr="00A75D9B">
        <w:rPr>
          <w:rFonts w:eastAsia="Times New Roman"/>
          <w:i/>
          <w:iCs/>
          <w:color w:val="222222"/>
          <w:sz w:val="24"/>
          <w:szCs w:val="24"/>
        </w:rPr>
        <w:t>По предметам русский язык и математика успеваемость составила 100 процентов. </w:t>
      </w:r>
    </w:p>
    <w:p w:rsidR="00745C6F" w:rsidRDefault="00745C6F" w:rsidP="00745C6F">
      <w:pPr>
        <w:ind w:firstLine="709"/>
        <w:jc w:val="both"/>
        <w:rPr>
          <w:sz w:val="24"/>
          <w:szCs w:val="24"/>
        </w:rPr>
      </w:pPr>
      <w:r>
        <w:rPr>
          <w:sz w:val="24"/>
          <w:szCs w:val="24"/>
        </w:rPr>
        <w:t>В 202</w:t>
      </w:r>
      <w:r w:rsidR="00DB56A4">
        <w:rPr>
          <w:sz w:val="24"/>
          <w:szCs w:val="24"/>
        </w:rPr>
        <w:t>2</w:t>
      </w:r>
      <w:r>
        <w:rPr>
          <w:sz w:val="24"/>
          <w:szCs w:val="24"/>
        </w:rPr>
        <w:t>-202</w:t>
      </w:r>
      <w:r w:rsidR="00DB56A4">
        <w:rPr>
          <w:sz w:val="24"/>
          <w:szCs w:val="24"/>
        </w:rPr>
        <w:t>3</w:t>
      </w:r>
      <w:r>
        <w:rPr>
          <w:sz w:val="24"/>
          <w:szCs w:val="24"/>
        </w:rPr>
        <w:t xml:space="preserve"> учебном году для повышения качества образования на всех уровнях обучения и подготовки обучающихся к государственной итоговой аттестации необходимо руководствоваться следующими рекомендациями:</w:t>
      </w:r>
    </w:p>
    <w:p w:rsidR="00745C6F" w:rsidRDefault="00745C6F" w:rsidP="00745C6F">
      <w:pPr>
        <w:numPr>
          <w:ilvl w:val="0"/>
          <w:numId w:val="39"/>
        </w:numPr>
        <w:ind w:left="0" w:firstLine="709"/>
        <w:jc w:val="both"/>
        <w:rPr>
          <w:sz w:val="24"/>
          <w:szCs w:val="24"/>
        </w:rPr>
      </w:pPr>
      <w:r>
        <w:rPr>
          <w:sz w:val="24"/>
          <w:szCs w:val="24"/>
        </w:rPr>
        <w:t xml:space="preserve"> Повышение самообразования учителей, системное изучение теоретических основ и  практическая реализация приемов, методов, технологий обучения, увеличивающих качество  обучения школьников.</w:t>
      </w:r>
    </w:p>
    <w:p w:rsidR="00745C6F" w:rsidRDefault="00745C6F" w:rsidP="00745C6F">
      <w:pPr>
        <w:numPr>
          <w:ilvl w:val="0"/>
          <w:numId w:val="39"/>
        </w:numPr>
        <w:ind w:left="0" w:firstLine="709"/>
        <w:jc w:val="both"/>
        <w:rPr>
          <w:sz w:val="24"/>
          <w:szCs w:val="24"/>
        </w:rPr>
      </w:pPr>
      <w:r>
        <w:rPr>
          <w:sz w:val="24"/>
          <w:szCs w:val="24"/>
        </w:rPr>
        <w:t>Усиление контроля за самостоятельностью выполнения   домашних заданий начиная с начальной школы.</w:t>
      </w:r>
    </w:p>
    <w:p w:rsidR="00745C6F" w:rsidRDefault="00745C6F" w:rsidP="00745C6F">
      <w:pPr>
        <w:ind w:firstLine="709"/>
        <w:jc w:val="both"/>
        <w:rPr>
          <w:sz w:val="24"/>
          <w:szCs w:val="24"/>
        </w:rPr>
      </w:pPr>
      <w:r>
        <w:rPr>
          <w:sz w:val="24"/>
          <w:szCs w:val="24"/>
        </w:rPr>
        <w:t xml:space="preserve"> Ежегодные методические рекомендации  министерства общего образования, РЦОКО по подготовке к государственной  итоговой аттестации  необходимо широко использовать учителям  в практике своей работы.</w:t>
      </w:r>
    </w:p>
    <w:p w:rsidR="00745C6F" w:rsidRDefault="00745C6F" w:rsidP="00745C6F">
      <w:pPr>
        <w:numPr>
          <w:ilvl w:val="0"/>
          <w:numId w:val="39"/>
        </w:numPr>
        <w:ind w:left="0" w:firstLine="709"/>
        <w:jc w:val="both"/>
        <w:rPr>
          <w:sz w:val="24"/>
          <w:szCs w:val="24"/>
        </w:rPr>
      </w:pPr>
      <w:r>
        <w:rPr>
          <w:sz w:val="24"/>
          <w:szCs w:val="24"/>
        </w:rPr>
        <w:t xml:space="preserve"> Методическим объединениям провести глубокий анализ результатов ЕГЭ и ОГЭ, с целью выявления положительных тенденций, недостатков в подготовке выпускников, для внесения коррективов в учебный процесс и в более успешную подготовку выпускников к итоговой аттестации. Заслушать на методическом совете опыт  учителей по анализу результатов экзаменов и их использованию в системе  повышения качества обученности учащихся.</w:t>
      </w:r>
    </w:p>
    <w:p w:rsidR="00DC6C13" w:rsidRPr="00DC6C13" w:rsidRDefault="00A71E2A" w:rsidP="00DC6C13">
      <w:pPr>
        <w:jc w:val="center"/>
        <w:rPr>
          <w:b/>
          <w:sz w:val="24"/>
          <w:szCs w:val="24"/>
        </w:rPr>
      </w:pPr>
      <w:r>
        <w:rPr>
          <w:b/>
          <w:sz w:val="24"/>
          <w:szCs w:val="24"/>
        </w:rPr>
        <w:t xml:space="preserve">5. </w:t>
      </w:r>
      <w:r w:rsidR="00DC6C13" w:rsidRPr="00DC6C13">
        <w:rPr>
          <w:b/>
          <w:sz w:val="24"/>
          <w:szCs w:val="24"/>
        </w:rPr>
        <w:t>Востребованность выпускников</w:t>
      </w:r>
    </w:p>
    <w:p w:rsidR="000D0136" w:rsidRDefault="00DC6C13" w:rsidP="00DC6C13">
      <w:pPr>
        <w:pStyle w:val="a6"/>
        <w:ind w:left="293"/>
        <w:jc w:val="both"/>
        <w:rPr>
          <w:sz w:val="24"/>
          <w:szCs w:val="24"/>
        </w:rPr>
      </w:pPr>
      <w:r w:rsidRPr="00DC6C13">
        <w:rPr>
          <w:sz w:val="24"/>
          <w:szCs w:val="24"/>
        </w:rPr>
        <w:t>Выпускники школы продолжают обучение в средних и высших учебных заведениях.</w:t>
      </w:r>
    </w:p>
    <w:p w:rsidR="00DC6C13" w:rsidRPr="00FF08F0" w:rsidRDefault="00DC6C13" w:rsidP="00FF08F0">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7"/>
        <w:gridCol w:w="1402"/>
        <w:gridCol w:w="1539"/>
        <w:gridCol w:w="1403"/>
        <w:gridCol w:w="1403"/>
      </w:tblGrid>
      <w:tr w:rsidR="00BA2727" w:rsidTr="00401650">
        <w:tc>
          <w:tcPr>
            <w:tcW w:w="4107" w:type="dxa"/>
            <w:tcBorders>
              <w:top w:val="single" w:sz="4" w:space="0" w:color="auto"/>
              <w:left w:val="single" w:sz="4" w:space="0" w:color="auto"/>
              <w:bottom w:val="single" w:sz="4" w:space="0" w:color="auto"/>
              <w:right w:val="single" w:sz="4" w:space="0" w:color="auto"/>
            </w:tcBorders>
            <w:vAlign w:val="center"/>
          </w:tcPr>
          <w:p w:rsidR="00BA2727" w:rsidRDefault="00BA2727">
            <w:pPr>
              <w:jc w:val="center"/>
              <w:rPr>
                <w:b/>
              </w:rPr>
            </w:pPr>
          </w:p>
        </w:tc>
        <w:tc>
          <w:tcPr>
            <w:tcW w:w="1402" w:type="dxa"/>
            <w:tcBorders>
              <w:top w:val="single" w:sz="4" w:space="0" w:color="auto"/>
              <w:left w:val="single" w:sz="4" w:space="0" w:color="auto"/>
              <w:bottom w:val="single" w:sz="4" w:space="0" w:color="auto"/>
              <w:right w:val="single" w:sz="4" w:space="0" w:color="auto"/>
            </w:tcBorders>
          </w:tcPr>
          <w:p w:rsidR="00BA2727" w:rsidRDefault="00BA2727" w:rsidP="00157DFA">
            <w:pPr>
              <w:jc w:val="center"/>
            </w:pPr>
            <w:r>
              <w:t>2017-2018 учебный год</w:t>
            </w:r>
          </w:p>
        </w:tc>
        <w:tc>
          <w:tcPr>
            <w:tcW w:w="1539" w:type="dxa"/>
            <w:tcBorders>
              <w:top w:val="single" w:sz="4" w:space="0" w:color="auto"/>
              <w:left w:val="single" w:sz="4" w:space="0" w:color="auto"/>
              <w:bottom w:val="single" w:sz="4" w:space="0" w:color="auto"/>
              <w:right w:val="single" w:sz="4" w:space="0" w:color="auto"/>
            </w:tcBorders>
          </w:tcPr>
          <w:p w:rsidR="00BA2727" w:rsidRDefault="00BA2727" w:rsidP="00157DFA">
            <w:pPr>
              <w:jc w:val="center"/>
            </w:pPr>
            <w:r>
              <w:t>2018-2019</w:t>
            </w:r>
          </w:p>
          <w:p w:rsidR="00BA2727" w:rsidRDefault="00BA2727" w:rsidP="00157DFA">
            <w:pPr>
              <w:jc w:val="center"/>
            </w:pPr>
            <w:r>
              <w:t>учебный год</w:t>
            </w:r>
          </w:p>
        </w:tc>
        <w:tc>
          <w:tcPr>
            <w:tcW w:w="1403" w:type="dxa"/>
            <w:tcBorders>
              <w:top w:val="single" w:sz="4" w:space="0" w:color="auto"/>
              <w:left w:val="single" w:sz="4" w:space="0" w:color="auto"/>
              <w:bottom w:val="single" w:sz="4" w:space="0" w:color="auto"/>
              <w:right w:val="single" w:sz="4" w:space="0" w:color="auto"/>
            </w:tcBorders>
          </w:tcPr>
          <w:p w:rsidR="00BA2727" w:rsidRDefault="00BA2727">
            <w:pPr>
              <w:jc w:val="center"/>
            </w:pPr>
            <w:r>
              <w:t>2019-2020 учебный год</w:t>
            </w:r>
          </w:p>
        </w:tc>
        <w:tc>
          <w:tcPr>
            <w:tcW w:w="1403" w:type="dxa"/>
            <w:tcBorders>
              <w:top w:val="single" w:sz="4" w:space="0" w:color="auto"/>
              <w:left w:val="single" w:sz="4" w:space="0" w:color="auto"/>
              <w:bottom w:val="single" w:sz="4" w:space="0" w:color="auto"/>
              <w:right w:val="single" w:sz="4" w:space="0" w:color="auto"/>
            </w:tcBorders>
          </w:tcPr>
          <w:p w:rsidR="00BA2727" w:rsidRDefault="00BA2727">
            <w:pPr>
              <w:jc w:val="center"/>
            </w:pPr>
            <w:r>
              <w:t>2021-2022</w:t>
            </w:r>
          </w:p>
          <w:p w:rsidR="00BA2727" w:rsidRDefault="00BA2727">
            <w:pPr>
              <w:jc w:val="center"/>
            </w:pPr>
            <w:r>
              <w:t>учебный год</w:t>
            </w:r>
          </w:p>
        </w:tc>
      </w:tr>
      <w:tr w:rsidR="00BA2727" w:rsidTr="00401650">
        <w:tc>
          <w:tcPr>
            <w:tcW w:w="4107" w:type="dxa"/>
            <w:tcBorders>
              <w:top w:val="single" w:sz="4" w:space="0" w:color="auto"/>
              <w:left w:val="single" w:sz="4" w:space="0" w:color="auto"/>
              <w:bottom w:val="single" w:sz="4" w:space="0" w:color="auto"/>
              <w:right w:val="single" w:sz="4" w:space="0" w:color="auto"/>
            </w:tcBorders>
            <w:vAlign w:val="center"/>
            <w:hideMark/>
          </w:tcPr>
          <w:p w:rsidR="00BA2727" w:rsidRDefault="00BA2727" w:rsidP="00DC6C13">
            <w:pPr>
              <w:rPr>
                <w:color w:val="000000" w:themeColor="text1"/>
              </w:rPr>
            </w:pPr>
            <w:r>
              <w:rPr>
                <w:color w:val="000000" w:themeColor="text1"/>
              </w:rPr>
              <w:t>Не работают и не учатся по окончании школы</w:t>
            </w:r>
          </w:p>
        </w:tc>
        <w:tc>
          <w:tcPr>
            <w:tcW w:w="1402"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r>
              <w:rPr>
                <w:color w:val="000000" w:themeColor="text1"/>
              </w:rPr>
              <w:t>0</w:t>
            </w:r>
          </w:p>
        </w:tc>
        <w:tc>
          <w:tcPr>
            <w:tcW w:w="1539"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r>
              <w:rPr>
                <w:color w:val="000000" w:themeColor="text1"/>
              </w:rPr>
              <w:t>0</w:t>
            </w:r>
          </w:p>
        </w:tc>
        <w:tc>
          <w:tcPr>
            <w:tcW w:w="1403"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r>
              <w:rPr>
                <w:color w:val="000000" w:themeColor="text1"/>
              </w:rPr>
              <w:t>20%</w:t>
            </w:r>
          </w:p>
        </w:tc>
        <w:tc>
          <w:tcPr>
            <w:tcW w:w="1403" w:type="dxa"/>
            <w:tcBorders>
              <w:top w:val="single" w:sz="4" w:space="0" w:color="auto"/>
              <w:left w:val="single" w:sz="4" w:space="0" w:color="auto"/>
              <w:bottom w:val="single" w:sz="4" w:space="0" w:color="auto"/>
              <w:right w:val="single" w:sz="4" w:space="0" w:color="auto"/>
            </w:tcBorders>
          </w:tcPr>
          <w:p w:rsidR="00BA2727" w:rsidRDefault="00BA2727" w:rsidP="00DC6C13">
            <w:pPr>
              <w:jc w:val="center"/>
              <w:rPr>
                <w:color w:val="000000" w:themeColor="text1"/>
              </w:rPr>
            </w:pPr>
            <w:r>
              <w:rPr>
                <w:color w:val="000000" w:themeColor="text1"/>
              </w:rPr>
              <w:t>0</w:t>
            </w:r>
          </w:p>
        </w:tc>
      </w:tr>
      <w:tr w:rsidR="00BA2727" w:rsidTr="00401650">
        <w:tc>
          <w:tcPr>
            <w:tcW w:w="4107" w:type="dxa"/>
            <w:tcBorders>
              <w:top w:val="single" w:sz="4" w:space="0" w:color="auto"/>
              <w:left w:val="single" w:sz="4" w:space="0" w:color="auto"/>
              <w:bottom w:val="single" w:sz="4" w:space="0" w:color="auto"/>
              <w:right w:val="single" w:sz="4" w:space="0" w:color="auto"/>
            </w:tcBorders>
            <w:vAlign w:val="center"/>
            <w:hideMark/>
          </w:tcPr>
          <w:p w:rsidR="00BA2727" w:rsidRDefault="00BA2727">
            <w:pPr>
              <w:rPr>
                <w:color w:val="000000" w:themeColor="text1"/>
              </w:rPr>
            </w:pPr>
            <w:r>
              <w:rPr>
                <w:color w:val="000000" w:themeColor="text1"/>
              </w:rPr>
              <w:t>Поступили ССУЗ по окончании</w:t>
            </w:r>
          </w:p>
        </w:tc>
        <w:tc>
          <w:tcPr>
            <w:tcW w:w="1402"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p>
        </w:tc>
        <w:tc>
          <w:tcPr>
            <w:tcW w:w="1403"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p>
        </w:tc>
        <w:tc>
          <w:tcPr>
            <w:tcW w:w="1403" w:type="dxa"/>
            <w:tcBorders>
              <w:top w:val="single" w:sz="4" w:space="0" w:color="auto"/>
              <w:left w:val="single" w:sz="4" w:space="0" w:color="auto"/>
              <w:bottom w:val="single" w:sz="4" w:space="0" w:color="auto"/>
              <w:right w:val="single" w:sz="4" w:space="0" w:color="auto"/>
            </w:tcBorders>
          </w:tcPr>
          <w:p w:rsidR="00BA2727" w:rsidRDefault="00BA2727" w:rsidP="00DC6C13">
            <w:pPr>
              <w:jc w:val="center"/>
              <w:rPr>
                <w:color w:val="000000" w:themeColor="text1"/>
              </w:rPr>
            </w:pPr>
          </w:p>
        </w:tc>
      </w:tr>
      <w:tr w:rsidR="00BA2727" w:rsidTr="00401650">
        <w:tc>
          <w:tcPr>
            <w:tcW w:w="4107" w:type="dxa"/>
            <w:tcBorders>
              <w:top w:val="single" w:sz="4" w:space="0" w:color="auto"/>
              <w:left w:val="single" w:sz="4" w:space="0" w:color="auto"/>
              <w:bottom w:val="single" w:sz="4" w:space="0" w:color="auto"/>
              <w:right w:val="single" w:sz="4" w:space="0" w:color="auto"/>
            </w:tcBorders>
            <w:vAlign w:val="center"/>
            <w:hideMark/>
          </w:tcPr>
          <w:p w:rsidR="00BA2727" w:rsidRDefault="00BA2727">
            <w:pPr>
              <w:jc w:val="center"/>
              <w:rPr>
                <w:color w:val="000000" w:themeColor="text1"/>
              </w:rPr>
            </w:pPr>
            <w:r>
              <w:rPr>
                <w:color w:val="000000" w:themeColor="text1"/>
              </w:rPr>
              <w:t>- основной школы</w:t>
            </w:r>
          </w:p>
        </w:tc>
        <w:tc>
          <w:tcPr>
            <w:tcW w:w="1402"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r>
              <w:rPr>
                <w:color w:val="000000" w:themeColor="text1"/>
              </w:rPr>
              <w:t>81,25%</w:t>
            </w:r>
          </w:p>
        </w:tc>
        <w:tc>
          <w:tcPr>
            <w:tcW w:w="1539"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r>
              <w:rPr>
                <w:color w:val="000000" w:themeColor="text1"/>
              </w:rPr>
              <w:t>84%</w:t>
            </w:r>
          </w:p>
        </w:tc>
        <w:tc>
          <w:tcPr>
            <w:tcW w:w="1403"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r>
              <w:rPr>
                <w:color w:val="000000" w:themeColor="text1"/>
              </w:rPr>
              <w:t>72,7%</w:t>
            </w:r>
          </w:p>
        </w:tc>
        <w:tc>
          <w:tcPr>
            <w:tcW w:w="1403" w:type="dxa"/>
            <w:tcBorders>
              <w:top w:val="single" w:sz="4" w:space="0" w:color="auto"/>
              <w:left w:val="single" w:sz="4" w:space="0" w:color="auto"/>
              <w:bottom w:val="single" w:sz="4" w:space="0" w:color="auto"/>
              <w:right w:val="single" w:sz="4" w:space="0" w:color="auto"/>
            </w:tcBorders>
          </w:tcPr>
          <w:p w:rsidR="00BA2727" w:rsidRDefault="00207FFC" w:rsidP="00DC6C13">
            <w:pPr>
              <w:jc w:val="center"/>
              <w:rPr>
                <w:color w:val="000000" w:themeColor="text1"/>
              </w:rPr>
            </w:pPr>
            <w:r>
              <w:rPr>
                <w:color w:val="000000" w:themeColor="text1"/>
              </w:rPr>
              <w:t>100%</w:t>
            </w:r>
          </w:p>
        </w:tc>
      </w:tr>
      <w:tr w:rsidR="00BA2727" w:rsidTr="00401650">
        <w:tc>
          <w:tcPr>
            <w:tcW w:w="4107" w:type="dxa"/>
            <w:tcBorders>
              <w:top w:val="single" w:sz="4" w:space="0" w:color="auto"/>
              <w:left w:val="single" w:sz="4" w:space="0" w:color="auto"/>
              <w:bottom w:val="single" w:sz="4" w:space="0" w:color="auto"/>
              <w:right w:val="single" w:sz="4" w:space="0" w:color="auto"/>
            </w:tcBorders>
            <w:vAlign w:val="center"/>
            <w:hideMark/>
          </w:tcPr>
          <w:p w:rsidR="00BA2727" w:rsidRDefault="00BA2727">
            <w:pPr>
              <w:jc w:val="center"/>
              <w:rPr>
                <w:color w:val="000000" w:themeColor="text1"/>
              </w:rPr>
            </w:pPr>
            <w:r>
              <w:rPr>
                <w:color w:val="000000" w:themeColor="text1"/>
              </w:rPr>
              <w:t>- средней школы</w:t>
            </w:r>
          </w:p>
        </w:tc>
        <w:tc>
          <w:tcPr>
            <w:tcW w:w="1402"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r>
              <w:rPr>
                <w:color w:val="000000" w:themeColor="text1"/>
              </w:rPr>
              <w:t>33,3%</w:t>
            </w:r>
          </w:p>
        </w:tc>
        <w:tc>
          <w:tcPr>
            <w:tcW w:w="1539"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r>
              <w:rPr>
                <w:color w:val="000000" w:themeColor="text1"/>
              </w:rPr>
              <w:t>40%</w:t>
            </w:r>
          </w:p>
        </w:tc>
        <w:tc>
          <w:tcPr>
            <w:tcW w:w="1403"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r>
              <w:rPr>
                <w:color w:val="000000" w:themeColor="text1"/>
              </w:rPr>
              <w:t>40%</w:t>
            </w:r>
          </w:p>
        </w:tc>
        <w:tc>
          <w:tcPr>
            <w:tcW w:w="1403" w:type="dxa"/>
            <w:tcBorders>
              <w:top w:val="single" w:sz="4" w:space="0" w:color="auto"/>
              <w:left w:val="single" w:sz="4" w:space="0" w:color="auto"/>
              <w:bottom w:val="single" w:sz="4" w:space="0" w:color="auto"/>
              <w:right w:val="single" w:sz="4" w:space="0" w:color="auto"/>
            </w:tcBorders>
          </w:tcPr>
          <w:p w:rsidR="00BA2727" w:rsidRDefault="00207FFC" w:rsidP="00DC6C13">
            <w:pPr>
              <w:jc w:val="center"/>
              <w:rPr>
                <w:color w:val="000000" w:themeColor="text1"/>
              </w:rPr>
            </w:pPr>
            <w:r>
              <w:rPr>
                <w:color w:val="000000" w:themeColor="text1"/>
              </w:rPr>
              <w:t>33%</w:t>
            </w:r>
          </w:p>
        </w:tc>
      </w:tr>
      <w:tr w:rsidR="00BA2727" w:rsidTr="00401650">
        <w:tc>
          <w:tcPr>
            <w:tcW w:w="4107" w:type="dxa"/>
            <w:tcBorders>
              <w:top w:val="single" w:sz="4" w:space="0" w:color="auto"/>
              <w:left w:val="single" w:sz="4" w:space="0" w:color="auto"/>
              <w:bottom w:val="single" w:sz="4" w:space="0" w:color="auto"/>
              <w:right w:val="single" w:sz="4" w:space="0" w:color="auto"/>
            </w:tcBorders>
            <w:vAlign w:val="center"/>
            <w:hideMark/>
          </w:tcPr>
          <w:p w:rsidR="00BA2727" w:rsidRDefault="00BA2727">
            <w:pPr>
              <w:rPr>
                <w:color w:val="000000" w:themeColor="text1"/>
              </w:rPr>
            </w:pPr>
            <w:r>
              <w:rPr>
                <w:color w:val="000000" w:themeColor="text1"/>
              </w:rPr>
              <w:t>Поступили в ПУ по окончании</w:t>
            </w:r>
          </w:p>
        </w:tc>
        <w:tc>
          <w:tcPr>
            <w:tcW w:w="1402"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p>
        </w:tc>
        <w:tc>
          <w:tcPr>
            <w:tcW w:w="1539"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p>
        </w:tc>
        <w:tc>
          <w:tcPr>
            <w:tcW w:w="1403"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p>
        </w:tc>
        <w:tc>
          <w:tcPr>
            <w:tcW w:w="1403" w:type="dxa"/>
            <w:tcBorders>
              <w:top w:val="single" w:sz="4" w:space="0" w:color="auto"/>
              <w:left w:val="single" w:sz="4" w:space="0" w:color="auto"/>
              <w:bottom w:val="single" w:sz="4" w:space="0" w:color="auto"/>
              <w:right w:val="single" w:sz="4" w:space="0" w:color="auto"/>
            </w:tcBorders>
          </w:tcPr>
          <w:p w:rsidR="00BA2727" w:rsidRDefault="00BA2727" w:rsidP="00DC6C13">
            <w:pPr>
              <w:jc w:val="center"/>
              <w:rPr>
                <w:color w:val="000000" w:themeColor="text1"/>
              </w:rPr>
            </w:pPr>
          </w:p>
        </w:tc>
      </w:tr>
      <w:tr w:rsidR="00BA2727" w:rsidTr="00401650">
        <w:tc>
          <w:tcPr>
            <w:tcW w:w="4107" w:type="dxa"/>
            <w:tcBorders>
              <w:top w:val="single" w:sz="4" w:space="0" w:color="auto"/>
              <w:left w:val="single" w:sz="4" w:space="0" w:color="auto"/>
              <w:bottom w:val="single" w:sz="4" w:space="0" w:color="auto"/>
              <w:right w:val="single" w:sz="4" w:space="0" w:color="auto"/>
            </w:tcBorders>
            <w:vAlign w:val="center"/>
            <w:hideMark/>
          </w:tcPr>
          <w:p w:rsidR="00BA2727" w:rsidRDefault="00BA2727">
            <w:pPr>
              <w:jc w:val="center"/>
              <w:rPr>
                <w:color w:val="000000" w:themeColor="text1"/>
              </w:rPr>
            </w:pPr>
            <w:r>
              <w:rPr>
                <w:color w:val="000000" w:themeColor="text1"/>
              </w:rPr>
              <w:t>- основной школы</w:t>
            </w:r>
          </w:p>
        </w:tc>
        <w:tc>
          <w:tcPr>
            <w:tcW w:w="1402"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r>
              <w:rPr>
                <w:color w:val="000000" w:themeColor="text1"/>
              </w:rPr>
              <w:t>0%</w:t>
            </w:r>
          </w:p>
        </w:tc>
        <w:tc>
          <w:tcPr>
            <w:tcW w:w="1539"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r>
              <w:rPr>
                <w:color w:val="000000" w:themeColor="text1"/>
              </w:rPr>
              <w:t>0%</w:t>
            </w:r>
          </w:p>
        </w:tc>
        <w:tc>
          <w:tcPr>
            <w:tcW w:w="1403"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r>
              <w:rPr>
                <w:color w:val="000000" w:themeColor="text1"/>
              </w:rPr>
              <w:t>0%</w:t>
            </w:r>
          </w:p>
        </w:tc>
        <w:tc>
          <w:tcPr>
            <w:tcW w:w="1403" w:type="dxa"/>
            <w:tcBorders>
              <w:top w:val="single" w:sz="4" w:space="0" w:color="auto"/>
              <w:left w:val="single" w:sz="4" w:space="0" w:color="auto"/>
              <w:bottom w:val="single" w:sz="4" w:space="0" w:color="auto"/>
              <w:right w:val="single" w:sz="4" w:space="0" w:color="auto"/>
            </w:tcBorders>
          </w:tcPr>
          <w:p w:rsidR="00BA2727" w:rsidRDefault="000065AF" w:rsidP="00DC6C13">
            <w:pPr>
              <w:jc w:val="center"/>
              <w:rPr>
                <w:color w:val="000000" w:themeColor="text1"/>
              </w:rPr>
            </w:pPr>
            <w:r>
              <w:rPr>
                <w:color w:val="000000" w:themeColor="text1"/>
              </w:rPr>
              <w:t>0%</w:t>
            </w:r>
          </w:p>
        </w:tc>
      </w:tr>
      <w:tr w:rsidR="00BA2727" w:rsidTr="00401650">
        <w:tc>
          <w:tcPr>
            <w:tcW w:w="4107" w:type="dxa"/>
            <w:tcBorders>
              <w:top w:val="single" w:sz="4" w:space="0" w:color="auto"/>
              <w:left w:val="single" w:sz="4" w:space="0" w:color="auto"/>
              <w:bottom w:val="single" w:sz="4" w:space="0" w:color="auto"/>
              <w:right w:val="single" w:sz="4" w:space="0" w:color="auto"/>
            </w:tcBorders>
            <w:vAlign w:val="center"/>
            <w:hideMark/>
          </w:tcPr>
          <w:p w:rsidR="00BA2727" w:rsidRDefault="00BA2727">
            <w:pPr>
              <w:jc w:val="center"/>
              <w:rPr>
                <w:color w:val="000000" w:themeColor="text1"/>
              </w:rPr>
            </w:pPr>
            <w:r>
              <w:rPr>
                <w:color w:val="000000" w:themeColor="text1"/>
              </w:rPr>
              <w:t>- средней школы</w:t>
            </w:r>
          </w:p>
        </w:tc>
        <w:tc>
          <w:tcPr>
            <w:tcW w:w="1402"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r>
              <w:rPr>
                <w:color w:val="000000" w:themeColor="text1"/>
              </w:rPr>
              <w:t>0%</w:t>
            </w:r>
          </w:p>
        </w:tc>
        <w:tc>
          <w:tcPr>
            <w:tcW w:w="1539"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r>
              <w:rPr>
                <w:color w:val="000000" w:themeColor="text1"/>
              </w:rPr>
              <w:t>0%</w:t>
            </w:r>
          </w:p>
        </w:tc>
        <w:tc>
          <w:tcPr>
            <w:tcW w:w="1403"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r>
              <w:rPr>
                <w:color w:val="000000" w:themeColor="text1"/>
              </w:rPr>
              <w:t>0%</w:t>
            </w:r>
          </w:p>
        </w:tc>
        <w:tc>
          <w:tcPr>
            <w:tcW w:w="1403" w:type="dxa"/>
            <w:tcBorders>
              <w:top w:val="single" w:sz="4" w:space="0" w:color="auto"/>
              <w:left w:val="single" w:sz="4" w:space="0" w:color="auto"/>
              <w:bottom w:val="single" w:sz="4" w:space="0" w:color="auto"/>
              <w:right w:val="single" w:sz="4" w:space="0" w:color="auto"/>
            </w:tcBorders>
          </w:tcPr>
          <w:p w:rsidR="00BA2727" w:rsidRDefault="000065AF" w:rsidP="00DC6C13">
            <w:pPr>
              <w:jc w:val="center"/>
              <w:rPr>
                <w:color w:val="000000" w:themeColor="text1"/>
              </w:rPr>
            </w:pPr>
            <w:r>
              <w:rPr>
                <w:color w:val="000000" w:themeColor="text1"/>
              </w:rPr>
              <w:t>0%</w:t>
            </w:r>
          </w:p>
        </w:tc>
      </w:tr>
      <w:tr w:rsidR="00BA2727" w:rsidTr="00401650">
        <w:tc>
          <w:tcPr>
            <w:tcW w:w="4107" w:type="dxa"/>
            <w:tcBorders>
              <w:top w:val="single" w:sz="4" w:space="0" w:color="auto"/>
              <w:left w:val="single" w:sz="4" w:space="0" w:color="auto"/>
              <w:bottom w:val="single" w:sz="4" w:space="0" w:color="auto"/>
              <w:right w:val="single" w:sz="4" w:space="0" w:color="auto"/>
            </w:tcBorders>
            <w:vAlign w:val="center"/>
            <w:hideMark/>
          </w:tcPr>
          <w:p w:rsidR="00BA2727" w:rsidRDefault="00BA2727">
            <w:pPr>
              <w:rPr>
                <w:color w:val="000000" w:themeColor="text1"/>
              </w:rPr>
            </w:pPr>
            <w:r>
              <w:rPr>
                <w:color w:val="000000" w:themeColor="text1"/>
              </w:rPr>
              <w:t>Поступили в ВУЗы</w:t>
            </w:r>
          </w:p>
        </w:tc>
        <w:tc>
          <w:tcPr>
            <w:tcW w:w="1402"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r>
              <w:rPr>
                <w:color w:val="000000" w:themeColor="text1"/>
              </w:rPr>
              <w:t>66,7%</w:t>
            </w:r>
          </w:p>
        </w:tc>
        <w:tc>
          <w:tcPr>
            <w:tcW w:w="1539"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r>
              <w:rPr>
                <w:color w:val="000000" w:themeColor="text1"/>
              </w:rPr>
              <w:t>60%</w:t>
            </w:r>
          </w:p>
        </w:tc>
        <w:tc>
          <w:tcPr>
            <w:tcW w:w="1403"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jc w:val="center"/>
              <w:rPr>
                <w:color w:val="000000" w:themeColor="text1"/>
              </w:rPr>
            </w:pPr>
            <w:r>
              <w:rPr>
                <w:color w:val="000000" w:themeColor="text1"/>
              </w:rPr>
              <w:t>40%</w:t>
            </w:r>
          </w:p>
        </w:tc>
        <w:tc>
          <w:tcPr>
            <w:tcW w:w="1403" w:type="dxa"/>
            <w:tcBorders>
              <w:top w:val="single" w:sz="4" w:space="0" w:color="auto"/>
              <w:left w:val="single" w:sz="4" w:space="0" w:color="auto"/>
              <w:bottom w:val="single" w:sz="4" w:space="0" w:color="auto"/>
              <w:right w:val="single" w:sz="4" w:space="0" w:color="auto"/>
            </w:tcBorders>
          </w:tcPr>
          <w:p w:rsidR="00BA2727" w:rsidRDefault="00207FFC" w:rsidP="00DC6C13">
            <w:pPr>
              <w:jc w:val="center"/>
              <w:rPr>
                <w:color w:val="000000" w:themeColor="text1"/>
              </w:rPr>
            </w:pPr>
            <w:r>
              <w:rPr>
                <w:color w:val="000000" w:themeColor="text1"/>
              </w:rPr>
              <w:t>67%</w:t>
            </w:r>
          </w:p>
        </w:tc>
      </w:tr>
      <w:tr w:rsidR="00BA2727" w:rsidTr="00401650">
        <w:tc>
          <w:tcPr>
            <w:tcW w:w="4107" w:type="dxa"/>
            <w:tcBorders>
              <w:top w:val="single" w:sz="4" w:space="0" w:color="auto"/>
              <w:left w:val="single" w:sz="4" w:space="0" w:color="auto"/>
              <w:bottom w:val="single" w:sz="4" w:space="0" w:color="auto"/>
              <w:right w:val="single" w:sz="4" w:space="0" w:color="auto"/>
            </w:tcBorders>
            <w:vAlign w:val="center"/>
            <w:hideMark/>
          </w:tcPr>
          <w:p w:rsidR="00BA2727" w:rsidRDefault="00BA2727">
            <w:pPr>
              <w:rPr>
                <w:color w:val="000000" w:themeColor="text1"/>
              </w:rPr>
            </w:pPr>
            <w:r>
              <w:rPr>
                <w:color w:val="000000" w:themeColor="text1"/>
              </w:rPr>
              <w:t>Поступили в 10 кл.</w:t>
            </w:r>
          </w:p>
        </w:tc>
        <w:tc>
          <w:tcPr>
            <w:tcW w:w="1402"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spacing w:line="360" w:lineRule="auto"/>
              <w:jc w:val="center"/>
              <w:rPr>
                <w:color w:val="000000" w:themeColor="text1"/>
              </w:rPr>
            </w:pPr>
            <w:r>
              <w:rPr>
                <w:color w:val="000000" w:themeColor="text1"/>
              </w:rPr>
              <w:t>18,8%</w:t>
            </w:r>
          </w:p>
        </w:tc>
        <w:tc>
          <w:tcPr>
            <w:tcW w:w="1539"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spacing w:line="360" w:lineRule="auto"/>
              <w:jc w:val="center"/>
              <w:rPr>
                <w:color w:val="000000" w:themeColor="text1"/>
              </w:rPr>
            </w:pPr>
            <w:r>
              <w:rPr>
                <w:color w:val="000000" w:themeColor="text1"/>
              </w:rPr>
              <w:t>16%</w:t>
            </w:r>
          </w:p>
        </w:tc>
        <w:tc>
          <w:tcPr>
            <w:tcW w:w="1403" w:type="dxa"/>
            <w:tcBorders>
              <w:top w:val="single" w:sz="4" w:space="0" w:color="auto"/>
              <w:left w:val="single" w:sz="4" w:space="0" w:color="auto"/>
              <w:bottom w:val="single" w:sz="4" w:space="0" w:color="auto"/>
              <w:right w:val="single" w:sz="4" w:space="0" w:color="auto"/>
            </w:tcBorders>
            <w:vAlign w:val="center"/>
          </w:tcPr>
          <w:p w:rsidR="00BA2727" w:rsidRDefault="00BA2727" w:rsidP="00DC6C13">
            <w:pPr>
              <w:spacing w:line="360" w:lineRule="auto"/>
              <w:jc w:val="center"/>
              <w:rPr>
                <w:color w:val="000000" w:themeColor="text1"/>
              </w:rPr>
            </w:pPr>
            <w:r>
              <w:rPr>
                <w:color w:val="000000" w:themeColor="text1"/>
              </w:rPr>
              <w:t>27,3%</w:t>
            </w:r>
          </w:p>
        </w:tc>
        <w:tc>
          <w:tcPr>
            <w:tcW w:w="1403" w:type="dxa"/>
            <w:tcBorders>
              <w:top w:val="single" w:sz="4" w:space="0" w:color="auto"/>
              <w:left w:val="single" w:sz="4" w:space="0" w:color="auto"/>
              <w:bottom w:val="single" w:sz="4" w:space="0" w:color="auto"/>
              <w:right w:val="single" w:sz="4" w:space="0" w:color="auto"/>
            </w:tcBorders>
          </w:tcPr>
          <w:p w:rsidR="00BA2727" w:rsidRDefault="000065AF" w:rsidP="00DC6C13">
            <w:pPr>
              <w:spacing w:line="360" w:lineRule="auto"/>
              <w:jc w:val="center"/>
              <w:rPr>
                <w:color w:val="000000" w:themeColor="text1"/>
              </w:rPr>
            </w:pPr>
            <w:r>
              <w:rPr>
                <w:color w:val="000000" w:themeColor="text1"/>
              </w:rPr>
              <w:t>0%</w:t>
            </w:r>
          </w:p>
        </w:tc>
      </w:tr>
    </w:tbl>
    <w:p w:rsidR="00745C6F" w:rsidRPr="00745C6F" w:rsidRDefault="00745C6F" w:rsidP="00560162">
      <w:pPr>
        <w:widowControl w:val="0"/>
        <w:suppressAutoHyphens/>
        <w:rPr>
          <w:rFonts w:eastAsia="Times New Roman"/>
          <w:color w:val="000000"/>
          <w:kern w:val="2"/>
          <w:sz w:val="24"/>
          <w:szCs w:val="28"/>
          <w:lang w:bidi="hi-IN"/>
        </w:rPr>
      </w:pPr>
    </w:p>
    <w:p w:rsidR="0095602C" w:rsidRPr="0095602C" w:rsidRDefault="0095602C" w:rsidP="00DC6C13">
      <w:pPr>
        <w:widowControl w:val="0"/>
        <w:suppressAutoHyphens/>
        <w:ind w:firstLine="709"/>
        <w:jc w:val="both"/>
        <w:rPr>
          <w:rFonts w:eastAsia="SimSun" w:cs="Mangal"/>
          <w:spacing w:val="15"/>
          <w:kern w:val="2"/>
          <w:sz w:val="24"/>
          <w:szCs w:val="28"/>
          <w:lang w:eastAsia="hi-IN" w:bidi="hi-IN"/>
        </w:rPr>
      </w:pPr>
      <w:r w:rsidRPr="00A34F7C">
        <w:rPr>
          <w:rFonts w:eastAsia="SimSun"/>
          <w:kern w:val="2"/>
          <w:sz w:val="24"/>
          <w:szCs w:val="28"/>
          <w:lang w:bidi="hi-IN"/>
        </w:rPr>
        <w:t xml:space="preserve">Выпускники нашей школы являются </w:t>
      </w:r>
      <w:r w:rsidR="00DC6C13" w:rsidRPr="00A34F7C">
        <w:rPr>
          <w:rFonts w:eastAsia="SimSun"/>
          <w:kern w:val="2"/>
          <w:sz w:val="24"/>
          <w:szCs w:val="28"/>
          <w:lang w:bidi="hi-IN"/>
        </w:rPr>
        <w:t>конкурентно способными</w:t>
      </w:r>
      <w:r w:rsidRPr="00A34F7C">
        <w:rPr>
          <w:rFonts w:eastAsia="SimSun"/>
          <w:kern w:val="2"/>
          <w:sz w:val="24"/>
          <w:szCs w:val="28"/>
          <w:lang w:bidi="hi-IN"/>
        </w:rPr>
        <w:t xml:space="preserve"> при поступлении в средне-специальные</w:t>
      </w:r>
      <w:r w:rsidR="00DC6C13">
        <w:rPr>
          <w:rFonts w:eastAsia="SimSun"/>
          <w:kern w:val="2"/>
          <w:sz w:val="24"/>
          <w:szCs w:val="28"/>
          <w:lang w:bidi="hi-IN"/>
        </w:rPr>
        <w:t xml:space="preserve"> и высшие </w:t>
      </w:r>
      <w:r w:rsidRPr="00A34F7C">
        <w:rPr>
          <w:rFonts w:eastAsia="SimSun"/>
          <w:kern w:val="2"/>
          <w:sz w:val="24"/>
          <w:szCs w:val="28"/>
          <w:lang w:bidi="hi-IN"/>
        </w:rPr>
        <w:t xml:space="preserve"> учебные заведения, значит</w:t>
      </w:r>
      <w:r w:rsidR="00DC6C13">
        <w:rPr>
          <w:rFonts w:eastAsia="SimSun"/>
          <w:kern w:val="2"/>
          <w:sz w:val="24"/>
          <w:szCs w:val="28"/>
          <w:lang w:bidi="hi-IN"/>
        </w:rPr>
        <w:t>,</w:t>
      </w:r>
      <w:r w:rsidR="00207FFC">
        <w:rPr>
          <w:rFonts w:eastAsia="SimSun"/>
          <w:kern w:val="2"/>
          <w:sz w:val="24"/>
          <w:szCs w:val="28"/>
          <w:lang w:bidi="hi-IN"/>
        </w:rPr>
        <w:t xml:space="preserve"> </w:t>
      </w:r>
      <w:r w:rsidRPr="00A34F7C">
        <w:rPr>
          <w:rFonts w:eastAsia="SimSun" w:cs="Mangal"/>
          <w:spacing w:val="15"/>
          <w:kern w:val="2"/>
          <w:sz w:val="24"/>
          <w:szCs w:val="28"/>
          <w:lang w:eastAsia="hi-IN" w:bidi="hi-IN"/>
        </w:rPr>
        <w:t>качество подготовки выпускников по образовательным программам соответствует требованиям государственных образовательных стандартов.</w:t>
      </w:r>
    </w:p>
    <w:p w:rsidR="00DC6C13" w:rsidRDefault="00766D82" w:rsidP="00DC6C13">
      <w:pPr>
        <w:ind w:firstLine="708"/>
        <w:rPr>
          <w:sz w:val="24"/>
          <w:szCs w:val="24"/>
        </w:rPr>
      </w:pPr>
      <w:r w:rsidRPr="000924E5">
        <w:rPr>
          <w:rFonts w:eastAsia="Times New Roman"/>
          <w:b/>
          <w:bCs/>
          <w:sz w:val="24"/>
          <w:szCs w:val="24"/>
        </w:rPr>
        <w:lastRenderedPageBreak/>
        <w:t>Вывод:</w:t>
      </w:r>
    </w:p>
    <w:p w:rsidR="00AE28CF" w:rsidRDefault="00207FFC" w:rsidP="00DC6C13">
      <w:pPr>
        <w:ind w:firstLine="708"/>
        <w:jc w:val="both"/>
        <w:rPr>
          <w:rFonts w:eastAsia="Times New Roman"/>
          <w:sz w:val="24"/>
          <w:szCs w:val="24"/>
        </w:rPr>
      </w:pPr>
      <w:r>
        <w:rPr>
          <w:rFonts w:eastAsia="Times New Roman"/>
          <w:sz w:val="24"/>
          <w:szCs w:val="24"/>
        </w:rPr>
        <w:t>Все</w:t>
      </w:r>
      <w:r w:rsidR="00DC6C13">
        <w:rPr>
          <w:rFonts w:eastAsia="Times New Roman"/>
          <w:sz w:val="24"/>
          <w:szCs w:val="24"/>
        </w:rPr>
        <w:t xml:space="preserve"> обучающиеся</w:t>
      </w:r>
      <w:r w:rsidR="00766D82">
        <w:rPr>
          <w:rFonts w:eastAsia="Times New Roman"/>
          <w:sz w:val="24"/>
          <w:szCs w:val="24"/>
        </w:rPr>
        <w:t>,</w:t>
      </w:r>
      <w:r>
        <w:rPr>
          <w:rFonts w:eastAsia="Times New Roman"/>
          <w:sz w:val="24"/>
          <w:szCs w:val="24"/>
        </w:rPr>
        <w:t xml:space="preserve"> </w:t>
      </w:r>
      <w:r w:rsidR="00766D82" w:rsidRPr="000924E5">
        <w:rPr>
          <w:rFonts w:eastAsia="Times New Roman"/>
          <w:sz w:val="24"/>
          <w:szCs w:val="24"/>
        </w:rPr>
        <w:t xml:space="preserve">получившие аттестат об основном общем </w:t>
      </w:r>
      <w:r w:rsidR="00DC6C13">
        <w:rPr>
          <w:rFonts w:eastAsia="Times New Roman"/>
          <w:sz w:val="24"/>
          <w:szCs w:val="24"/>
        </w:rPr>
        <w:t xml:space="preserve">и среднем общем </w:t>
      </w:r>
      <w:r w:rsidR="00766D82" w:rsidRPr="000924E5">
        <w:rPr>
          <w:rFonts w:eastAsia="Times New Roman"/>
          <w:sz w:val="24"/>
          <w:szCs w:val="24"/>
        </w:rPr>
        <w:t xml:space="preserve">образовании, находятся в </w:t>
      </w:r>
      <w:r w:rsidR="00DC6C13">
        <w:rPr>
          <w:rFonts w:eastAsia="Times New Roman"/>
          <w:sz w:val="24"/>
          <w:szCs w:val="24"/>
        </w:rPr>
        <w:t>режиме непрерывного образования.</w:t>
      </w:r>
    </w:p>
    <w:p w:rsidR="00DC6C13" w:rsidRPr="00DC6C13" w:rsidRDefault="00DC6C13" w:rsidP="00DC6C13">
      <w:pPr>
        <w:ind w:firstLine="708"/>
        <w:jc w:val="both"/>
        <w:rPr>
          <w:sz w:val="24"/>
          <w:szCs w:val="24"/>
        </w:rPr>
      </w:pPr>
    </w:p>
    <w:p w:rsidR="00AD7BB5" w:rsidRPr="00DC6C13" w:rsidRDefault="00AD7BB5" w:rsidP="00DC6C13">
      <w:pPr>
        <w:pStyle w:val="Default"/>
        <w:jc w:val="center"/>
      </w:pPr>
      <w:r w:rsidRPr="00DC6C13">
        <w:rPr>
          <w:b/>
          <w:bCs/>
        </w:rPr>
        <w:t>6. Внутренняя система оценки качества образования</w:t>
      </w:r>
    </w:p>
    <w:p w:rsidR="006274CF" w:rsidRPr="00DC6C13" w:rsidRDefault="006274CF" w:rsidP="00EA678A">
      <w:pPr>
        <w:pStyle w:val="a3"/>
        <w:spacing w:line="276" w:lineRule="auto"/>
        <w:jc w:val="both"/>
        <w:rPr>
          <w:rFonts w:eastAsia="Calibri"/>
          <w:sz w:val="24"/>
          <w:szCs w:val="24"/>
        </w:rPr>
      </w:pPr>
    </w:p>
    <w:p w:rsidR="004976BB" w:rsidRPr="00DC6C13" w:rsidRDefault="004976BB" w:rsidP="00316834">
      <w:pPr>
        <w:pStyle w:val="a3"/>
        <w:ind w:firstLine="709"/>
        <w:jc w:val="both"/>
        <w:rPr>
          <w:sz w:val="24"/>
          <w:szCs w:val="24"/>
        </w:rPr>
      </w:pPr>
      <w:r w:rsidRPr="00DC6C13">
        <w:rPr>
          <w:sz w:val="24"/>
          <w:szCs w:val="24"/>
        </w:rPr>
        <w:t>Одним из наиболее действенных механизмов управления качеством образования в школе выступает внутренняя система оценки качества образования.</w:t>
      </w:r>
    </w:p>
    <w:p w:rsidR="004976BB" w:rsidRPr="00DC6C13" w:rsidRDefault="004976BB" w:rsidP="00316834">
      <w:pPr>
        <w:pStyle w:val="a3"/>
        <w:ind w:firstLine="709"/>
        <w:jc w:val="both"/>
        <w:rPr>
          <w:sz w:val="24"/>
          <w:szCs w:val="24"/>
        </w:rPr>
      </w:pPr>
      <w:r w:rsidRPr="00DC6C13">
        <w:rPr>
          <w:sz w:val="24"/>
          <w:szCs w:val="24"/>
        </w:rPr>
        <w:t>В соответствии с подпунктом 13, пункта 3 статьи 28 Закона РФ «Об образовани</w:t>
      </w:r>
      <w:r w:rsidR="00316834">
        <w:rPr>
          <w:sz w:val="24"/>
          <w:szCs w:val="24"/>
        </w:rPr>
        <w:t>и в Российской Федерации» в 20</w:t>
      </w:r>
      <w:r w:rsidR="00207FFC">
        <w:rPr>
          <w:sz w:val="24"/>
          <w:szCs w:val="24"/>
        </w:rPr>
        <w:t>2</w:t>
      </w:r>
      <w:r w:rsidR="000E6952">
        <w:rPr>
          <w:sz w:val="24"/>
          <w:szCs w:val="24"/>
        </w:rPr>
        <w:t>1</w:t>
      </w:r>
      <w:r w:rsidR="00316834">
        <w:rPr>
          <w:sz w:val="24"/>
          <w:szCs w:val="24"/>
        </w:rPr>
        <w:t>-202</w:t>
      </w:r>
      <w:r w:rsidR="000E6952">
        <w:rPr>
          <w:sz w:val="24"/>
          <w:szCs w:val="24"/>
        </w:rPr>
        <w:t>2</w:t>
      </w:r>
      <w:r w:rsidRPr="00DC6C13">
        <w:rPr>
          <w:sz w:val="24"/>
          <w:szCs w:val="24"/>
        </w:rPr>
        <w:t xml:space="preserve"> учебном году в школе была продолжена работа по систематизации деятельности в данной области.</w:t>
      </w:r>
    </w:p>
    <w:p w:rsidR="004976BB" w:rsidRPr="00DC6C13" w:rsidRDefault="004976BB" w:rsidP="00316834">
      <w:pPr>
        <w:pStyle w:val="a3"/>
        <w:ind w:firstLine="709"/>
        <w:jc w:val="both"/>
        <w:rPr>
          <w:sz w:val="24"/>
          <w:szCs w:val="24"/>
        </w:rPr>
      </w:pPr>
      <w:r w:rsidRPr="00DC6C13">
        <w:rPr>
          <w:sz w:val="24"/>
          <w:szCs w:val="24"/>
        </w:rPr>
        <w:t>Целями внутренней системы оценка качества образования в школе определены:</w:t>
      </w:r>
    </w:p>
    <w:p w:rsidR="004976BB" w:rsidRPr="00DC6C13" w:rsidRDefault="004976BB" w:rsidP="00316834">
      <w:pPr>
        <w:pStyle w:val="a3"/>
        <w:ind w:firstLine="709"/>
        <w:jc w:val="both"/>
        <w:rPr>
          <w:sz w:val="24"/>
          <w:szCs w:val="24"/>
        </w:rPr>
      </w:pPr>
      <w:r w:rsidRPr="00DC6C13">
        <w:rPr>
          <w:sz w:val="24"/>
          <w:szCs w:val="24"/>
        </w:rPr>
        <w:t>- получение и накопление объективной информации о соответствии (несоответствии) измеряемых критериев качества образования (образовательных результатов, образовательного процесса, условий) требованиям ФГОС, нормативных документов, запросам родителей (законных представителей);</w:t>
      </w:r>
    </w:p>
    <w:p w:rsidR="004976BB" w:rsidRPr="00DC6C13" w:rsidRDefault="004976BB" w:rsidP="00316834">
      <w:pPr>
        <w:pStyle w:val="a3"/>
        <w:ind w:firstLine="709"/>
        <w:jc w:val="both"/>
        <w:rPr>
          <w:sz w:val="24"/>
          <w:szCs w:val="24"/>
        </w:rPr>
      </w:pPr>
      <w:r w:rsidRPr="00DC6C13">
        <w:rPr>
          <w:sz w:val="24"/>
          <w:szCs w:val="24"/>
        </w:rPr>
        <w:t>-о тенденциях изменения качества образования и причинах, влияющих на его уровень;</w:t>
      </w:r>
    </w:p>
    <w:p w:rsidR="004976BB" w:rsidRPr="00DC6C13" w:rsidRDefault="004976BB" w:rsidP="00316834">
      <w:pPr>
        <w:pStyle w:val="a3"/>
        <w:ind w:firstLine="709"/>
        <w:jc w:val="both"/>
        <w:rPr>
          <w:sz w:val="24"/>
          <w:szCs w:val="24"/>
        </w:rPr>
      </w:pPr>
      <w:r w:rsidRPr="00DC6C13">
        <w:rPr>
          <w:sz w:val="24"/>
          <w:szCs w:val="24"/>
        </w:rPr>
        <w:t>- принятие управленческих решений по совершенствованию качества образовательной деятельнос</w:t>
      </w:r>
      <w:r w:rsidR="000E6952">
        <w:rPr>
          <w:sz w:val="24"/>
          <w:szCs w:val="24"/>
        </w:rPr>
        <w:t>ти  и условий ее обеспечивающих</w:t>
      </w:r>
      <w:r w:rsidRPr="00DC6C13">
        <w:rPr>
          <w:sz w:val="24"/>
          <w:szCs w:val="24"/>
        </w:rPr>
        <w:t xml:space="preserve">, обеспечение положительной динамики результатов по основным направлениям деятельности </w:t>
      </w:r>
      <w:r w:rsidR="000E6952">
        <w:rPr>
          <w:sz w:val="24"/>
          <w:szCs w:val="24"/>
        </w:rPr>
        <w:t>Образовательного центра</w:t>
      </w:r>
      <w:r w:rsidRPr="00DC6C13">
        <w:rPr>
          <w:sz w:val="24"/>
          <w:szCs w:val="24"/>
        </w:rPr>
        <w:t>,</w:t>
      </w:r>
    </w:p>
    <w:p w:rsidR="004976BB" w:rsidRPr="00DC6C13" w:rsidRDefault="004976BB" w:rsidP="00316834">
      <w:pPr>
        <w:pStyle w:val="a3"/>
        <w:ind w:firstLine="709"/>
        <w:jc w:val="both"/>
        <w:rPr>
          <w:sz w:val="24"/>
          <w:szCs w:val="24"/>
        </w:rPr>
      </w:pPr>
      <w:r w:rsidRPr="00DC6C13">
        <w:rPr>
          <w:sz w:val="24"/>
          <w:szCs w:val="24"/>
        </w:rPr>
        <w:t xml:space="preserve">- повышение уровня информированности потребителей образовательных услуг при принятии решений, связанных с образованием в </w:t>
      </w:r>
      <w:r w:rsidR="000E6952">
        <w:rPr>
          <w:sz w:val="24"/>
          <w:szCs w:val="24"/>
        </w:rPr>
        <w:t>образовательном центре</w:t>
      </w:r>
      <w:r w:rsidRPr="00DC6C13">
        <w:rPr>
          <w:sz w:val="24"/>
          <w:szCs w:val="24"/>
        </w:rPr>
        <w:t>.</w:t>
      </w:r>
    </w:p>
    <w:p w:rsidR="004976BB" w:rsidRPr="00DC6C13" w:rsidRDefault="004976BB" w:rsidP="00316834">
      <w:pPr>
        <w:pStyle w:val="a3"/>
        <w:ind w:firstLine="709"/>
        <w:jc w:val="both"/>
        <w:rPr>
          <w:sz w:val="24"/>
          <w:szCs w:val="24"/>
        </w:rPr>
      </w:pPr>
      <w:r w:rsidRPr="00DC6C13">
        <w:rPr>
          <w:sz w:val="24"/>
          <w:szCs w:val="24"/>
        </w:rPr>
        <w:t>В качестве критериев оценки качества образования определены:</w:t>
      </w:r>
    </w:p>
    <w:p w:rsidR="004976BB" w:rsidRPr="00DC6C13" w:rsidRDefault="004976BB" w:rsidP="00316834">
      <w:pPr>
        <w:pStyle w:val="a3"/>
        <w:ind w:firstLine="709"/>
        <w:jc w:val="both"/>
        <w:rPr>
          <w:sz w:val="24"/>
          <w:szCs w:val="24"/>
        </w:rPr>
      </w:pPr>
      <w:r w:rsidRPr="00DC6C13">
        <w:rPr>
          <w:sz w:val="24"/>
          <w:szCs w:val="24"/>
        </w:rPr>
        <w:t>- критерии качества образовательных результатов, демонстрируемые учащимися:</w:t>
      </w:r>
    </w:p>
    <w:p w:rsidR="004976BB" w:rsidRPr="00DC6C13" w:rsidRDefault="004976BB" w:rsidP="00316834">
      <w:pPr>
        <w:pStyle w:val="a3"/>
        <w:ind w:firstLine="709"/>
        <w:jc w:val="both"/>
        <w:rPr>
          <w:sz w:val="24"/>
          <w:szCs w:val="24"/>
        </w:rPr>
      </w:pPr>
      <w:r w:rsidRPr="00DC6C13">
        <w:rPr>
          <w:sz w:val="24"/>
          <w:szCs w:val="24"/>
        </w:rPr>
        <w:t>- результаты основного государственного экзамена (ОГЭ) в 9-м классе</w:t>
      </w:r>
      <w:r w:rsidR="00316834">
        <w:rPr>
          <w:sz w:val="24"/>
          <w:szCs w:val="24"/>
        </w:rPr>
        <w:t xml:space="preserve"> и ЕГЭ в 11 классе</w:t>
      </w:r>
      <w:r w:rsidRPr="00DC6C13">
        <w:rPr>
          <w:sz w:val="24"/>
          <w:szCs w:val="24"/>
        </w:rPr>
        <w:t>,</w:t>
      </w:r>
    </w:p>
    <w:p w:rsidR="004976BB" w:rsidRPr="00DC6C13" w:rsidRDefault="00316834" w:rsidP="00316834">
      <w:pPr>
        <w:pStyle w:val="a3"/>
        <w:ind w:firstLine="709"/>
        <w:jc w:val="both"/>
        <w:rPr>
          <w:sz w:val="24"/>
          <w:szCs w:val="24"/>
        </w:rPr>
      </w:pPr>
      <w:r>
        <w:rPr>
          <w:sz w:val="24"/>
          <w:szCs w:val="24"/>
        </w:rPr>
        <w:t xml:space="preserve">- результаты освоения  </w:t>
      </w:r>
      <w:r w:rsidR="004976BB" w:rsidRPr="00DC6C13">
        <w:rPr>
          <w:sz w:val="24"/>
          <w:szCs w:val="24"/>
        </w:rPr>
        <w:t>ООП НОО учащимися 4-го класса,</w:t>
      </w:r>
    </w:p>
    <w:p w:rsidR="004976BB" w:rsidRPr="00DC6C13" w:rsidRDefault="004976BB" w:rsidP="00316834">
      <w:pPr>
        <w:pStyle w:val="a3"/>
        <w:ind w:firstLine="709"/>
        <w:jc w:val="both"/>
        <w:rPr>
          <w:sz w:val="24"/>
          <w:szCs w:val="24"/>
        </w:rPr>
      </w:pPr>
      <w:r w:rsidRPr="00DC6C13">
        <w:rPr>
          <w:sz w:val="24"/>
          <w:szCs w:val="24"/>
        </w:rPr>
        <w:t>- сформированность предметных знаний и умений,</w:t>
      </w:r>
    </w:p>
    <w:p w:rsidR="004976BB" w:rsidRPr="00DC6C13" w:rsidRDefault="005E3140" w:rsidP="00316834">
      <w:pPr>
        <w:pStyle w:val="a3"/>
        <w:ind w:firstLine="709"/>
        <w:jc w:val="both"/>
        <w:rPr>
          <w:sz w:val="24"/>
          <w:szCs w:val="24"/>
        </w:rPr>
      </w:pPr>
      <w:r>
        <w:rPr>
          <w:sz w:val="24"/>
          <w:szCs w:val="24"/>
        </w:rPr>
        <w:t>-</w:t>
      </w:r>
      <w:r w:rsidR="004976BB" w:rsidRPr="00DC6C13">
        <w:rPr>
          <w:sz w:val="24"/>
          <w:szCs w:val="24"/>
        </w:rPr>
        <w:t>сформированность</w:t>
      </w:r>
      <w:r>
        <w:rPr>
          <w:sz w:val="24"/>
          <w:szCs w:val="24"/>
        </w:rPr>
        <w:t xml:space="preserve"> </w:t>
      </w:r>
      <w:r w:rsidR="004976BB" w:rsidRPr="00DC6C13">
        <w:rPr>
          <w:sz w:val="24"/>
          <w:szCs w:val="24"/>
        </w:rPr>
        <w:t>метапредметных умений, в том числе исследовательских и проектных умений,</w:t>
      </w:r>
    </w:p>
    <w:p w:rsidR="004976BB" w:rsidRPr="00DC6C13" w:rsidRDefault="004976BB" w:rsidP="00316834">
      <w:pPr>
        <w:pStyle w:val="a3"/>
        <w:ind w:firstLine="709"/>
        <w:jc w:val="both"/>
        <w:rPr>
          <w:sz w:val="24"/>
          <w:szCs w:val="24"/>
        </w:rPr>
      </w:pPr>
      <w:r w:rsidRPr="00DC6C13">
        <w:rPr>
          <w:sz w:val="24"/>
          <w:szCs w:val="24"/>
        </w:rPr>
        <w:t>- результативность участия в олимпиадах, конкурсах, соревнованиях,</w:t>
      </w:r>
    </w:p>
    <w:p w:rsidR="004976BB" w:rsidRPr="00DC6C13" w:rsidRDefault="004976BB" w:rsidP="00316834">
      <w:pPr>
        <w:pStyle w:val="a3"/>
        <w:ind w:firstLine="709"/>
        <w:jc w:val="both"/>
        <w:rPr>
          <w:sz w:val="24"/>
          <w:szCs w:val="24"/>
        </w:rPr>
      </w:pPr>
      <w:r w:rsidRPr="00DC6C13">
        <w:rPr>
          <w:sz w:val="24"/>
          <w:szCs w:val="24"/>
        </w:rPr>
        <w:t>- воспитанность и социальная зрелость учащихся,</w:t>
      </w:r>
    </w:p>
    <w:p w:rsidR="004976BB" w:rsidRPr="00DC6C13" w:rsidRDefault="004976BB" w:rsidP="00316834">
      <w:pPr>
        <w:pStyle w:val="a3"/>
        <w:ind w:firstLine="709"/>
        <w:jc w:val="both"/>
        <w:rPr>
          <w:sz w:val="24"/>
          <w:szCs w:val="24"/>
        </w:rPr>
      </w:pPr>
      <w:r w:rsidRPr="00DC6C13">
        <w:rPr>
          <w:sz w:val="24"/>
          <w:szCs w:val="24"/>
        </w:rPr>
        <w:t>- экологическая культура.</w:t>
      </w:r>
    </w:p>
    <w:p w:rsidR="004976BB" w:rsidRPr="00DC6C13" w:rsidRDefault="004976BB" w:rsidP="00316834">
      <w:pPr>
        <w:pStyle w:val="a3"/>
        <w:ind w:firstLine="709"/>
        <w:jc w:val="both"/>
        <w:rPr>
          <w:sz w:val="24"/>
          <w:szCs w:val="24"/>
        </w:rPr>
      </w:pPr>
      <w:r w:rsidRPr="00DC6C13">
        <w:rPr>
          <w:sz w:val="24"/>
          <w:szCs w:val="24"/>
        </w:rPr>
        <w:t>Критерии качества образовательной деятельности :</w:t>
      </w:r>
    </w:p>
    <w:p w:rsidR="004976BB" w:rsidRPr="00DC6C13" w:rsidRDefault="004976BB" w:rsidP="00316834">
      <w:pPr>
        <w:pStyle w:val="a3"/>
        <w:ind w:firstLine="709"/>
        <w:jc w:val="both"/>
        <w:rPr>
          <w:sz w:val="24"/>
          <w:szCs w:val="24"/>
        </w:rPr>
      </w:pPr>
      <w:r w:rsidRPr="00DC6C13">
        <w:rPr>
          <w:sz w:val="24"/>
          <w:szCs w:val="24"/>
        </w:rPr>
        <w:t xml:space="preserve">- соответствие Основных образовательных программ </w:t>
      </w:r>
      <w:r w:rsidR="000E6952">
        <w:rPr>
          <w:sz w:val="24"/>
          <w:szCs w:val="24"/>
        </w:rPr>
        <w:t>образовательного центра</w:t>
      </w:r>
      <w:r w:rsidRPr="00DC6C13">
        <w:rPr>
          <w:sz w:val="24"/>
          <w:szCs w:val="24"/>
        </w:rPr>
        <w:t xml:space="preserve"> требованиям ФГОС (ФКГОС),</w:t>
      </w:r>
    </w:p>
    <w:p w:rsidR="004976BB" w:rsidRPr="00DC6C13" w:rsidRDefault="004976BB" w:rsidP="00316834">
      <w:pPr>
        <w:pStyle w:val="a3"/>
        <w:ind w:firstLine="709"/>
        <w:jc w:val="both"/>
        <w:rPr>
          <w:sz w:val="24"/>
          <w:szCs w:val="24"/>
        </w:rPr>
      </w:pPr>
      <w:r w:rsidRPr="00DC6C13">
        <w:rPr>
          <w:sz w:val="24"/>
          <w:szCs w:val="24"/>
        </w:rPr>
        <w:t>- качество реализации календарного учебного графика,</w:t>
      </w:r>
    </w:p>
    <w:p w:rsidR="004976BB" w:rsidRPr="00DC6C13" w:rsidRDefault="004976BB" w:rsidP="00316834">
      <w:pPr>
        <w:pStyle w:val="a3"/>
        <w:ind w:firstLine="709"/>
        <w:jc w:val="both"/>
        <w:rPr>
          <w:sz w:val="24"/>
          <w:szCs w:val="24"/>
        </w:rPr>
      </w:pPr>
      <w:r w:rsidRPr="00DC6C13">
        <w:rPr>
          <w:sz w:val="24"/>
          <w:szCs w:val="24"/>
        </w:rPr>
        <w:t>- качество реализации учебного плана,</w:t>
      </w:r>
    </w:p>
    <w:p w:rsidR="004976BB" w:rsidRPr="00DC6C13" w:rsidRDefault="004976BB" w:rsidP="00316834">
      <w:pPr>
        <w:pStyle w:val="a3"/>
        <w:ind w:firstLine="709"/>
        <w:jc w:val="both"/>
        <w:rPr>
          <w:sz w:val="24"/>
          <w:szCs w:val="24"/>
        </w:rPr>
      </w:pPr>
      <w:r w:rsidRPr="00DC6C13">
        <w:rPr>
          <w:sz w:val="24"/>
          <w:szCs w:val="24"/>
        </w:rPr>
        <w:t>- качество реализации плана внеурочной деятельности,</w:t>
      </w:r>
    </w:p>
    <w:p w:rsidR="004976BB" w:rsidRPr="00DC6C13" w:rsidRDefault="004976BB" w:rsidP="00316834">
      <w:pPr>
        <w:pStyle w:val="a3"/>
        <w:ind w:firstLine="709"/>
        <w:jc w:val="both"/>
        <w:rPr>
          <w:sz w:val="24"/>
          <w:szCs w:val="24"/>
        </w:rPr>
      </w:pPr>
      <w:r w:rsidRPr="00DC6C13">
        <w:rPr>
          <w:sz w:val="24"/>
          <w:szCs w:val="24"/>
        </w:rPr>
        <w:t>- качество реализации рабочих программ рабочих предметов,</w:t>
      </w:r>
    </w:p>
    <w:p w:rsidR="004976BB" w:rsidRPr="00DC6C13" w:rsidRDefault="004976BB" w:rsidP="00316834">
      <w:pPr>
        <w:pStyle w:val="a3"/>
        <w:ind w:firstLine="709"/>
        <w:jc w:val="both"/>
        <w:rPr>
          <w:sz w:val="24"/>
          <w:szCs w:val="24"/>
        </w:rPr>
      </w:pPr>
      <w:r w:rsidRPr="00DC6C13">
        <w:rPr>
          <w:sz w:val="24"/>
          <w:szCs w:val="24"/>
        </w:rPr>
        <w:t>- качество реализации дополнительных общеразвивающих программ,</w:t>
      </w:r>
    </w:p>
    <w:p w:rsidR="004976BB" w:rsidRPr="00DC6C13" w:rsidRDefault="004976BB" w:rsidP="00316834">
      <w:pPr>
        <w:pStyle w:val="a3"/>
        <w:ind w:firstLine="709"/>
        <w:jc w:val="both"/>
        <w:rPr>
          <w:sz w:val="24"/>
          <w:szCs w:val="24"/>
        </w:rPr>
      </w:pPr>
      <w:r w:rsidRPr="00DC6C13">
        <w:rPr>
          <w:sz w:val="24"/>
          <w:szCs w:val="24"/>
        </w:rPr>
        <w:t>- качество урока,</w:t>
      </w:r>
    </w:p>
    <w:p w:rsidR="004976BB" w:rsidRPr="00DC6C13" w:rsidRDefault="004976BB" w:rsidP="00316834">
      <w:pPr>
        <w:pStyle w:val="a3"/>
        <w:ind w:firstLine="709"/>
        <w:jc w:val="both"/>
        <w:rPr>
          <w:sz w:val="24"/>
          <w:szCs w:val="24"/>
        </w:rPr>
      </w:pPr>
      <w:r w:rsidRPr="00DC6C13">
        <w:rPr>
          <w:sz w:val="24"/>
          <w:szCs w:val="24"/>
        </w:rPr>
        <w:t>- качество воспитательной деятельности классного руководителя,</w:t>
      </w:r>
    </w:p>
    <w:p w:rsidR="004976BB" w:rsidRPr="00DC6C13" w:rsidRDefault="004976BB" w:rsidP="00316834">
      <w:pPr>
        <w:pStyle w:val="a3"/>
        <w:ind w:firstLine="709"/>
        <w:jc w:val="both"/>
        <w:rPr>
          <w:sz w:val="24"/>
          <w:szCs w:val="24"/>
        </w:rPr>
      </w:pPr>
      <w:r w:rsidRPr="00DC6C13">
        <w:rPr>
          <w:sz w:val="24"/>
          <w:szCs w:val="24"/>
        </w:rPr>
        <w:t>- удовлетворенность родителей образовательной деятельностью .</w:t>
      </w:r>
    </w:p>
    <w:p w:rsidR="004976BB" w:rsidRPr="00DC6C13" w:rsidRDefault="004976BB" w:rsidP="00316834">
      <w:pPr>
        <w:pStyle w:val="a3"/>
        <w:ind w:firstLine="709"/>
        <w:jc w:val="both"/>
        <w:rPr>
          <w:sz w:val="24"/>
          <w:szCs w:val="24"/>
        </w:rPr>
      </w:pPr>
      <w:r w:rsidRPr="00DC6C13">
        <w:rPr>
          <w:sz w:val="24"/>
          <w:szCs w:val="24"/>
        </w:rPr>
        <w:t>Критерии качества условий, обеспечивающих образовательную деятельность:</w:t>
      </w:r>
    </w:p>
    <w:p w:rsidR="004976BB" w:rsidRPr="00DC6C13" w:rsidRDefault="004976BB" w:rsidP="00316834">
      <w:pPr>
        <w:pStyle w:val="a3"/>
        <w:ind w:firstLine="709"/>
        <w:jc w:val="both"/>
        <w:rPr>
          <w:sz w:val="24"/>
          <w:szCs w:val="24"/>
        </w:rPr>
      </w:pPr>
      <w:r w:rsidRPr="00DC6C13">
        <w:rPr>
          <w:sz w:val="24"/>
          <w:szCs w:val="24"/>
        </w:rPr>
        <w:t>- общее состояние здания, пришкольной территории,</w:t>
      </w:r>
    </w:p>
    <w:p w:rsidR="004976BB" w:rsidRPr="00DC6C13" w:rsidRDefault="004976BB" w:rsidP="00316834">
      <w:pPr>
        <w:pStyle w:val="a3"/>
        <w:ind w:firstLine="709"/>
        <w:jc w:val="both"/>
        <w:rPr>
          <w:sz w:val="24"/>
          <w:szCs w:val="24"/>
        </w:rPr>
      </w:pPr>
      <w:r w:rsidRPr="00DC6C13">
        <w:rPr>
          <w:sz w:val="24"/>
          <w:szCs w:val="24"/>
        </w:rPr>
        <w:t>- материально - техническая обеспеченность образовательной деятельности,</w:t>
      </w:r>
    </w:p>
    <w:p w:rsidR="004976BB" w:rsidRPr="00DC6C13" w:rsidRDefault="004976BB" w:rsidP="00316834">
      <w:pPr>
        <w:pStyle w:val="a3"/>
        <w:ind w:firstLine="709"/>
        <w:jc w:val="both"/>
        <w:rPr>
          <w:sz w:val="24"/>
          <w:szCs w:val="24"/>
        </w:rPr>
      </w:pPr>
      <w:r w:rsidRPr="00DC6C13">
        <w:rPr>
          <w:sz w:val="24"/>
          <w:szCs w:val="24"/>
        </w:rPr>
        <w:t>- условия, обеспечивающие безопасность и здоровье участников образовательной деятельности,</w:t>
      </w:r>
    </w:p>
    <w:p w:rsidR="004976BB" w:rsidRPr="00DC6C13" w:rsidRDefault="004976BB" w:rsidP="00316834">
      <w:pPr>
        <w:pStyle w:val="a3"/>
        <w:ind w:firstLine="709"/>
        <w:jc w:val="both"/>
        <w:rPr>
          <w:sz w:val="24"/>
          <w:szCs w:val="24"/>
        </w:rPr>
      </w:pPr>
      <w:r w:rsidRPr="00DC6C13">
        <w:rPr>
          <w:sz w:val="24"/>
          <w:szCs w:val="24"/>
        </w:rPr>
        <w:t>- учебно-методические и информационные условия,</w:t>
      </w:r>
    </w:p>
    <w:p w:rsidR="004976BB" w:rsidRPr="00DC6C13" w:rsidRDefault="004976BB" w:rsidP="00316834">
      <w:pPr>
        <w:pStyle w:val="a3"/>
        <w:ind w:firstLine="709"/>
        <w:jc w:val="both"/>
        <w:rPr>
          <w:sz w:val="24"/>
          <w:szCs w:val="24"/>
        </w:rPr>
      </w:pPr>
      <w:r w:rsidRPr="00DC6C13">
        <w:rPr>
          <w:sz w:val="24"/>
          <w:szCs w:val="24"/>
        </w:rPr>
        <w:t>- кадровое обеспечение,</w:t>
      </w:r>
    </w:p>
    <w:p w:rsidR="004976BB" w:rsidRPr="00DC6C13" w:rsidRDefault="004976BB" w:rsidP="00316834">
      <w:pPr>
        <w:pStyle w:val="a3"/>
        <w:ind w:firstLine="709"/>
        <w:jc w:val="both"/>
        <w:rPr>
          <w:sz w:val="24"/>
          <w:szCs w:val="24"/>
        </w:rPr>
      </w:pPr>
      <w:r w:rsidRPr="00DC6C13">
        <w:rPr>
          <w:sz w:val="24"/>
          <w:szCs w:val="24"/>
        </w:rPr>
        <w:t>- психолого-педагогические условия,</w:t>
      </w:r>
    </w:p>
    <w:p w:rsidR="004976BB" w:rsidRPr="00DC6C13" w:rsidRDefault="005E3140" w:rsidP="00316834">
      <w:pPr>
        <w:pStyle w:val="a3"/>
        <w:ind w:firstLine="709"/>
        <w:jc w:val="both"/>
        <w:rPr>
          <w:sz w:val="24"/>
          <w:szCs w:val="24"/>
        </w:rPr>
      </w:pPr>
      <w:r>
        <w:rPr>
          <w:sz w:val="24"/>
          <w:szCs w:val="24"/>
        </w:rPr>
        <w:lastRenderedPageBreak/>
        <w:t>-</w:t>
      </w:r>
      <w:r w:rsidR="004976BB" w:rsidRPr="00DC6C13">
        <w:rPr>
          <w:sz w:val="24"/>
          <w:szCs w:val="24"/>
        </w:rPr>
        <w:t>удовлетворенность родителей качеством условий организац</w:t>
      </w:r>
      <w:r>
        <w:rPr>
          <w:sz w:val="24"/>
          <w:szCs w:val="24"/>
        </w:rPr>
        <w:t>ии образовательной деятельности</w:t>
      </w:r>
      <w:r w:rsidR="004976BB" w:rsidRPr="00DC6C13">
        <w:rPr>
          <w:sz w:val="24"/>
          <w:szCs w:val="24"/>
        </w:rPr>
        <w:t>.</w:t>
      </w:r>
    </w:p>
    <w:p w:rsidR="004976BB" w:rsidRPr="00DC6C13" w:rsidRDefault="004976BB" w:rsidP="00316834">
      <w:pPr>
        <w:pStyle w:val="a3"/>
        <w:ind w:firstLine="709"/>
        <w:jc w:val="both"/>
        <w:rPr>
          <w:sz w:val="24"/>
          <w:szCs w:val="24"/>
        </w:rPr>
      </w:pPr>
      <w:r w:rsidRPr="00DC6C13">
        <w:rPr>
          <w:sz w:val="24"/>
          <w:szCs w:val="24"/>
        </w:rPr>
        <w:t>Работа по формированию внутренней системы оценки качества образования основывалась на опыте школы по мониторингу качества образования и внутришкольного контроля.</w:t>
      </w:r>
    </w:p>
    <w:p w:rsidR="004976BB" w:rsidRPr="00DC6C13" w:rsidRDefault="004976BB" w:rsidP="00316834">
      <w:pPr>
        <w:pStyle w:val="a3"/>
        <w:ind w:firstLine="709"/>
        <w:jc w:val="both"/>
        <w:rPr>
          <w:sz w:val="24"/>
          <w:szCs w:val="24"/>
        </w:rPr>
      </w:pPr>
      <w:r w:rsidRPr="00DC6C13">
        <w:rPr>
          <w:sz w:val="24"/>
          <w:szCs w:val="24"/>
        </w:rPr>
        <w:t>П</w:t>
      </w:r>
      <w:r w:rsidR="00316834">
        <w:rPr>
          <w:sz w:val="24"/>
          <w:szCs w:val="24"/>
        </w:rPr>
        <w:t>о результатам анкетирования 202</w:t>
      </w:r>
      <w:r w:rsidR="000E6952">
        <w:rPr>
          <w:sz w:val="24"/>
          <w:szCs w:val="24"/>
        </w:rPr>
        <w:t>2</w:t>
      </w:r>
      <w:r w:rsidRPr="00DC6C13">
        <w:rPr>
          <w:sz w:val="24"/>
          <w:szCs w:val="24"/>
        </w:rPr>
        <w:t xml:space="preserve"> года выявлено, что количество родителей, которые удовлетворены качеством образования в школе – </w:t>
      </w:r>
      <w:r w:rsidR="00316834">
        <w:rPr>
          <w:sz w:val="24"/>
          <w:szCs w:val="24"/>
        </w:rPr>
        <w:t>90</w:t>
      </w:r>
      <w:r w:rsidRPr="00DC6C13">
        <w:rPr>
          <w:sz w:val="24"/>
          <w:szCs w:val="24"/>
        </w:rPr>
        <w:t xml:space="preserve"> процентов, количество учащихся, удовлетворенных образовательным процессом – 100 процентов.</w:t>
      </w:r>
    </w:p>
    <w:p w:rsidR="00AE28CF" w:rsidRDefault="00AE28CF" w:rsidP="00316834">
      <w:pPr>
        <w:widowControl w:val="0"/>
        <w:suppressAutoHyphens/>
        <w:rPr>
          <w:rFonts w:eastAsia="SimSun" w:cs="Mangal"/>
          <w:b/>
          <w:color w:val="4F81BD" w:themeColor="accent1"/>
          <w:kern w:val="2"/>
          <w:sz w:val="24"/>
          <w:szCs w:val="28"/>
          <w:lang w:eastAsia="hi-IN" w:bidi="hi-IN"/>
        </w:rPr>
      </w:pPr>
    </w:p>
    <w:p w:rsidR="00AE28CF" w:rsidRPr="006219A9" w:rsidRDefault="00AE28CF" w:rsidP="00AE28CF">
      <w:pPr>
        <w:widowControl w:val="0"/>
        <w:suppressAutoHyphens/>
        <w:jc w:val="center"/>
        <w:rPr>
          <w:rFonts w:eastAsia="SimSun" w:cs="Mangal"/>
          <w:b/>
          <w:color w:val="000000" w:themeColor="text1"/>
          <w:kern w:val="2"/>
          <w:sz w:val="24"/>
          <w:szCs w:val="28"/>
          <w:lang w:eastAsia="hi-IN" w:bidi="hi-IN"/>
        </w:rPr>
      </w:pPr>
      <w:r w:rsidRPr="006219A9">
        <w:rPr>
          <w:rFonts w:eastAsia="SimSun" w:cs="Mangal"/>
          <w:b/>
          <w:color w:val="000000" w:themeColor="text1"/>
          <w:kern w:val="2"/>
          <w:sz w:val="24"/>
          <w:szCs w:val="28"/>
          <w:lang w:eastAsia="hi-IN" w:bidi="hi-IN"/>
        </w:rPr>
        <w:t>Ит</w:t>
      </w:r>
      <w:r w:rsidR="00FF08F0" w:rsidRPr="006219A9">
        <w:rPr>
          <w:rFonts w:eastAsia="SimSun" w:cs="Mangal"/>
          <w:b/>
          <w:color w:val="000000" w:themeColor="text1"/>
          <w:kern w:val="2"/>
          <w:sz w:val="24"/>
          <w:szCs w:val="28"/>
          <w:lang w:eastAsia="hi-IN" w:bidi="hi-IN"/>
        </w:rPr>
        <w:t>оги  успеваемости обучающихся М</w:t>
      </w:r>
      <w:r w:rsidR="000E6952">
        <w:rPr>
          <w:rFonts w:eastAsia="SimSun" w:cs="Mangal"/>
          <w:b/>
          <w:color w:val="000000" w:themeColor="text1"/>
          <w:kern w:val="2"/>
          <w:sz w:val="24"/>
          <w:szCs w:val="28"/>
          <w:lang w:eastAsia="hi-IN" w:bidi="hi-IN"/>
        </w:rPr>
        <w:t>А</w:t>
      </w:r>
      <w:r w:rsidR="00FF08F0" w:rsidRPr="006219A9">
        <w:rPr>
          <w:rFonts w:eastAsia="SimSun" w:cs="Mangal"/>
          <w:b/>
          <w:color w:val="000000" w:themeColor="text1"/>
          <w:kern w:val="2"/>
          <w:sz w:val="24"/>
          <w:szCs w:val="28"/>
          <w:lang w:eastAsia="hi-IN" w:bidi="hi-IN"/>
        </w:rPr>
        <w:t xml:space="preserve">ОУ </w:t>
      </w:r>
      <w:r w:rsidR="000E6952">
        <w:rPr>
          <w:rFonts w:eastAsia="SimSun" w:cs="Mangal"/>
          <w:b/>
          <w:color w:val="000000" w:themeColor="text1"/>
          <w:kern w:val="2"/>
          <w:sz w:val="24"/>
          <w:szCs w:val="28"/>
          <w:lang w:eastAsia="hi-IN" w:bidi="hi-IN"/>
        </w:rPr>
        <w:t>«Образовательного центра №3»</w:t>
      </w:r>
    </w:p>
    <w:p w:rsidR="00AE28CF" w:rsidRDefault="00FF08F0" w:rsidP="00FF08F0">
      <w:pPr>
        <w:widowControl w:val="0"/>
        <w:suppressAutoHyphens/>
        <w:jc w:val="center"/>
        <w:rPr>
          <w:rFonts w:eastAsia="SimSun" w:cs="Mangal"/>
          <w:b/>
          <w:color w:val="000000" w:themeColor="text1"/>
          <w:kern w:val="2"/>
          <w:sz w:val="24"/>
          <w:szCs w:val="28"/>
          <w:lang w:eastAsia="hi-IN" w:bidi="hi-IN"/>
        </w:rPr>
      </w:pPr>
      <w:r w:rsidRPr="006219A9">
        <w:rPr>
          <w:rFonts w:eastAsia="SimSun" w:cs="Mangal"/>
          <w:b/>
          <w:color w:val="000000" w:themeColor="text1"/>
          <w:kern w:val="2"/>
          <w:sz w:val="24"/>
          <w:szCs w:val="28"/>
          <w:lang w:eastAsia="hi-IN" w:bidi="hi-IN"/>
        </w:rPr>
        <w:t xml:space="preserve"> за  20</w:t>
      </w:r>
      <w:r w:rsidR="005E3140">
        <w:rPr>
          <w:rFonts w:eastAsia="SimSun" w:cs="Mangal"/>
          <w:b/>
          <w:color w:val="000000" w:themeColor="text1"/>
          <w:kern w:val="2"/>
          <w:sz w:val="24"/>
          <w:szCs w:val="28"/>
          <w:lang w:eastAsia="hi-IN" w:bidi="hi-IN"/>
        </w:rPr>
        <w:t>2</w:t>
      </w:r>
      <w:r w:rsidR="000E6952">
        <w:rPr>
          <w:rFonts w:eastAsia="SimSun" w:cs="Mangal"/>
          <w:b/>
          <w:color w:val="000000" w:themeColor="text1"/>
          <w:kern w:val="2"/>
          <w:sz w:val="24"/>
          <w:szCs w:val="28"/>
          <w:lang w:eastAsia="hi-IN" w:bidi="hi-IN"/>
        </w:rPr>
        <w:t>1</w:t>
      </w:r>
      <w:r w:rsidRPr="006219A9">
        <w:rPr>
          <w:rFonts w:eastAsia="SimSun" w:cs="Mangal"/>
          <w:b/>
          <w:color w:val="000000" w:themeColor="text1"/>
          <w:kern w:val="2"/>
          <w:sz w:val="24"/>
          <w:szCs w:val="28"/>
          <w:lang w:eastAsia="hi-IN" w:bidi="hi-IN"/>
        </w:rPr>
        <w:t>- 202</w:t>
      </w:r>
      <w:r w:rsidR="000E6952">
        <w:rPr>
          <w:rFonts w:eastAsia="SimSun" w:cs="Mangal"/>
          <w:b/>
          <w:color w:val="000000" w:themeColor="text1"/>
          <w:kern w:val="2"/>
          <w:sz w:val="24"/>
          <w:szCs w:val="28"/>
          <w:lang w:eastAsia="hi-IN" w:bidi="hi-IN"/>
        </w:rPr>
        <w:t>2</w:t>
      </w:r>
      <w:r w:rsidRPr="006219A9">
        <w:rPr>
          <w:rFonts w:eastAsia="SimSun" w:cs="Mangal"/>
          <w:b/>
          <w:color w:val="000000" w:themeColor="text1"/>
          <w:kern w:val="2"/>
          <w:sz w:val="24"/>
          <w:szCs w:val="28"/>
          <w:lang w:eastAsia="hi-IN" w:bidi="hi-IN"/>
        </w:rPr>
        <w:t xml:space="preserve"> учебный год</w:t>
      </w:r>
    </w:p>
    <w:p w:rsidR="000E6952" w:rsidRPr="006219A9" w:rsidRDefault="000E6952" w:rsidP="00FF08F0">
      <w:pPr>
        <w:widowControl w:val="0"/>
        <w:suppressAutoHyphens/>
        <w:jc w:val="center"/>
        <w:rPr>
          <w:rFonts w:eastAsia="SimSun" w:cs="Mangal"/>
          <w:b/>
          <w:color w:val="000000" w:themeColor="text1"/>
          <w:kern w:val="2"/>
          <w:sz w:val="24"/>
          <w:szCs w:val="28"/>
          <w:lang w:eastAsia="hi-IN" w:bidi="hi-IN"/>
        </w:rPr>
      </w:pPr>
    </w:p>
    <w:tbl>
      <w:tblPr>
        <w:tblpPr w:leftFromText="180" w:rightFromText="180" w:vertAnchor="text" w:horzAnchor="margin" w:tblpXSpec="center" w:tblpY="76"/>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833"/>
        <w:gridCol w:w="666"/>
        <w:gridCol w:w="666"/>
        <w:gridCol w:w="755"/>
        <w:gridCol w:w="751"/>
        <w:gridCol w:w="750"/>
        <w:gridCol w:w="902"/>
        <w:gridCol w:w="503"/>
        <w:gridCol w:w="666"/>
        <w:gridCol w:w="833"/>
        <w:gridCol w:w="833"/>
        <w:gridCol w:w="957"/>
      </w:tblGrid>
      <w:tr w:rsidR="00AE28CF" w:rsidRPr="00251210" w:rsidTr="001E73F5">
        <w:trPr>
          <w:cantSplit/>
          <w:trHeight w:val="1824"/>
        </w:trPr>
        <w:tc>
          <w:tcPr>
            <w:tcW w:w="818" w:type="dxa"/>
            <w:shd w:val="clear" w:color="auto" w:fill="auto"/>
            <w:textDirection w:val="btLr"/>
          </w:tcPr>
          <w:p w:rsidR="00AE28CF" w:rsidRPr="007C4D54" w:rsidRDefault="00AE28CF" w:rsidP="00FF08F0">
            <w:pPr>
              <w:widowControl w:val="0"/>
              <w:suppressAutoHyphens/>
              <w:rPr>
                <w:rFonts w:eastAsia="SimSun" w:cs="Mangal"/>
                <w:kern w:val="2"/>
                <w:lang w:eastAsia="hi-IN" w:bidi="hi-IN"/>
              </w:rPr>
            </w:pPr>
            <w:r w:rsidRPr="007C4D54">
              <w:rPr>
                <w:rFonts w:eastAsia="SimSun" w:cs="Mangal"/>
                <w:kern w:val="2"/>
                <w:lang w:eastAsia="hi-IN" w:bidi="hi-IN"/>
              </w:rPr>
              <w:t>класс</w:t>
            </w:r>
          </w:p>
        </w:tc>
        <w:tc>
          <w:tcPr>
            <w:tcW w:w="833" w:type="dxa"/>
            <w:shd w:val="clear" w:color="auto" w:fill="auto"/>
            <w:textDirection w:val="btLr"/>
          </w:tcPr>
          <w:p w:rsidR="00AE28CF" w:rsidRPr="007C4D54" w:rsidRDefault="00AE28CF" w:rsidP="00FF08F0">
            <w:pPr>
              <w:widowControl w:val="0"/>
              <w:suppressAutoHyphens/>
              <w:rPr>
                <w:rFonts w:eastAsia="SimSun" w:cs="Mangal"/>
                <w:kern w:val="2"/>
                <w:lang w:eastAsia="hi-IN" w:bidi="hi-IN"/>
              </w:rPr>
            </w:pPr>
            <w:r w:rsidRPr="007C4D54">
              <w:rPr>
                <w:rFonts w:eastAsia="SimSun" w:cs="Mangal"/>
                <w:kern w:val="2"/>
                <w:lang w:eastAsia="hi-IN" w:bidi="hi-IN"/>
              </w:rPr>
              <w:t>На начало года</w:t>
            </w:r>
          </w:p>
        </w:tc>
        <w:tc>
          <w:tcPr>
            <w:tcW w:w="666" w:type="dxa"/>
            <w:shd w:val="clear" w:color="auto" w:fill="auto"/>
            <w:textDirection w:val="btLr"/>
          </w:tcPr>
          <w:p w:rsidR="00AE28CF" w:rsidRPr="007C4D54" w:rsidRDefault="00AE28CF" w:rsidP="00FF08F0">
            <w:pPr>
              <w:widowControl w:val="0"/>
              <w:suppressAutoHyphens/>
              <w:rPr>
                <w:rFonts w:eastAsia="SimSun" w:cs="Mangal"/>
                <w:kern w:val="2"/>
                <w:lang w:eastAsia="hi-IN" w:bidi="hi-IN"/>
              </w:rPr>
            </w:pPr>
            <w:r w:rsidRPr="007C4D54">
              <w:rPr>
                <w:rFonts w:eastAsia="SimSun" w:cs="Mangal"/>
                <w:kern w:val="2"/>
                <w:lang w:eastAsia="hi-IN" w:bidi="hi-IN"/>
              </w:rPr>
              <w:t>прибыло</w:t>
            </w:r>
          </w:p>
        </w:tc>
        <w:tc>
          <w:tcPr>
            <w:tcW w:w="666" w:type="dxa"/>
            <w:shd w:val="clear" w:color="auto" w:fill="auto"/>
            <w:textDirection w:val="btLr"/>
          </w:tcPr>
          <w:p w:rsidR="00AE28CF" w:rsidRPr="007C4D54" w:rsidRDefault="00AE28CF" w:rsidP="00FF08F0">
            <w:pPr>
              <w:widowControl w:val="0"/>
              <w:suppressAutoHyphens/>
              <w:rPr>
                <w:rFonts w:eastAsia="SimSun" w:cs="Mangal"/>
                <w:kern w:val="2"/>
                <w:lang w:eastAsia="hi-IN" w:bidi="hi-IN"/>
              </w:rPr>
            </w:pPr>
            <w:r w:rsidRPr="007C4D54">
              <w:rPr>
                <w:rFonts w:eastAsia="SimSun" w:cs="Mangal"/>
                <w:kern w:val="2"/>
                <w:lang w:eastAsia="hi-IN" w:bidi="hi-IN"/>
              </w:rPr>
              <w:t>выбыло</w:t>
            </w:r>
          </w:p>
        </w:tc>
        <w:tc>
          <w:tcPr>
            <w:tcW w:w="755" w:type="dxa"/>
            <w:shd w:val="clear" w:color="auto" w:fill="auto"/>
            <w:textDirection w:val="btLr"/>
          </w:tcPr>
          <w:p w:rsidR="00AE28CF" w:rsidRPr="007C4D54" w:rsidRDefault="00AE28CF" w:rsidP="00FF08F0">
            <w:pPr>
              <w:widowControl w:val="0"/>
              <w:suppressAutoHyphens/>
              <w:rPr>
                <w:rFonts w:eastAsia="SimSun" w:cs="Mangal"/>
                <w:kern w:val="2"/>
                <w:lang w:eastAsia="hi-IN" w:bidi="hi-IN"/>
              </w:rPr>
            </w:pPr>
            <w:r w:rsidRPr="007C4D54">
              <w:rPr>
                <w:rFonts w:eastAsia="SimSun" w:cs="Mangal"/>
                <w:kern w:val="2"/>
                <w:lang w:eastAsia="hi-IN" w:bidi="hi-IN"/>
              </w:rPr>
              <w:t>На конец года</w:t>
            </w:r>
          </w:p>
        </w:tc>
        <w:tc>
          <w:tcPr>
            <w:tcW w:w="751" w:type="dxa"/>
            <w:shd w:val="clear" w:color="auto" w:fill="auto"/>
            <w:textDirection w:val="btLr"/>
          </w:tcPr>
          <w:p w:rsidR="00AE28CF" w:rsidRPr="007C4D54" w:rsidRDefault="00AE28CF" w:rsidP="00FF08F0">
            <w:pPr>
              <w:widowControl w:val="0"/>
              <w:suppressAutoHyphens/>
              <w:rPr>
                <w:rFonts w:eastAsia="SimSun" w:cs="Mangal"/>
                <w:kern w:val="2"/>
                <w:lang w:eastAsia="hi-IN" w:bidi="hi-IN"/>
              </w:rPr>
            </w:pPr>
            <w:r w:rsidRPr="007C4D54">
              <w:rPr>
                <w:rFonts w:eastAsia="SimSun" w:cs="Mangal"/>
                <w:kern w:val="2"/>
                <w:lang w:eastAsia="hi-IN" w:bidi="hi-IN"/>
              </w:rPr>
              <w:t>успевают</w:t>
            </w:r>
          </w:p>
        </w:tc>
        <w:tc>
          <w:tcPr>
            <w:tcW w:w="750" w:type="dxa"/>
            <w:shd w:val="clear" w:color="auto" w:fill="auto"/>
            <w:textDirection w:val="btLr"/>
          </w:tcPr>
          <w:p w:rsidR="00AE28CF" w:rsidRPr="007C4D54" w:rsidRDefault="00AE28CF" w:rsidP="00FF08F0">
            <w:pPr>
              <w:widowControl w:val="0"/>
              <w:suppressAutoHyphens/>
              <w:rPr>
                <w:rFonts w:eastAsia="SimSun" w:cs="Mangal"/>
                <w:kern w:val="2"/>
                <w:lang w:eastAsia="hi-IN" w:bidi="hi-IN"/>
              </w:rPr>
            </w:pPr>
            <w:r w:rsidRPr="007C4D54">
              <w:rPr>
                <w:rFonts w:eastAsia="SimSun" w:cs="Mangal"/>
                <w:kern w:val="2"/>
                <w:lang w:eastAsia="hi-IN" w:bidi="hi-IN"/>
              </w:rPr>
              <w:t>Не успевают</w:t>
            </w:r>
          </w:p>
        </w:tc>
        <w:tc>
          <w:tcPr>
            <w:tcW w:w="902" w:type="dxa"/>
            <w:shd w:val="clear" w:color="auto" w:fill="auto"/>
            <w:textDirection w:val="btLr"/>
          </w:tcPr>
          <w:p w:rsidR="00AE28CF" w:rsidRPr="007C4D54" w:rsidRDefault="00AE28CF" w:rsidP="00FF08F0">
            <w:pPr>
              <w:widowControl w:val="0"/>
              <w:suppressAutoHyphens/>
              <w:rPr>
                <w:rFonts w:eastAsia="SimSun" w:cs="Mangal"/>
                <w:kern w:val="2"/>
                <w:lang w:eastAsia="hi-IN" w:bidi="hi-IN"/>
              </w:rPr>
            </w:pPr>
            <w:r w:rsidRPr="007C4D54">
              <w:rPr>
                <w:rFonts w:eastAsia="SimSun" w:cs="Mangal"/>
                <w:kern w:val="2"/>
                <w:lang w:eastAsia="hi-IN" w:bidi="hi-IN"/>
              </w:rPr>
              <w:t>% успеваемости</w:t>
            </w:r>
          </w:p>
        </w:tc>
        <w:tc>
          <w:tcPr>
            <w:tcW w:w="503" w:type="dxa"/>
            <w:shd w:val="clear" w:color="auto" w:fill="auto"/>
            <w:textDirection w:val="btLr"/>
          </w:tcPr>
          <w:p w:rsidR="00AE28CF" w:rsidRPr="007C4D54" w:rsidRDefault="00AE28CF" w:rsidP="00FF08F0">
            <w:pPr>
              <w:widowControl w:val="0"/>
              <w:suppressAutoHyphens/>
              <w:rPr>
                <w:rFonts w:eastAsia="SimSun" w:cs="Mangal"/>
                <w:kern w:val="2"/>
                <w:lang w:eastAsia="hi-IN" w:bidi="hi-IN"/>
              </w:rPr>
            </w:pPr>
            <w:r w:rsidRPr="007C4D54">
              <w:rPr>
                <w:rFonts w:eastAsia="SimSun" w:cs="Mangal"/>
                <w:kern w:val="2"/>
                <w:lang w:eastAsia="hi-IN" w:bidi="hi-IN"/>
              </w:rPr>
              <w:t>отличники</w:t>
            </w:r>
          </w:p>
        </w:tc>
        <w:tc>
          <w:tcPr>
            <w:tcW w:w="666" w:type="dxa"/>
            <w:shd w:val="clear" w:color="auto" w:fill="auto"/>
            <w:textDirection w:val="btLr"/>
          </w:tcPr>
          <w:p w:rsidR="00AE28CF" w:rsidRPr="007C4D54" w:rsidRDefault="00AE28CF" w:rsidP="00FF08F0">
            <w:pPr>
              <w:widowControl w:val="0"/>
              <w:suppressAutoHyphens/>
              <w:rPr>
                <w:rFonts w:eastAsia="SimSun" w:cs="Mangal"/>
                <w:kern w:val="2"/>
                <w:lang w:eastAsia="hi-IN" w:bidi="hi-IN"/>
              </w:rPr>
            </w:pPr>
            <w:r w:rsidRPr="007C4D54">
              <w:rPr>
                <w:rFonts w:eastAsia="SimSun" w:cs="Mangal"/>
                <w:kern w:val="2"/>
                <w:lang w:eastAsia="hi-IN" w:bidi="hi-IN"/>
              </w:rPr>
              <w:t>На «4» и «5»</w:t>
            </w:r>
          </w:p>
        </w:tc>
        <w:tc>
          <w:tcPr>
            <w:tcW w:w="833" w:type="dxa"/>
            <w:shd w:val="clear" w:color="auto" w:fill="auto"/>
            <w:textDirection w:val="btLr"/>
          </w:tcPr>
          <w:p w:rsidR="00AE28CF" w:rsidRPr="007C4D54" w:rsidRDefault="00AE28CF" w:rsidP="00FF08F0">
            <w:pPr>
              <w:widowControl w:val="0"/>
              <w:suppressAutoHyphens/>
              <w:rPr>
                <w:rFonts w:eastAsia="SimSun" w:cs="Mangal"/>
                <w:kern w:val="2"/>
                <w:lang w:eastAsia="hi-IN" w:bidi="hi-IN"/>
              </w:rPr>
            </w:pPr>
            <w:r w:rsidRPr="007C4D54">
              <w:rPr>
                <w:rFonts w:eastAsia="SimSun" w:cs="Mangal"/>
                <w:kern w:val="2"/>
                <w:lang w:eastAsia="hi-IN" w:bidi="hi-IN"/>
              </w:rPr>
              <w:t>% качества</w:t>
            </w:r>
          </w:p>
        </w:tc>
        <w:tc>
          <w:tcPr>
            <w:tcW w:w="833" w:type="dxa"/>
            <w:shd w:val="clear" w:color="auto" w:fill="auto"/>
            <w:textDirection w:val="btLr"/>
          </w:tcPr>
          <w:p w:rsidR="00AE28CF" w:rsidRPr="007C4D54" w:rsidRDefault="00AE28CF" w:rsidP="00FF08F0">
            <w:pPr>
              <w:widowControl w:val="0"/>
              <w:suppressAutoHyphens/>
              <w:rPr>
                <w:rFonts w:eastAsia="SimSun" w:cs="Mangal"/>
                <w:kern w:val="2"/>
                <w:lang w:eastAsia="hi-IN" w:bidi="hi-IN"/>
              </w:rPr>
            </w:pPr>
            <w:r w:rsidRPr="007C4D54">
              <w:rPr>
                <w:rFonts w:eastAsia="SimSun" w:cs="Mangal"/>
                <w:kern w:val="2"/>
                <w:lang w:eastAsia="hi-IN" w:bidi="hi-IN"/>
              </w:rPr>
              <w:t>С одной четвёркой</w:t>
            </w:r>
          </w:p>
        </w:tc>
        <w:tc>
          <w:tcPr>
            <w:tcW w:w="957" w:type="dxa"/>
            <w:shd w:val="clear" w:color="auto" w:fill="auto"/>
            <w:textDirection w:val="btLr"/>
          </w:tcPr>
          <w:p w:rsidR="00AE28CF" w:rsidRPr="007C4D54" w:rsidRDefault="00AE28CF" w:rsidP="00FF08F0">
            <w:pPr>
              <w:widowControl w:val="0"/>
              <w:suppressAutoHyphens/>
              <w:rPr>
                <w:rFonts w:eastAsia="SimSun" w:cs="Mangal"/>
                <w:kern w:val="2"/>
                <w:lang w:eastAsia="hi-IN" w:bidi="hi-IN"/>
              </w:rPr>
            </w:pPr>
            <w:r w:rsidRPr="007C4D54">
              <w:rPr>
                <w:rFonts w:eastAsia="SimSun" w:cs="Mangal"/>
                <w:kern w:val="2"/>
                <w:lang w:eastAsia="hi-IN" w:bidi="hi-IN"/>
              </w:rPr>
              <w:t>С одной тройкой</w:t>
            </w:r>
          </w:p>
        </w:tc>
      </w:tr>
      <w:tr w:rsidR="00AE28CF" w:rsidRPr="00251210" w:rsidTr="00FF08F0">
        <w:trPr>
          <w:trHeight w:val="356"/>
        </w:trPr>
        <w:tc>
          <w:tcPr>
            <w:tcW w:w="818" w:type="dxa"/>
            <w:shd w:val="clear" w:color="auto" w:fill="auto"/>
            <w:vAlign w:val="center"/>
          </w:tcPr>
          <w:p w:rsidR="00AE28CF" w:rsidRPr="007C4D54" w:rsidRDefault="00AE28CF" w:rsidP="00FF08F0">
            <w:pPr>
              <w:widowControl w:val="0"/>
              <w:suppressAutoHyphens/>
              <w:jc w:val="center"/>
              <w:rPr>
                <w:rFonts w:eastAsia="SimSun" w:cs="Mangal"/>
                <w:kern w:val="2"/>
                <w:lang w:eastAsia="hi-IN" w:bidi="hi-IN"/>
              </w:rPr>
            </w:pPr>
            <w:r w:rsidRPr="007C4D54">
              <w:rPr>
                <w:rFonts w:eastAsia="SimSun" w:cs="Mangal"/>
                <w:kern w:val="2"/>
                <w:lang w:eastAsia="hi-IN" w:bidi="hi-IN"/>
              </w:rPr>
              <w:t>1</w:t>
            </w:r>
          </w:p>
        </w:tc>
        <w:tc>
          <w:tcPr>
            <w:tcW w:w="833" w:type="dxa"/>
            <w:shd w:val="clear" w:color="auto" w:fill="auto"/>
            <w:vAlign w:val="center"/>
          </w:tcPr>
          <w:p w:rsidR="00AE28CF" w:rsidRPr="007C4D54" w:rsidRDefault="00604A41" w:rsidP="00FF08F0">
            <w:pPr>
              <w:widowControl w:val="0"/>
              <w:suppressAutoHyphens/>
              <w:jc w:val="center"/>
              <w:rPr>
                <w:rFonts w:eastAsia="SimSun" w:cs="Mangal"/>
                <w:kern w:val="2"/>
                <w:lang w:eastAsia="hi-IN" w:bidi="hi-IN"/>
              </w:rPr>
            </w:pPr>
            <w:r>
              <w:rPr>
                <w:rFonts w:eastAsia="SimSun" w:cs="Mangal"/>
                <w:kern w:val="2"/>
                <w:lang w:eastAsia="hi-IN" w:bidi="hi-IN"/>
              </w:rPr>
              <w:t>21</w:t>
            </w:r>
          </w:p>
        </w:tc>
        <w:tc>
          <w:tcPr>
            <w:tcW w:w="666" w:type="dxa"/>
            <w:shd w:val="clear" w:color="auto" w:fill="auto"/>
            <w:vAlign w:val="center"/>
          </w:tcPr>
          <w:p w:rsidR="00AE28CF" w:rsidRPr="007C4D54" w:rsidRDefault="00604A41" w:rsidP="00FF08F0">
            <w:pPr>
              <w:widowControl w:val="0"/>
              <w:suppressAutoHyphens/>
              <w:jc w:val="center"/>
              <w:rPr>
                <w:rFonts w:eastAsia="SimSun" w:cs="Mangal"/>
                <w:kern w:val="2"/>
                <w:lang w:eastAsia="hi-IN" w:bidi="hi-IN"/>
              </w:rPr>
            </w:pPr>
            <w:r>
              <w:rPr>
                <w:rFonts w:eastAsia="SimSun" w:cs="Mangal"/>
                <w:kern w:val="2"/>
                <w:lang w:eastAsia="hi-IN" w:bidi="hi-IN"/>
              </w:rPr>
              <w:t>3</w:t>
            </w:r>
          </w:p>
        </w:tc>
        <w:tc>
          <w:tcPr>
            <w:tcW w:w="666" w:type="dxa"/>
            <w:shd w:val="clear" w:color="auto" w:fill="auto"/>
            <w:vAlign w:val="center"/>
          </w:tcPr>
          <w:p w:rsidR="00AE28CF" w:rsidRPr="007C4D54" w:rsidRDefault="00C23BAD" w:rsidP="00FF08F0">
            <w:pPr>
              <w:widowControl w:val="0"/>
              <w:suppressAutoHyphens/>
              <w:jc w:val="center"/>
              <w:rPr>
                <w:rFonts w:eastAsia="SimSun" w:cs="Mangal"/>
                <w:kern w:val="2"/>
                <w:lang w:eastAsia="hi-IN" w:bidi="hi-IN"/>
              </w:rPr>
            </w:pPr>
            <w:r>
              <w:rPr>
                <w:rFonts w:eastAsia="SimSun" w:cs="Mangal"/>
                <w:kern w:val="2"/>
                <w:lang w:eastAsia="hi-IN" w:bidi="hi-IN"/>
              </w:rPr>
              <w:t>0</w:t>
            </w:r>
          </w:p>
        </w:tc>
        <w:tc>
          <w:tcPr>
            <w:tcW w:w="755" w:type="dxa"/>
            <w:shd w:val="clear" w:color="auto" w:fill="auto"/>
            <w:vAlign w:val="center"/>
          </w:tcPr>
          <w:p w:rsidR="00AE28CF" w:rsidRPr="007C4D54" w:rsidRDefault="002E16E7" w:rsidP="00C23BAD">
            <w:pPr>
              <w:widowControl w:val="0"/>
              <w:suppressAutoHyphens/>
              <w:jc w:val="center"/>
              <w:rPr>
                <w:rFonts w:eastAsia="SimSun" w:cs="Mangal"/>
                <w:kern w:val="2"/>
                <w:lang w:eastAsia="hi-IN" w:bidi="hi-IN"/>
              </w:rPr>
            </w:pPr>
            <w:r>
              <w:rPr>
                <w:rFonts w:eastAsia="SimSun" w:cs="Mangal"/>
                <w:kern w:val="2"/>
                <w:lang w:eastAsia="hi-IN" w:bidi="hi-IN"/>
              </w:rPr>
              <w:t>2</w:t>
            </w:r>
            <w:r w:rsidR="00C23BAD">
              <w:rPr>
                <w:rFonts w:eastAsia="SimSun" w:cs="Mangal"/>
                <w:kern w:val="2"/>
                <w:lang w:eastAsia="hi-IN" w:bidi="hi-IN"/>
              </w:rPr>
              <w:t>4</w:t>
            </w:r>
          </w:p>
        </w:tc>
        <w:tc>
          <w:tcPr>
            <w:tcW w:w="751" w:type="dxa"/>
            <w:shd w:val="clear" w:color="auto" w:fill="auto"/>
            <w:vAlign w:val="center"/>
          </w:tcPr>
          <w:p w:rsidR="00AE28CF" w:rsidRPr="007C4D54" w:rsidRDefault="00C57A18" w:rsidP="00FF08F0">
            <w:pPr>
              <w:widowControl w:val="0"/>
              <w:suppressAutoHyphens/>
              <w:jc w:val="center"/>
              <w:rPr>
                <w:rFonts w:eastAsia="SimSun" w:cs="Mangal"/>
                <w:kern w:val="2"/>
                <w:lang w:eastAsia="hi-IN" w:bidi="hi-IN"/>
              </w:rPr>
            </w:pPr>
            <w:r>
              <w:rPr>
                <w:rFonts w:eastAsia="SimSun" w:cs="Mangal"/>
                <w:kern w:val="2"/>
                <w:lang w:eastAsia="hi-IN" w:bidi="hi-IN"/>
              </w:rPr>
              <w:t>24</w:t>
            </w:r>
          </w:p>
        </w:tc>
        <w:tc>
          <w:tcPr>
            <w:tcW w:w="750" w:type="dxa"/>
            <w:shd w:val="clear" w:color="auto" w:fill="auto"/>
            <w:vAlign w:val="center"/>
          </w:tcPr>
          <w:p w:rsidR="00AE28CF" w:rsidRPr="007C4D54" w:rsidRDefault="00AE28CF" w:rsidP="00FF08F0">
            <w:pPr>
              <w:widowControl w:val="0"/>
              <w:suppressAutoHyphens/>
              <w:jc w:val="center"/>
              <w:rPr>
                <w:rFonts w:eastAsia="SimSun" w:cs="Mangal"/>
                <w:kern w:val="2"/>
                <w:lang w:eastAsia="hi-IN" w:bidi="hi-IN"/>
              </w:rPr>
            </w:pPr>
            <w:r w:rsidRPr="007C4D54">
              <w:rPr>
                <w:rFonts w:eastAsia="SimSun" w:cs="Mangal"/>
                <w:kern w:val="2"/>
                <w:lang w:eastAsia="hi-IN" w:bidi="hi-IN"/>
              </w:rPr>
              <w:t>-</w:t>
            </w:r>
          </w:p>
        </w:tc>
        <w:tc>
          <w:tcPr>
            <w:tcW w:w="902" w:type="dxa"/>
            <w:shd w:val="clear" w:color="auto" w:fill="auto"/>
            <w:vAlign w:val="center"/>
          </w:tcPr>
          <w:p w:rsidR="00AE28CF" w:rsidRPr="007D315D" w:rsidRDefault="00AE28CF" w:rsidP="00FF08F0">
            <w:pPr>
              <w:widowControl w:val="0"/>
              <w:suppressAutoHyphens/>
              <w:jc w:val="center"/>
              <w:rPr>
                <w:rFonts w:eastAsia="SimSun" w:cs="Mangal"/>
                <w:color w:val="000000" w:themeColor="text1"/>
                <w:kern w:val="2"/>
                <w:lang w:eastAsia="hi-IN" w:bidi="hi-IN"/>
              </w:rPr>
            </w:pPr>
            <w:r w:rsidRPr="007D315D">
              <w:rPr>
                <w:rFonts w:eastAsia="SimSun" w:cs="Mangal"/>
                <w:color w:val="000000" w:themeColor="text1"/>
                <w:kern w:val="2"/>
                <w:lang w:eastAsia="hi-IN" w:bidi="hi-IN"/>
              </w:rPr>
              <w:t>100</w:t>
            </w:r>
          </w:p>
        </w:tc>
        <w:tc>
          <w:tcPr>
            <w:tcW w:w="503" w:type="dxa"/>
            <w:shd w:val="clear" w:color="auto" w:fill="auto"/>
            <w:vAlign w:val="center"/>
          </w:tcPr>
          <w:p w:rsidR="00AE28CF" w:rsidRPr="007C4D54" w:rsidRDefault="00AE28CF" w:rsidP="00FF08F0">
            <w:pPr>
              <w:widowControl w:val="0"/>
              <w:suppressAutoHyphens/>
              <w:jc w:val="center"/>
              <w:rPr>
                <w:rFonts w:eastAsia="SimSun" w:cs="Mangal"/>
                <w:kern w:val="2"/>
                <w:lang w:eastAsia="hi-IN" w:bidi="hi-IN"/>
              </w:rPr>
            </w:pPr>
            <w:r w:rsidRPr="007C4D54">
              <w:rPr>
                <w:rFonts w:eastAsia="SimSun" w:cs="Mangal"/>
                <w:kern w:val="2"/>
                <w:lang w:eastAsia="hi-IN" w:bidi="hi-IN"/>
              </w:rPr>
              <w:t>-</w:t>
            </w:r>
          </w:p>
        </w:tc>
        <w:tc>
          <w:tcPr>
            <w:tcW w:w="666" w:type="dxa"/>
            <w:shd w:val="clear" w:color="auto" w:fill="auto"/>
            <w:vAlign w:val="center"/>
          </w:tcPr>
          <w:p w:rsidR="00AE28CF" w:rsidRPr="007C4D54" w:rsidRDefault="00AE28CF" w:rsidP="00FF08F0">
            <w:pPr>
              <w:widowControl w:val="0"/>
              <w:suppressAutoHyphens/>
              <w:jc w:val="center"/>
              <w:rPr>
                <w:rFonts w:eastAsia="SimSun" w:cs="Mangal"/>
                <w:kern w:val="2"/>
                <w:lang w:eastAsia="hi-IN" w:bidi="hi-IN"/>
              </w:rPr>
            </w:pPr>
            <w:r w:rsidRPr="007C4D54">
              <w:rPr>
                <w:rFonts w:eastAsia="SimSun" w:cs="Mangal"/>
                <w:kern w:val="2"/>
                <w:lang w:eastAsia="hi-IN" w:bidi="hi-IN"/>
              </w:rPr>
              <w:t>-</w:t>
            </w:r>
          </w:p>
        </w:tc>
        <w:tc>
          <w:tcPr>
            <w:tcW w:w="833" w:type="dxa"/>
            <w:shd w:val="clear" w:color="auto" w:fill="auto"/>
            <w:vAlign w:val="center"/>
          </w:tcPr>
          <w:p w:rsidR="00AE28CF" w:rsidRPr="007C4D54" w:rsidRDefault="00AE28CF" w:rsidP="00FF08F0">
            <w:pPr>
              <w:widowControl w:val="0"/>
              <w:suppressAutoHyphens/>
              <w:jc w:val="center"/>
              <w:rPr>
                <w:rFonts w:eastAsia="SimSun" w:cs="Mangal"/>
                <w:kern w:val="2"/>
                <w:lang w:eastAsia="hi-IN" w:bidi="hi-IN"/>
              </w:rPr>
            </w:pPr>
            <w:r w:rsidRPr="007C4D54">
              <w:rPr>
                <w:rFonts w:eastAsia="SimSun" w:cs="Mangal"/>
                <w:kern w:val="2"/>
                <w:lang w:eastAsia="hi-IN" w:bidi="hi-IN"/>
              </w:rPr>
              <w:t>-</w:t>
            </w:r>
          </w:p>
        </w:tc>
        <w:tc>
          <w:tcPr>
            <w:tcW w:w="833" w:type="dxa"/>
            <w:shd w:val="clear" w:color="auto" w:fill="auto"/>
            <w:vAlign w:val="center"/>
          </w:tcPr>
          <w:p w:rsidR="00AE28CF" w:rsidRPr="007C4D54" w:rsidRDefault="00AE28CF" w:rsidP="00FF08F0">
            <w:pPr>
              <w:widowControl w:val="0"/>
              <w:suppressAutoHyphens/>
              <w:jc w:val="center"/>
              <w:rPr>
                <w:rFonts w:eastAsia="SimSun" w:cs="Mangal"/>
                <w:kern w:val="2"/>
                <w:lang w:eastAsia="hi-IN" w:bidi="hi-IN"/>
              </w:rPr>
            </w:pPr>
            <w:r w:rsidRPr="007C4D54">
              <w:rPr>
                <w:rFonts w:eastAsia="SimSun" w:cs="Mangal"/>
                <w:kern w:val="2"/>
                <w:lang w:eastAsia="hi-IN" w:bidi="hi-IN"/>
              </w:rPr>
              <w:t>-</w:t>
            </w:r>
          </w:p>
        </w:tc>
        <w:tc>
          <w:tcPr>
            <w:tcW w:w="957" w:type="dxa"/>
            <w:shd w:val="clear" w:color="auto" w:fill="auto"/>
            <w:vAlign w:val="center"/>
          </w:tcPr>
          <w:p w:rsidR="00AE28CF" w:rsidRPr="007C4D54" w:rsidRDefault="00AE28CF" w:rsidP="00FF08F0">
            <w:pPr>
              <w:widowControl w:val="0"/>
              <w:suppressAutoHyphens/>
              <w:jc w:val="center"/>
              <w:rPr>
                <w:rFonts w:eastAsia="SimSun" w:cs="Mangal"/>
                <w:kern w:val="2"/>
                <w:lang w:eastAsia="hi-IN" w:bidi="hi-IN"/>
              </w:rPr>
            </w:pPr>
            <w:r w:rsidRPr="007C4D54">
              <w:rPr>
                <w:rFonts w:eastAsia="SimSun" w:cs="Mangal"/>
                <w:kern w:val="2"/>
                <w:lang w:eastAsia="hi-IN" w:bidi="hi-IN"/>
              </w:rPr>
              <w:t>-</w:t>
            </w:r>
          </w:p>
        </w:tc>
      </w:tr>
      <w:tr w:rsidR="008419B3" w:rsidRPr="00251210" w:rsidTr="008419B3">
        <w:trPr>
          <w:trHeight w:val="356"/>
        </w:trPr>
        <w:tc>
          <w:tcPr>
            <w:tcW w:w="818"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2</w:t>
            </w:r>
          </w:p>
        </w:tc>
        <w:tc>
          <w:tcPr>
            <w:tcW w:w="833" w:type="dxa"/>
            <w:shd w:val="clear" w:color="auto" w:fill="auto"/>
            <w:vAlign w:val="center"/>
          </w:tcPr>
          <w:p w:rsidR="008419B3" w:rsidRPr="007C4D54" w:rsidRDefault="00604A41" w:rsidP="00FF08F0">
            <w:pPr>
              <w:widowControl w:val="0"/>
              <w:suppressAutoHyphens/>
              <w:jc w:val="center"/>
              <w:rPr>
                <w:rFonts w:eastAsia="SimSun" w:cs="Mangal"/>
                <w:kern w:val="2"/>
                <w:lang w:eastAsia="hi-IN" w:bidi="hi-IN"/>
              </w:rPr>
            </w:pPr>
            <w:r>
              <w:rPr>
                <w:rFonts w:eastAsia="SimSun" w:cs="Mangal"/>
                <w:kern w:val="2"/>
                <w:lang w:eastAsia="hi-IN" w:bidi="hi-IN"/>
              </w:rPr>
              <w:t>17</w:t>
            </w:r>
          </w:p>
        </w:tc>
        <w:tc>
          <w:tcPr>
            <w:tcW w:w="666" w:type="dxa"/>
            <w:shd w:val="clear" w:color="auto" w:fill="auto"/>
            <w:vAlign w:val="center"/>
          </w:tcPr>
          <w:p w:rsidR="008419B3" w:rsidRPr="007C4D54" w:rsidRDefault="00C23BAD" w:rsidP="00FF08F0">
            <w:pPr>
              <w:widowControl w:val="0"/>
              <w:suppressAutoHyphens/>
              <w:jc w:val="center"/>
              <w:rPr>
                <w:rFonts w:eastAsia="SimSun" w:cs="Mangal"/>
                <w:kern w:val="2"/>
                <w:lang w:eastAsia="hi-IN" w:bidi="hi-IN"/>
              </w:rPr>
            </w:pPr>
            <w:r>
              <w:rPr>
                <w:rFonts w:eastAsia="SimSun" w:cs="Mangal"/>
                <w:kern w:val="2"/>
                <w:lang w:eastAsia="hi-IN" w:bidi="hi-IN"/>
              </w:rPr>
              <w:t>4</w:t>
            </w:r>
          </w:p>
        </w:tc>
        <w:tc>
          <w:tcPr>
            <w:tcW w:w="666" w:type="dxa"/>
            <w:shd w:val="clear" w:color="auto" w:fill="auto"/>
            <w:vAlign w:val="center"/>
          </w:tcPr>
          <w:p w:rsidR="008419B3" w:rsidRPr="007C4D54" w:rsidRDefault="00C23BAD" w:rsidP="00FF08F0">
            <w:pPr>
              <w:widowControl w:val="0"/>
              <w:suppressAutoHyphens/>
              <w:jc w:val="center"/>
              <w:rPr>
                <w:rFonts w:eastAsia="SimSun" w:cs="Mangal"/>
                <w:kern w:val="2"/>
                <w:lang w:eastAsia="hi-IN" w:bidi="hi-IN"/>
              </w:rPr>
            </w:pPr>
            <w:r>
              <w:rPr>
                <w:rFonts w:eastAsia="SimSun" w:cs="Mangal"/>
                <w:kern w:val="2"/>
                <w:lang w:eastAsia="hi-IN" w:bidi="hi-IN"/>
              </w:rPr>
              <w:t>0</w:t>
            </w:r>
          </w:p>
        </w:tc>
        <w:tc>
          <w:tcPr>
            <w:tcW w:w="755" w:type="dxa"/>
            <w:shd w:val="clear" w:color="auto" w:fill="auto"/>
            <w:vAlign w:val="center"/>
          </w:tcPr>
          <w:p w:rsidR="008419B3" w:rsidRPr="007C4D54" w:rsidRDefault="00C23BAD" w:rsidP="00FF08F0">
            <w:pPr>
              <w:widowControl w:val="0"/>
              <w:suppressAutoHyphens/>
              <w:jc w:val="center"/>
              <w:rPr>
                <w:rFonts w:eastAsia="SimSun" w:cs="Mangal"/>
                <w:kern w:val="2"/>
                <w:lang w:eastAsia="hi-IN" w:bidi="hi-IN"/>
              </w:rPr>
            </w:pPr>
            <w:r>
              <w:rPr>
                <w:rFonts w:eastAsia="SimSun" w:cs="Mangal"/>
                <w:kern w:val="2"/>
                <w:lang w:eastAsia="hi-IN" w:bidi="hi-IN"/>
              </w:rPr>
              <w:t>21</w:t>
            </w:r>
          </w:p>
        </w:tc>
        <w:tc>
          <w:tcPr>
            <w:tcW w:w="751" w:type="dxa"/>
            <w:shd w:val="clear" w:color="auto" w:fill="auto"/>
            <w:vAlign w:val="center"/>
          </w:tcPr>
          <w:p w:rsidR="008419B3" w:rsidRPr="007C4D54" w:rsidRDefault="00C57A18" w:rsidP="00FF08F0">
            <w:pPr>
              <w:widowControl w:val="0"/>
              <w:suppressAutoHyphens/>
              <w:jc w:val="center"/>
              <w:rPr>
                <w:rFonts w:eastAsia="SimSun" w:cs="Mangal"/>
                <w:kern w:val="2"/>
                <w:lang w:eastAsia="hi-IN" w:bidi="hi-IN"/>
              </w:rPr>
            </w:pPr>
            <w:r>
              <w:rPr>
                <w:rFonts w:eastAsia="SimSun" w:cs="Mangal"/>
                <w:kern w:val="2"/>
                <w:lang w:eastAsia="hi-IN" w:bidi="hi-IN"/>
              </w:rPr>
              <w:t>21</w:t>
            </w:r>
          </w:p>
        </w:tc>
        <w:tc>
          <w:tcPr>
            <w:tcW w:w="750"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w:t>
            </w:r>
          </w:p>
        </w:tc>
        <w:tc>
          <w:tcPr>
            <w:tcW w:w="902" w:type="dxa"/>
            <w:shd w:val="clear" w:color="auto" w:fill="auto"/>
            <w:vAlign w:val="center"/>
          </w:tcPr>
          <w:p w:rsidR="008419B3" w:rsidRPr="007D315D" w:rsidRDefault="008419B3" w:rsidP="00FF08F0">
            <w:pPr>
              <w:widowControl w:val="0"/>
              <w:suppressAutoHyphens/>
              <w:jc w:val="center"/>
              <w:rPr>
                <w:rFonts w:eastAsia="SimSun" w:cs="Mangal"/>
                <w:color w:val="000000" w:themeColor="text1"/>
                <w:kern w:val="2"/>
                <w:lang w:eastAsia="hi-IN" w:bidi="hi-IN"/>
              </w:rPr>
            </w:pPr>
            <w:r w:rsidRPr="007D315D">
              <w:rPr>
                <w:rFonts w:eastAsia="SimSun" w:cs="Mangal"/>
                <w:color w:val="000000" w:themeColor="text1"/>
                <w:kern w:val="2"/>
                <w:lang w:eastAsia="hi-IN" w:bidi="hi-IN"/>
              </w:rPr>
              <w:t>100</w:t>
            </w:r>
          </w:p>
        </w:tc>
        <w:tc>
          <w:tcPr>
            <w:tcW w:w="503" w:type="dxa"/>
            <w:shd w:val="clear" w:color="auto" w:fill="auto"/>
            <w:vAlign w:val="center"/>
          </w:tcPr>
          <w:p w:rsidR="008419B3" w:rsidRPr="007C4D54" w:rsidRDefault="009305E1" w:rsidP="00FF08F0">
            <w:pPr>
              <w:widowControl w:val="0"/>
              <w:suppressAutoHyphens/>
              <w:jc w:val="center"/>
              <w:rPr>
                <w:rFonts w:eastAsia="SimSun" w:cs="Mangal"/>
                <w:kern w:val="2"/>
                <w:lang w:eastAsia="hi-IN" w:bidi="hi-IN"/>
              </w:rPr>
            </w:pPr>
            <w:r>
              <w:rPr>
                <w:rFonts w:eastAsia="SimSun" w:cs="Mangal"/>
                <w:kern w:val="2"/>
                <w:lang w:eastAsia="hi-IN" w:bidi="hi-IN"/>
              </w:rPr>
              <w:t>3</w:t>
            </w:r>
          </w:p>
        </w:tc>
        <w:tc>
          <w:tcPr>
            <w:tcW w:w="666" w:type="dxa"/>
            <w:shd w:val="clear" w:color="auto" w:fill="auto"/>
            <w:vAlign w:val="center"/>
          </w:tcPr>
          <w:p w:rsidR="008419B3" w:rsidRPr="007C4D54" w:rsidRDefault="001142D2" w:rsidP="00FF08F0">
            <w:pPr>
              <w:widowControl w:val="0"/>
              <w:suppressAutoHyphens/>
              <w:jc w:val="center"/>
              <w:rPr>
                <w:rFonts w:eastAsia="SimSun" w:cs="Mangal"/>
                <w:kern w:val="2"/>
                <w:lang w:eastAsia="hi-IN" w:bidi="hi-IN"/>
              </w:rPr>
            </w:pPr>
            <w:r>
              <w:rPr>
                <w:rFonts w:eastAsia="SimSun" w:cs="Mangal"/>
                <w:kern w:val="2"/>
                <w:lang w:eastAsia="hi-IN" w:bidi="hi-IN"/>
              </w:rPr>
              <w:t>9</w:t>
            </w:r>
          </w:p>
        </w:tc>
        <w:tc>
          <w:tcPr>
            <w:tcW w:w="833" w:type="dxa"/>
            <w:shd w:val="clear" w:color="auto" w:fill="auto"/>
          </w:tcPr>
          <w:p w:rsidR="008419B3" w:rsidRPr="008B04CF" w:rsidRDefault="001142D2" w:rsidP="001142D2">
            <w:pPr>
              <w:jc w:val="center"/>
              <w:rPr>
                <w:color w:val="000000" w:themeColor="text1"/>
                <w:sz w:val="24"/>
                <w:szCs w:val="24"/>
              </w:rPr>
            </w:pPr>
            <w:r>
              <w:rPr>
                <w:color w:val="000000" w:themeColor="text1"/>
                <w:sz w:val="24"/>
                <w:szCs w:val="24"/>
              </w:rPr>
              <w:t>57</w:t>
            </w:r>
            <w:r w:rsidR="008419B3">
              <w:rPr>
                <w:color w:val="000000" w:themeColor="text1"/>
                <w:sz w:val="24"/>
                <w:szCs w:val="24"/>
              </w:rPr>
              <w:t>,</w:t>
            </w:r>
            <w:r>
              <w:rPr>
                <w:color w:val="000000" w:themeColor="text1"/>
                <w:sz w:val="24"/>
                <w:szCs w:val="24"/>
              </w:rPr>
              <w:t>14</w:t>
            </w:r>
          </w:p>
        </w:tc>
        <w:tc>
          <w:tcPr>
            <w:tcW w:w="833" w:type="dxa"/>
            <w:shd w:val="clear" w:color="auto" w:fill="auto"/>
            <w:vAlign w:val="center"/>
          </w:tcPr>
          <w:p w:rsidR="008419B3" w:rsidRPr="007C4D54" w:rsidRDefault="00B47814" w:rsidP="00FF08F0">
            <w:pPr>
              <w:widowControl w:val="0"/>
              <w:suppressAutoHyphens/>
              <w:jc w:val="center"/>
              <w:rPr>
                <w:rFonts w:eastAsia="SimSun" w:cs="Mangal"/>
                <w:kern w:val="2"/>
                <w:lang w:eastAsia="hi-IN" w:bidi="hi-IN"/>
              </w:rPr>
            </w:pPr>
            <w:r>
              <w:rPr>
                <w:rFonts w:eastAsia="SimSun" w:cs="Mangal"/>
                <w:kern w:val="2"/>
                <w:lang w:eastAsia="hi-IN" w:bidi="hi-IN"/>
              </w:rPr>
              <w:t>-</w:t>
            </w:r>
          </w:p>
        </w:tc>
        <w:tc>
          <w:tcPr>
            <w:tcW w:w="957" w:type="dxa"/>
            <w:shd w:val="clear" w:color="auto" w:fill="auto"/>
            <w:vAlign w:val="center"/>
          </w:tcPr>
          <w:p w:rsidR="008419B3" w:rsidRPr="007C4D54" w:rsidRDefault="00B47814" w:rsidP="00FF08F0">
            <w:pPr>
              <w:widowControl w:val="0"/>
              <w:suppressAutoHyphens/>
              <w:jc w:val="center"/>
              <w:rPr>
                <w:rFonts w:eastAsia="SimSun" w:cs="Mangal"/>
                <w:kern w:val="2"/>
                <w:lang w:eastAsia="hi-IN" w:bidi="hi-IN"/>
              </w:rPr>
            </w:pPr>
            <w:r>
              <w:rPr>
                <w:rFonts w:eastAsia="SimSun" w:cs="Mangal"/>
                <w:kern w:val="2"/>
                <w:lang w:eastAsia="hi-IN" w:bidi="hi-IN"/>
              </w:rPr>
              <w:t>-</w:t>
            </w:r>
          </w:p>
        </w:tc>
      </w:tr>
      <w:tr w:rsidR="008419B3" w:rsidRPr="00251210" w:rsidTr="008419B3">
        <w:trPr>
          <w:trHeight w:val="356"/>
        </w:trPr>
        <w:tc>
          <w:tcPr>
            <w:tcW w:w="818"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3</w:t>
            </w:r>
          </w:p>
        </w:tc>
        <w:tc>
          <w:tcPr>
            <w:tcW w:w="833" w:type="dxa"/>
            <w:shd w:val="clear" w:color="auto" w:fill="auto"/>
            <w:vAlign w:val="center"/>
          </w:tcPr>
          <w:p w:rsidR="008419B3" w:rsidRPr="007C4D54" w:rsidRDefault="00604A41" w:rsidP="00FF08F0">
            <w:pPr>
              <w:widowControl w:val="0"/>
              <w:suppressAutoHyphens/>
              <w:jc w:val="center"/>
              <w:rPr>
                <w:rFonts w:eastAsia="SimSun" w:cs="Mangal"/>
                <w:kern w:val="2"/>
                <w:lang w:eastAsia="hi-IN" w:bidi="hi-IN"/>
              </w:rPr>
            </w:pPr>
            <w:r>
              <w:rPr>
                <w:rFonts w:eastAsia="SimSun" w:cs="Mangal"/>
                <w:kern w:val="2"/>
                <w:lang w:eastAsia="hi-IN" w:bidi="hi-IN"/>
              </w:rPr>
              <w:t>16</w:t>
            </w:r>
          </w:p>
        </w:tc>
        <w:tc>
          <w:tcPr>
            <w:tcW w:w="666" w:type="dxa"/>
            <w:shd w:val="clear" w:color="auto" w:fill="auto"/>
            <w:vAlign w:val="center"/>
          </w:tcPr>
          <w:p w:rsidR="008419B3" w:rsidRPr="007C4D54" w:rsidRDefault="00604A41" w:rsidP="00FF08F0">
            <w:pPr>
              <w:widowControl w:val="0"/>
              <w:suppressAutoHyphens/>
              <w:jc w:val="center"/>
              <w:rPr>
                <w:rFonts w:eastAsia="SimSun" w:cs="Mangal"/>
                <w:kern w:val="2"/>
                <w:lang w:eastAsia="hi-IN" w:bidi="hi-IN"/>
              </w:rPr>
            </w:pPr>
            <w:r>
              <w:rPr>
                <w:rFonts w:eastAsia="SimSun" w:cs="Mangal"/>
                <w:kern w:val="2"/>
                <w:lang w:eastAsia="hi-IN" w:bidi="hi-IN"/>
              </w:rPr>
              <w:t>4</w:t>
            </w:r>
          </w:p>
        </w:tc>
        <w:tc>
          <w:tcPr>
            <w:tcW w:w="666" w:type="dxa"/>
            <w:shd w:val="clear" w:color="auto" w:fill="auto"/>
            <w:vAlign w:val="center"/>
          </w:tcPr>
          <w:p w:rsidR="008419B3" w:rsidRPr="007C4D54" w:rsidRDefault="00C57A18" w:rsidP="00FF08F0">
            <w:pPr>
              <w:widowControl w:val="0"/>
              <w:suppressAutoHyphens/>
              <w:jc w:val="center"/>
              <w:rPr>
                <w:rFonts w:eastAsia="SimSun" w:cs="Mangal"/>
                <w:kern w:val="2"/>
                <w:lang w:eastAsia="hi-IN" w:bidi="hi-IN"/>
              </w:rPr>
            </w:pPr>
            <w:r>
              <w:rPr>
                <w:rFonts w:eastAsia="SimSun" w:cs="Mangal"/>
                <w:kern w:val="2"/>
                <w:lang w:eastAsia="hi-IN" w:bidi="hi-IN"/>
              </w:rPr>
              <w:t>3</w:t>
            </w:r>
          </w:p>
        </w:tc>
        <w:tc>
          <w:tcPr>
            <w:tcW w:w="755" w:type="dxa"/>
            <w:shd w:val="clear" w:color="auto" w:fill="auto"/>
            <w:vAlign w:val="center"/>
          </w:tcPr>
          <w:p w:rsidR="008419B3" w:rsidRPr="007C4D54" w:rsidRDefault="00C57A18" w:rsidP="00C57A18">
            <w:pPr>
              <w:widowControl w:val="0"/>
              <w:suppressAutoHyphens/>
              <w:jc w:val="center"/>
              <w:rPr>
                <w:rFonts w:eastAsia="SimSun" w:cs="Mangal"/>
                <w:kern w:val="2"/>
                <w:lang w:eastAsia="hi-IN" w:bidi="hi-IN"/>
              </w:rPr>
            </w:pPr>
            <w:r>
              <w:rPr>
                <w:rFonts w:eastAsia="SimSun" w:cs="Mangal"/>
                <w:kern w:val="2"/>
                <w:lang w:eastAsia="hi-IN" w:bidi="hi-IN"/>
              </w:rPr>
              <w:t>17</w:t>
            </w:r>
          </w:p>
        </w:tc>
        <w:tc>
          <w:tcPr>
            <w:tcW w:w="751" w:type="dxa"/>
            <w:shd w:val="clear" w:color="auto" w:fill="auto"/>
            <w:vAlign w:val="center"/>
          </w:tcPr>
          <w:p w:rsidR="008419B3" w:rsidRPr="007C4D54" w:rsidRDefault="008419B3" w:rsidP="00C57A18">
            <w:pPr>
              <w:widowControl w:val="0"/>
              <w:suppressAutoHyphens/>
              <w:jc w:val="center"/>
              <w:rPr>
                <w:rFonts w:eastAsia="SimSun" w:cs="Mangal"/>
                <w:kern w:val="2"/>
                <w:lang w:eastAsia="hi-IN" w:bidi="hi-IN"/>
              </w:rPr>
            </w:pPr>
            <w:r>
              <w:rPr>
                <w:rFonts w:eastAsia="SimSun" w:cs="Mangal"/>
                <w:kern w:val="2"/>
                <w:lang w:eastAsia="hi-IN" w:bidi="hi-IN"/>
              </w:rPr>
              <w:t>1</w:t>
            </w:r>
            <w:r w:rsidR="00C57A18">
              <w:rPr>
                <w:rFonts w:eastAsia="SimSun" w:cs="Mangal"/>
                <w:kern w:val="2"/>
                <w:lang w:eastAsia="hi-IN" w:bidi="hi-IN"/>
              </w:rPr>
              <w:t>7</w:t>
            </w:r>
          </w:p>
        </w:tc>
        <w:tc>
          <w:tcPr>
            <w:tcW w:w="750"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w:t>
            </w:r>
          </w:p>
        </w:tc>
        <w:tc>
          <w:tcPr>
            <w:tcW w:w="902" w:type="dxa"/>
            <w:shd w:val="clear" w:color="auto" w:fill="auto"/>
            <w:vAlign w:val="center"/>
          </w:tcPr>
          <w:p w:rsidR="008419B3" w:rsidRPr="007D315D" w:rsidRDefault="008419B3" w:rsidP="00FF08F0">
            <w:pPr>
              <w:widowControl w:val="0"/>
              <w:suppressAutoHyphens/>
              <w:jc w:val="center"/>
              <w:rPr>
                <w:rFonts w:eastAsia="SimSun" w:cs="Mangal"/>
                <w:color w:val="000000" w:themeColor="text1"/>
                <w:kern w:val="2"/>
                <w:lang w:eastAsia="hi-IN" w:bidi="hi-IN"/>
              </w:rPr>
            </w:pPr>
            <w:r w:rsidRPr="007D315D">
              <w:rPr>
                <w:rFonts w:eastAsia="SimSun" w:cs="Mangal"/>
                <w:color w:val="000000" w:themeColor="text1"/>
                <w:kern w:val="2"/>
                <w:lang w:eastAsia="hi-IN" w:bidi="hi-IN"/>
              </w:rPr>
              <w:t>100</w:t>
            </w:r>
          </w:p>
        </w:tc>
        <w:tc>
          <w:tcPr>
            <w:tcW w:w="503" w:type="dxa"/>
            <w:shd w:val="clear" w:color="auto" w:fill="auto"/>
            <w:vAlign w:val="center"/>
          </w:tcPr>
          <w:p w:rsidR="008419B3" w:rsidRPr="007C4D54" w:rsidRDefault="0053578F" w:rsidP="00FF08F0">
            <w:pPr>
              <w:widowControl w:val="0"/>
              <w:suppressAutoHyphens/>
              <w:jc w:val="center"/>
              <w:rPr>
                <w:rFonts w:eastAsia="SimSun" w:cs="Mangal"/>
                <w:kern w:val="2"/>
                <w:lang w:eastAsia="hi-IN" w:bidi="hi-IN"/>
              </w:rPr>
            </w:pPr>
            <w:r>
              <w:rPr>
                <w:rFonts w:eastAsia="SimSun" w:cs="Mangal"/>
                <w:kern w:val="2"/>
                <w:lang w:eastAsia="hi-IN" w:bidi="hi-IN"/>
              </w:rPr>
              <w:t>0</w:t>
            </w:r>
          </w:p>
        </w:tc>
        <w:tc>
          <w:tcPr>
            <w:tcW w:w="666" w:type="dxa"/>
            <w:shd w:val="clear" w:color="auto" w:fill="auto"/>
            <w:vAlign w:val="center"/>
          </w:tcPr>
          <w:p w:rsidR="008419B3" w:rsidRPr="007C4D54" w:rsidRDefault="009305E1" w:rsidP="00FF08F0">
            <w:pPr>
              <w:widowControl w:val="0"/>
              <w:suppressAutoHyphens/>
              <w:jc w:val="center"/>
              <w:rPr>
                <w:rFonts w:eastAsia="SimSun" w:cs="Mangal"/>
                <w:kern w:val="2"/>
                <w:lang w:eastAsia="hi-IN" w:bidi="hi-IN"/>
              </w:rPr>
            </w:pPr>
            <w:r>
              <w:rPr>
                <w:rFonts w:eastAsia="SimSun" w:cs="Mangal"/>
                <w:kern w:val="2"/>
                <w:lang w:eastAsia="hi-IN" w:bidi="hi-IN"/>
              </w:rPr>
              <w:t>8</w:t>
            </w:r>
          </w:p>
        </w:tc>
        <w:tc>
          <w:tcPr>
            <w:tcW w:w="833" w:type="dxa"/>
            <w:shd w:val="clear" w:color="auto" w:fill="auto"/>
          </w:tcPr>
          <w:p w:rsidR="008419B3" w:rsidRPr="008B04CF" w:rsidRDefault="008419B3" w:rsidP="001142D2">
            <w:pPr>
              <w:jc w:val="center"/>
              <w:rPr>
                <w:color w:val="000000" w:themeColor="text1"/>
                <w:sz w:val="24"/>
                <w:szCs w:val="24"/>
              </w:rPr>
            </w:pPr>
            <w:r>
              <w:rPr>
                <w:color w:val="000000" w:themeColor="text1"/>
                <w:sz w:val="24"/>
                <w:szCs w:val="24"/>
              </w:rPr>
              <w:t>4</w:t>
            </w:r>
            <w:r w:rsidR="001142D2">
              <w:rPr>
                <w:color w:val="000000" w:themeColor="text1"/>
                <w:sz w:val="24"/>
                <w:szCs w:val="24"/>
              </w:rPr>
              <w:t>7</w:t>
            </w:r>
            <w:r>
              <w:rPr>
                <w:color w:val="000000" w:themeColor="text1"/>
                <w:sz w:val="24"/>
                <w:szCs w:val="24"/>
              </w:rPr>
              <w:t>,</w:t>
            </w:r>
            <w:r w:rsidR="001142D2">
              <w:rPr>
                <w:color w:val="000000" w:themeColor="text1"/>
                <w:sz w:val="24"/>
                <w:szCs w:val="24"/>
              </w:rPr>
              <w:t>05</w:t>
            </w:r>
          </w:p>
        </w:tc>
        <w:tc>
          <w:tcPr>
            <w:tcW w:w="833" w:type="dxa"/>
            <w:shd w:val="clear" w:color="auto" w:fill="auto"/>
            <w:vAlign w:val="center"/>
          </w:tcPr>
          <w:p w:rsidR="008419B3" w:rsidRPr="007C4D54" w:rsidRDefault="00B47814" w:rsidP="00FF08F0">
            <w:pPr>
              <w:widowControl w:val="0"/>
              <w:suppressAutoHyphens/>
              <w:jc w:val="center"/>
              <w:rPr>
                <w:rFonts w:eastAsia="SimSun" w:cs="Mangal"/>
                <w:kern w:val="2"/>
                <w:lang w:eastAsia="hi-IN" w:bidi="hi-IN"/>
              </w:rPr>
            </w:pPr>
            <w:r>
              <w:rPr>
                <w:rFonts w:eastAsia="SimSun" w:cs="Mangal"/>
                <w:kern w:val="2"/>
                <w:lang w:eastAsia="hi-IN" w:bidi="hi-IN"/>
              </w:rPr>
              <w:t>-</w:t>
            </w:r>
          </w:p>
        </w:tc>
        <w:tc>
          <w:tcPr>
            <w:tcW w:w="957" w:type="dxa"/>
            <w:shd w:val="clear" w:color="auto" w:fill="auto"/>
            <w:vAlign w:val="center"/>
          </w:tcPr>
          <w:p w:rsidR="008419B3" w:rsidRPr="007C4D54" w:rsidRDefault="00B47814" w:rsidP="00FF08F0">
            <w:pPr>
              <w:widowControl w:val="0"/>
              <w:suppressAutoHyphens/>
              <w:jc w:val="center"/>
              <w:rPr>
                <w:rFonts w:eastAsia="SimSun" w:cs="Mangal"/>
                <w:kern w:val="2"/>
                <w:lang w:eastAsia="hi-IN" w:bidi="hi-IN"/>
              </w:rPr>
            </w:pPr>
            <w:r>
              <w:rPr>
                <w:rFonts w:eastAsia="SimSun" w:cs="Mangal"/>
                <w:kern w:val="2"/>
                <w:lang w:eastAsia="hi-IN" w:bidi="hi-IN"/>
              </w:rPr>
              <w:t>-</w:t>
            </w:r>
          </w:p>
        </w:tc>
      </w:tr>
      <w:tr w:rsidR="008419B3" w:rsidRPr="00251210" w:rsidTr="008419B3">
        <w:trPr>
          <w:trHeight w:val="377"/>
        </w:trPr>
        <w:tc>
          <w:tcPr>
            <w:tcW w:w="818"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4</w:t>
            </w:r>
          </w:p>
        </w:tc>
        <w:tc>
          <w:tcPr>
            <w:tcW w:w="833" w:type="dxa"/>
            <w:shd w:val="clear" w:color="auto" w:fill="auto"/>
            <w:vAlign w:val="center"/>
          </w:tcPr>
          <w:p w:rsidR="008419B3" w:rsidRPr="007C4D54" w:rsidRDefault="00604A41" w:rsidP="00FF08F0">
            <w:pPr>
              <w:widowControl w:val="0"/>
              <w:suppressAutoHyphens/>
              <w:jc w:val="center"/>
              <w:rPr>
                <w:rFonts w:eastAsia="SimSun" w:cs="Mangal"/>
                <w:kern w:val="2"/>
                <w:lang w:eastAsia="hi-IN" w:bidi="hi-IN"/>
              </w:rPr>
            </w:pPr>
            <w:r>
              <w:rPr>
                <w:rFonts w:eastAsia="SimSun" w:cs="Mangal"/>
                <w:kern w:val="2"/>
                <w:lang w:eastAsia="hi-IN" w:bidi="hi-IN"/>
              </w:rPr>
              <w:t>19</w:t>
            </w:r>
          </w:p>
        </w:tc>
        <w:tc>
          <w:tcPr>
            <w:tcW w:w="666" w:type="dxa"/>
            <w:shd w:val="clear" w:color="auto" w:fill="auto"/>
            <w:vAlign w:val="center"/>
          </w:tcPr>
          <w:p w:rsidR="008419B3" w:rsidRPr="007C4D54" w:rsidRDefault="00C57A18" w:rsidP="00FF08F0">
            <w:pPr>
              <w:widowControl w:val="0"/>
              <w:suppressAutoHyphens/>
              <w:jc w:val="center"/>
              <w:rPr>
                <w:rFonts w:eastAsia="SimSun" w:cs="Mangal"/>
                <w:kern w:val="2"/>
                <w:lang w:eastAsia="hi-IN" w:bidi="hi-IN"/>
              </w:rPr>
            </w:pPr>
            <w:r>
              <w:rPr>
                <w:rFonts w:eastAsia="SimSun" w:cs="Mangal"/>
                <w:kern w:val="2"/>
                <w:lang w:eastAsia="hi-IN" w:bidi="hi-IN"/>
              </w:rPr>
              <w:t>2</w:t>
            </w:r>
          </w:p>
        </w:tc>
        <w:tc>
          <w:tcPr>
            <w:tcW w:w="666"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Pr>
                <w:rFonts w:eastAsia="SimSun" w:cs="Mangal"/>
                <w:kern w:val="2"/>
                <w:lang w:eastAsia="hi-IN" w:bidi="hi-IN"/>
              </w:rPr>
              <w:t>0</w:t>
            </w:r>
          </w:p>
        </w:tc>
        <w:tc>
          <w:tcPr>
            <w:tcW w:w="755" w:type="dxa"/>
            <w:shd w:val="clear" w:color="auto" w:fill="auto"/>
            <w:vAlign w:val="center"/>
          </w:tcPr>
          <w:p w:rsidR="008419B3" w:rsidRPr="007C4D54" w:rsidRDefault="00C57A18" w:rsidP="00FF08F0">
            <w:pPr>
              <w:widowControl w:val="0"/>
              <w:suppressAutoHyphens/>
              <w:jc w:val="center"/>
              <w:rPr>
                <w:rFonts w:eastAsia="SimSun" w:cs="Mangal"/>
                <w:kern w:val="2"/>
                <w:lang w:eastAsia="hi-IN" w:bidi="hi-IN"/>
              </w:rPr>
            </w:pPr>
            <w:r>
              <w:rPr>
                <w:rFonts w:eastAsia="SimSun" w:cs="Mangal"/>
                <w:kern w:val="2"/>
                <w:lang w:eastAsia="hi-IN" w:bidi="hi-IN"/>
              </w:rPr>
              <w:t>21</w:t>
            </w:r>
          </w:p>
        </w:tc>
        <w:tc>
          <w:tcPr>
            <w:tcW w:w="751" w:type="dxa"/>
            <w:shd w:val="clear" w:color="auto" w:fill="auto"/>
            <w:vAlign w:val="center"/>
          </w:tcPr>
          <w:p w:rsidR="008419B3" w:rsidRPr="007C4D54" w:rsidRDefault="00C57A18" w:rsidP="00FF08F0">
            <w:pPr>
              <w:widowControl w:val="0"/>
              <w:suppressAutoHyphens/>
              <w:jc w:val="center"/>
              <w:rPr>
                <w:rFonts w:eastAsia="SimSun" w:cs="Mangal"/>
                <w:kern w:val="2"/>
                <w:lang w:eastAsia="hi-IN" w:bidi="hi-IN"/>
              </w:rPr>
            </w:pPr>
            <w:r>
              <w:rPr>
                <w:rFonts w:eastAsia="SimSun" w:cs="Mangal"/>
                <w:kern w:val="2"/>
                <w:lang w:eastAsia="hi-IN" w:bidi="hi-IN"/>
              </w:rPr>
              <w:t>21</w:t>
            </w:r>
          </w:p>
        </w:tc>
        <w:tc>
          <w:tcPr>
            <w:tcW w:w="750"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w:t>
            </w:r>
          </w:p>
        </w:tc>
        <w:tc>
          <w:tcPr>
            <w:tcW w:w="902" w:type="dxa"/>
            <w:shd w:val="clear" w:color="auto" w:fill="auto"/>
            <w:vAlign w:val="center"/>
          </w:tcPr>
          <w:p w:rsidR="008419B3" w:rsidRPr="007D315D" w:rsidRDefault="008419B3" w:rsidP="00FF08F0">
            <w:pPr>
              <w:widowControl w:val="0"/>
              <w:suppressAutoHyphens/>
              <w:jc w:val="center"/>
              <w:rPr>
                <w:rFonts w:eastAsia="SimSun" w:cs="Mangal"/>
                <w:color w:val="000000" w:themeColor="text1"/>
                <w:kern w:val="2"/>
                <w:lang w:eastAsia="hi-IN" w:bidi="hi-IN"/>
              </w:rPr>
            </w:pPr>
            <w:r w:rsidRPr="007D315D">
              <w:rPr>
                <w:rFonts w:eastAsia="SimSun" w:cs="Mangal"/>
                <w:color w:val="000000" w:themeColor="text1"/>
                <w:kern w:val="2"/>
                <w:lang w:eastAsia="hi-IN" w:bidi="hi-IN"/>
              </w:rPr>
              <w:t>100</w:t>
            </w:r>
          </w:p>
        </w:tc>
        <w:tc>
          <w:tcPr>
            <w:tcW w:w="503" w:type="dxa"/>
            <w:shd w:val="clear" w:color="auto" w:fill="auto"/>
            <w:vAlign w:val="center"/>
          </w:tcPr>
          <w:p w:rsidR="008419B3" w:rsidRPr="007C4D54" w:rsidRDefault="009305E1" w:rsidP="00FF08F0">
            <w:pPr>
              <w:widowControl w:val="0"/>
              <w:suppressAutoHyphens/>
              <w:jc w:val="center"/>
              <w:rPr>
                <w:rFonts w:eastAsia="SimSun" w:cs="Mangal"/>
                <w:kern w:val="2"/>
                <w:lang w:eastAsia="hi-IN" w:bidi="hi-IN"/>
              </w:rPr>
            </w:pPr>
            <w:r>
              <w:rPr>
                <w:rFonts w:eastAsia="SimSun" w:cs="Mangal"/>
                <w:kern w:val="2"/>
                <w:lang w:eastAsia="hi-IN" w:bidi="hi-IN"/>
              </w:rPr>
              <w:t>3</w:t>
            </w:r>
          </w:p>
        </w:tc>
        <w:tc>
          <w:tcPr>
            <w:tcW w:w="666" w:type="dxa"/>
            <w:shd w:val="clear" w:color="auto" w:fill="auto"/>
            <w:vAlign w:val="center"/>
          </w:tcPr>
          <w:p w:rsidR="008419B3" w:rsidRPr="007C4D54" w:rsidRDefault="009305E1" w:rsidP="00FF08F0">
            <w:pPr>
              <w:widowControl w:val="0"/>
              <w:suppressAutoHyphens/>
              <w:jc w:val="center"/>
              <w:rPr>
                <w:rFonts w:eastAsia="SimSun" w:cs="Mangal"/>
                <w:kern w:val="2"/>
                <w:lang w:eastAsia="hi-IN" w:bidi="hi-IN"/>
              </w:rPr>
            </w:pPr>
            <w:r>
              <w:rPr>
                <w:rFonts w:eastAsia="SimSun" w:cs="Mangal"/>
                <w:kern w:val="2"/>
                <w:lang w:eastAsia="hi-IN" w:bidi="hi-IN"/>
              </w:rPr>
              <w:t>6</w:t>
            </w:r>
          </w:p>
        </w:tc>
        <w:tc>
          <w:tcPr>
            <w:tcW w:w="833" w:type="dxa"/>
            <w:shd w:val="clear" w:color="auto" w:fill="auto"/>
          </w:tcPr>
          <w:p w:rsidR="008419B3" w:rsidRPr="008B04CF" w:rsidRDefault="001142D2" w:rsidP="001142D2">
            <w:pPr>
              <w:jc w:val="center"/>
              <w:rPr>
                <w:color w:val="000000" w:themeColor="text1"/>
                <w:sz w:val="24"/>
                <w:szCs w:val="24"/>
              </w:rPr>
            </w:pPr>
            <w:r>
              <w:rPr>
                <w:color w:val="000000" w:themeColor="text1"/>
                <w:sz w:val="24"/>
                <w:szCs w:val="24"/>
              </w:rPr>
              <w:t>42</w:t>
            </w:r>
            <w:r w:rsidR="008419B3" w:rsidRPr="008B04CF">
              <w:rPr>
                <w:color w:val="000000" w:themeColor="text1"/>
                <w:sz w:val="24"/>
                <w:szCs w:val="24"/>
              </w:rPr>
              <w:t>,</w:t>
            </w:r>
            <w:r>
              <w:rPr>
                <w:color w:val="000000" w:themeColor="text1"/>
                <w:sz w:val="24"/>
                <w:szCs w:val="24"/>
              </w:rPr>
              <w:t>85</w:t>
            </w:r>
          </w:p>
        </w:tc>
        <w:tc>
          <w:tcPr>
            <w:tcW w:w="833"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Pr>
                <w:rFonts w:eastAsia="SimSun" w:cs="Mangal"/>
                <w:kern w:val="2"/>
                <w:lang w:eastAsia="hi-IN" w:bidi="hi-IN"/>
              </w:rPr>
              <w:t>-</w:t>
            </w:r>
          </w:p>
        </w:tc>
        <w:tc>
          <w:tcPr>
            <w:tcW w:w="957"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Pr>
                <w:rFonts w:eastAsia="SimSun" w:cs="Mangal"/>
                <w:kern w:val="2"/>
                <w:lang w:eastAsia="hi-IN" w:bidi="hi-IN"/>
              </w:rPr>
              <w:t>-</w:t>
            </w:r>
          </w:p>
        </w:tc>
      </w:tr>
      <w:tr w:rsidR="008419B3" w:rsidRPr="00251210" w:rsidTr="00FF08F0">
        <w:trPr>
          <w:trHeight w:val="354"/>
        </w:trPr>
        <w:tc>
          <w:tcPr>
            <w:tcW w:w="818"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sidRPr="007C4D54">
              <w:rPr>
                <w:rFonts w:eastAsia="SimSun" w:cs="Mangal"/>
                <w:b/>
                <w:kern w:val="2"/>
                <w:lang w:eastAsia="hi-IN" w:bidi="hi-IN"/>
              </w:rPr>
              <w:t>1-4</w:t>
            </w:r>
          </w:p>
        </w:tc>
        <w:tc>
          <w:tcPr>
            <w:tcW w:w="833" w:type="dxa"/>
            <w:shd w:val="clear" w:color="auto" w:fill="auto"/>
            <w:vAlign w:val="center"/>
          </w:tcPr>
          <w:p w:rsidR="008419B3" w:rsidRPr="007C4D54" w:rsidRDefault="00604A41" w:rsidP="00FF08F0">
            <w:pPr>
              <w:widowControl w:val="0"/>
              <w:suppressAutoHyphens/>
              <w:jc w:val="center"/>
              <w:rPr>
                <w:rFonts w:eastAsia="SimSun" w:cs="Mangal"/>
                <w:b/>
                <w:kern w:val="2"/>
                <w:lang w:eastAsia="hi-IN" w:bidi="hi-IN"/>
              </w:rPr>
            </w:pPr>
            <w:r>
              <w:rPr>
                <w:rFonts w:eastAsia="SimSun" w:cs="Mangal"/>
                <w:b/>
                <w:kern w:val="2"/>
                <w:lang w:eastAsia="hi-IN" w:bidi="hi-IN"/>
              </w:rPr>
              <w:t>73</w:t>
            </w:r>
          </w:p>
        </w:tc>
        <w:tc>
          <w:tcPr>
            <w:tcW w:w="666" w:type="dxa"/>
            <w:shd w:val="clear" w:color="auto" w:fill="auto"/>
            <w:vAlign w:val="center"/>
          </w:tcPr>
          <w:p w:rsidR="008419B3" w:rsidRPr="007C4D54" w:rsidRDefault="00604A41" w:rsidP="00C77B09">
            <w:pPr>
              <w:widowControl w:val="0"/>
              <w:suppressAutoHyphens/>
              <w:jc w:val="center"/>
              <w:rPr>
                <w:rFonts w:eastAsia="SimSun" w:cs="Mangal"/>
                <w:b/>
                <w:kern w:val="2"/>
                <w:lang w:eastAsia="hi-IN" w:bidi="hi-IN"/>
              </w:rPr>
            </w:pPr>
            <w:r>
              <w:rPr>
                <w:rFonts w:eastAsia="SimSun" w:cs="Mangal"/>
                <w:b/>
                <w:kern w:val="2"/>
                <w:lang w:eastAsia="hi-IN" w:bidi="hi-IN"/>
              </w:rPr>
              <w:t>1</w:t>
            </w:r>
            <w:r w:rsidR="00C77B09">
              <w:rPr>
                <w:rFonts w:eastAsia="SimSun" w:cs="Mangal"/>
                <w:b/>
                <w:kern w:val="2"/>
                <w:lang w:eastAsia="hi-IN" w:bidi="hi-IN"/>
              </w:rPr>
              <w:t>3</w:t>
            </w:r>
          </w:p>
        </w:tc>
        <w:tc>
          <w:tcPr>
            <w:tcW w:w="666" w:type="dxa"/>
            <w:shd w:val="clear" w:color="auto" w:fill="auto"/>
            <w:vAlign w:val="center"/>
          </w:tcPr>
          <w:p w:rsidR="008419B3" w:rsidRPr="007C4D54" w:rsidRDefault="00C57A18" w:rsidP="00FF08F0">
            <w:pPr>
              <w:widowControl w:val="0"/>
              <w:suppressAutoHyphens/>
              <w:jc w:val="center"/>
              <w:rPr>
                <w:rFonts w:eastAsia="SimSun" w:cs="Mangal"/>
                <w:b/>
                <w:kern w:val="2"/>
                <w:lang w:eastAsia="hi-IN" w:bidi="hi-IN"/>
              </w:rPr>
            </w:pPr>
            <w:r>
              <w:rPr>
                <w:rFonts w:eastAsia="SimSun" w:cs="Mangal"/>
                <w:b/>
                <w:kern w:val="2"/>
                <w:lang w:eastAsia="hi-IN" w:bidi="hi-IN"/>
              </w:rPr>
              <w:t>3</w:t>
            </w:r>
          </w:p>
        </w:tc>
        <w:tc>
          <w:tcPr>
            <w:tcW w:w="755" w:type="dxa"/>
            <w:shd w:val="clear" w:color="auto" w:fill="auto"/>
            <w:vAlign w:val="center"/>
          </w:tcPr>
          <w:p w:rsidR="008419B3" w:rsidRPr="007C4D54" w:rsidRDefault="00C57A18" w:rsidP="00C57A18">
            <w:pPr>
              <w:widowControl w:val="0"/>
              <w:suppressAutoHyphens/>
              <w:jc w:val="center"/>
              <w:rPr>
                <w:rFonts w:eastAsia="SimSun" w:cs="Mangal"/>
                <w:b/>
                <w:kern w:val="2"/>
                <w:lang w:eastAsia="hi-IN" w:bidi="hi-IN"/>
              </w:rPr>
            </w:pPr>
            <w:r>
              <w:rPr>
                <w:rFonts w:eastAsia="SimSun" w:cs="Mangal"/>
                <w:b/>
                <w:kern w:val="2"/>
                <w:lang w:eastAsia="hi-IN" w:bidi="hi-IN"/>
              </w:rPr>
              <w:t>83</w:t>
            </w:r>
          </w:p>
        </w:tc>
        <w:tc>
          <w:tcPr>
            <w:tcW w:w="751" w:type="dxa"/>
            <w:shd w:val="clear" w:color="auto" w:fill="auto"/>
            <w:vAlign w:val="center"/>
          </w:tcPr>
          <w:p w:rsidR="008419B3" w:rsidRPr="007C4D54" w:rsidRDefault="00C57A18" w:rsidP="00FF08F0">
            <w:pPr>
              <w:widowControl w:val="0"/>
              <w:suppressAutoHyphens/>
              <w:jc w:val="center"/>
              <w:rPr>
                <w:rFonts w:eastAsia="SimSun" w:cs="Mangal"/>
                <w:b/>
                <w:kern w:val="2"/>
                <w:lang w:eastAsia="hi-IN" w:bidi="hi-IN"/>
              </w:rPr>
            </w:pPr>
            <w:r>
              <w:rPr>
                <w:rFonts w:eastAsia="SimSun" w:cs="Mangal"/>
                <w:b/>
                <w:kern w:val="2"/>
                <w:lang w:eastAsia="hi-IN" w:bidi="hi-IN"/>
              </w:rPr>
              <w:t>83</w:t>
            </w:r>
          </w:p>
        </w:tc>
        <w:tc>
          <w:tcPr>
            <w:tcW w:w="750"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sidRPr="007C4D54">
              <w:rPr>
                <w:rFonts w:eastAsia="SimSun" w:cs="Mangal"/>
                <w:b/>
                <w:kern w:val="2"/>
                <w:lang w:eastAsia="hi-IN" w:bidi="hi-IN"/>
              </w:rPr>
              <w:t>-</w:t>
            </w:r>
          </w:p>
        </w:tc>
        <w:tc>
          <w:tcPr>
            <w:tcW w:w="902" w:type="dxa"/>
            <w:shd w:val="clear" w:color="auto" w:fill="auto"/>
            <w:vAlign w:val="center"/>
          </w:tcPr>
          <w:p w:rsidR="008419B3" w:rsidRPr="007D315D" w:rsidRDefault="008419B3" w:rsidP="00FF08F0">
            <w:pPr>
              <w:widowControl w:val="0"/>
              <w:suppressAutoHyphens/>
              <w:jc w:val="center"/>
              <w:rPr>
                <w:rFonts w:eastAsia="SimSun" w:cs="Mangal"/>
                <w:b/>
                <w:color w:val="000000" w:themeColor="text1"/>
                <w:kern w:val="2"/>
                <w:lang w:eastAsia="hi-IN" w:bidi="hi-IN"/>
              </w:rPr>
            </w:pPr>
            <w:r w:rsidRPr="007D315D">
              <w:rPr>
                <w:rFonts w:eastAsia="SimSun" w:cs="Mangal"/>
                <w:b/>
                <w:color w:val="000000" w:themeColor="text1"/>
                <w:kern w:val="2"/>
                <w:lang w:eastAsia="hi-IN" w:bidi="hi-IN"/>
              </w:rPr>
              <w:t>100</w:t>
            </w:r>
          </w:p>
        </w:tc>
        <w:tc>
          <w:tcPr>
            <w:tcW w:w="503" w:type="dxa"/>
            <w:shd w:val="clear" w:color="auto" w:fill="auto"/>
            <w:vAlign w:val="center"/>
          </w:tcPr>
          <w:p w:rsidR="008419B3" w:rsidRPr="007C4D54" w:rsidRDefault="0053578F" w:rsidP="00FF08F0">
            <w:pPr>
              <w:widowControl w:val="0"/>
              <w:suppressAutoHyphens/>
              <w:jc w:val="center"/>
              <w:rPr>
                <w:rFonts w:eastAsia="SimSun" w:cs="Mangal"/>
                <w:b/>
                <w:kern w:val="2"/>
                <w:lang w:eastAsia="hi-IN" w:bidi="hi-IN"/>
              </w:rPr>
            </w:pPr>
            <w:r>
              <w:rPr>
                <w:rFonts w:eastAsia="SimSun" w:cs="Mangal"/>
                <w:b/>
                <w:kern w:val="2"/>
                <w:lang w:eastAsia="hi-IN" w:bidi="hi-IN"/>
              </w:rPr>
              <w:t>3</w:t>
            </w:r>
          </w:p>
        </w:tc>
        <w:tc>
          <w:tcPr>
            <w:tcW w:w="666" w:type="dxa"/>
            <w:shd w:val="clear" w:color="auto" w:fill="auto"/>
            <w:vAlign w:val="center"/>
          </w:tcPr>
          <w:p w:rsidR="008419B3" w:rsidRPr="007C4D54" w:rsidRDefault="0053578F" w:rsidP="00FF08F0">
            <w:pPr>
              <w:widowControl w:val="0"/>
              <w:suppressAutoHyphens/>
              <w:jc w:val="center"/>
              <w:rPr>
                <w:rFonts w:eastAsia="SimSun" w:cs="Mangal"/>
                <w:b/>
                <w:kern w:val="2"/>
                <w:lang w:eastAsia="hi-IN" w:bidi="hi-IN"/>
              </w:rPr>
            </w:pPr>
            <w:r>
              <w:rPr>
                <w:rFonts w:eastAsia="SimSun" w:cs="Mangal"/>
                <w:b/>
                <w:kern w:val="2"/>
                <w:lang w:eastAsia="hi-IN" w:bidi="hi-IN"/>
              </w:rPr>
              <w:t>24</w:t>
            </w:r>
          </w:p>
        </w:tc>
        <w:tc>
          <w:tcPr>
            <w:tcW w:w="833" w:type="dxa"/>
            <w:shd w:val="clear" w:color="auto" w:fill="auto"/>
            <w:vAlign w:val="center"/>
          </w:tcPr>
          <w:p w:rsidR="008419B3" w:rsidRPr="007C4D54" w:rsidRDefault="001142D2" w:rsidP="005B2BDF">
            <w:pPr>
              <w:widowControl w:val="0"/>
              <w:suppressAutoHyphens/>
              <w:jc w:val="center"/>
              <w:rPr>
                <w:rFonts w:eastAsia="SimSun" w:cs="Mangal"/>
                <w:b/>
                <w:kern w:val="2"/>
                <w:lang w:eastAsia="hi-IN" w:bidi="hi-IN"/>
              </w:rPr>
            </w:pPr>
            <w:r>
              <w:rPr>
                <w:rFonts w:eastAsia="SimSun" w:cs="Mangal"/>
                <w:b/>
                <w:kern w:val="2"/>
                <w:lang w:eastAsia="hi-IN" w:bidi="hi-IN"/>
              </w:rPr>
              <w:t>4</w:t>
            </w:r>
            <w:r w:rsidR="005B2BDF">
              <w:rPr>
                <w:rFonts w:eastAsia="SimSun" w:cs="Mangal"/>
                <w:b/>
                <w:kern w:val="2"/>
                <w:lang w:eastAsia="hi-IN" w:bidi="hi-IN"/>
              </w:rPr>
              <w:t>4</w:t>
            </w:r>
            <w:r w:rsidR="008419B3">
              <w:rPr>
                <w:rFonts w:eastAsia="SimSun" w:cs="Mangal"/>
                <w:b/>
                <w:kern w:val="2"/>
                <w:lang w:eastAsia="hi-IN" w:bidi="hi-IN"/>
              </w:rPr>
              <w:t>,</w:t>
            </w:r>
            <w:r>
              <w:rPr>
                <w:rFonts w:eastAsia="SimSun" w:cs="Mangal"/>
                <w:b/>
                <w:kern w:val="2"/>
                <w:lang w:eastAsia="hi-IN" w:bidi="hi-IN"/>
              </w:rPr>
              <w:t>0</w:t>
            </w:r>
            <w:r w:rsidR="005B2BDF">
              <w:rPr>
                <w:rFonts w:eastAsia="SimSun" w:cs="Mangal"/>
                <w:b/>
                <w:kern w:val="2"/>
                <w:lang w:eastAsia="hi-IN" w:bidi="hi-IN"/>
              </w:rPr>
              <w:t>7</w:t>
            </w:r>
          </w:p>
        </w:tc>
        <w:tc>
          <w:tcPr>
            <w:tcW w:w="833" w:type="dxa"/>
            <w:shd w:val="clear" w:color="auto" w:fill="auto"/>
            <w:vAlign w:val="center"/>
          </w:tcPr>
          <w:p w:rsidR="008419B3" w:rsidRPr="007C4D54" w:rsidRDefault="00B47814" w:rsidP="00FF08F0">
            <w:pPr>
              <w:widowControl w:val="0"/>
              <w:suppressAutoHyphens/>
              <w:jc w:val="center"/>
              <w:rPr>
                <w:rFonts w:eastAsia="SimSun" w:cs="Mangal"/>
                <w:b/>
                <w:kern w:val="2"/>
                <w:lang w:eastAsia="hi-IN" w:bidi="hi-IN"/>
              </w:rPr>
            </w:pPr>
            <w:r>
              <w:rPr>
                <w:rFonts w:eastAsia="SimSun" w:cs="Mangal"/>
                <w:b/>
                <w:kern w:val="2"/>
                <w:lang w:eastAsia="hi-IN" w:bidi="hi-IN"/>
              </w:rPr>
              <w:t>0</w:t>
            </w:r>
          </w:p>
        </w:tc>
        <w:tc>
          <w:tcPr>
            <w:tcW w:w="957" w:type="dxa"/>
            <w:shd w:val="clear" w:color="auto" w:fill="auto"/>
            <w:vAlign w:val="center"/>
          </w:tcPr>
          <w:p w:rsidR="008419B3" w:rsidRPr="007C4D54" w:rsidRDefault="00B47814" w:rsidP="00FF08F0">
            <w:pPr>
              <w:widowControl w:val="0"/>
              <w:suppressAutoHyphens/>
              <w:jc w:val="center"/>
              <w:rPr>
                <w:rFonts w:eastAsia="SimSun" w:cs="Mangal"/>
                <w:b/>
                <w:kern w:val="2"/>
                <w:lang w:eastAsia="hi-IN" w:bidi="hi-IN"/>
              </w:rPr>
            </w:pPr>
            <w:r>
              <w:rPr>
                <w:rFonts w:eastAsia="SimSun" w:cs="Mangal"/>
                <w:b/>
                <w:kern w:val="2"/>
                <w:lang w:eastAsia="hi-IN" w:bidi="hi-IN"/>
              </w:rPr>
              <w:t>0</w:t>
            </w:r>
          </w:p>
        </w:tc>
      </w:tr>
      <w:tr w:rsidR="008419B3" w:rsidRPr="00251210" w:rsidTr="00FF08F0">
        <w:trPr>
          <w:trHeight w:val="356"/>
        </w:trPr>
        <w:tc>
          <w:tcPr>
            <w:tcW w:w="818"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5</w:t>
            </w:r>
          </w:p>
        </w:tc>
        <w:tc>
          <w:tcPr>
            <w:tcW w:w="833" w:type="dxa"/>
            <w:shd w:val="clear" w:color="auto" w:fill="auto"/>
            <w:vAlign w:val="center"/>
          </w:tcPr>
          <w:p w:rsidR="008419B3" w:rsidRPr="007C4D54" w:rsidRDefault="00604A41" w:rsidP="00C77B09">
            <w:pPr>
              <w:widowControl w:val="0"/>
              <w:suppressAutoHyphens/>
              <w:jc w:val="center"/>
              <w:rPr>
                <w:rFonts w:eastAsia="SimSun" w:cs="Mangal"/>
                <w:kern w:val="2"/>
                <w:lang w:eastAsia="hi-IN" w:bidi="hi-IN"/>
              </w:rPr>
            </w:pPr>
            <w:r>
              <w:rPr>
                <w:rFonts w:eastAsia="SimSun" w:cs="Mangal"/>
                <w:kern w:val="2"/>
                <w:lang w:eastAsia="hi-IN" w:bidi="hi-IN"/>
              </w:rPr>
              <w:t>1</w:t>
            </w:r>
            <w:r w:rsidR="00C77B09">
              <w:rPr>
                <w:rFonts w:eastAsia="SimSun" w:cs="Mangal"/>
                <w:kern w:val="2"/>
                <w:lang w:eastAsia="hi-IN" w:bidi="hi-IN"/>
              </w:rPr>
              <w:t>6</w:t>
            </w:r>
          </w:p>
        </w:tc>
        <w:tc>
          <w:tcPr>
            <w:tcW w:w="666" w:type="dxa"/>
            <w:shd w:val="clear" w:color="auto" w:fill="auto"/>
            <w:vAlign w:val="center"/>
          </w:tcPr>
          <w:p w:rsidR="008419B3" w:rsidRPr="007C4D54" w:rsidRDefault="00C57A18" w:rsidP="00FF08F0">
            <w:pPr>
              <w:widowControl w:val="0"/>
              <w:suppressAutoHyphens/>
              <w:jc w:val="center"/>
              <w:rPr>
                <w:rFonts w:eastAsia="SimSun" w:cs="Mangal"/>
                <w:kern w:val="2"/>
                <w:lang w:eastAsia="hi-IN" w:bidi="hi-IN"/>
              </w:rPr>
            </w:pPr>
            <w:r>
              <w:rPr>
                <w:rFonts w:eastAsia="SimSun" w:cs="Mangal"/>
                <w:kern w:val="2"/>
                <w:lang w:eastAsia="hi-IN" w:bidi="hi-IN"/>
              </w:rPr>
              <w:t>4</w:t>
            </w:r>
          </w:p>
        </w:tc>
        <w:tc>
          <w:tcPr>
            <w:tcW w:w="666" w:type="dxa"/>
            <w:shd w:val="clear" w:color="auto" w:fill="auto"/>
            <w:vAlign w:val="center"/>
          </w:tcPr>
          <w:p w:rsidR="008419B3" w:rsidRPr="007C4D54" w:rsidRDefault="00C77B09" w:rsidP="00FF08F0">
            <w:pPr>
              <w:widowControl w:val="0"/>
              <w:suppressAutoHyphens/>
              <w:jc w:val="center"/>
              <w:rPr>
                <w:rFonts w:eastAsia="SimSun" w:cs="Mangal"/>
                <w:kern w:val="2"/>
                <w:lang w:eastAsia="hi-IN" w:bidi="hi-IN"/>
              </w:rPr>
            </w:pPr>
            <w:r>
              <w:rPr>
                <w:rFonts w:eastAsia="SimSun" w:cs="Mangal"/>
                <w:kern w:val="2"/>
                <w:lang w:eastAsia="hi-IN" w:bidi="hi-IN"/>
              </w:rPr>
              <w:t>0</w:t>
            </w:r>
          </w:p>
        </w:tc>
        <w:tc>
          <w:tcPr>
            <w:tcW w:w="755" w:type="dxa"/>
            <w:shd w:val="clear" w:color="auto" w:fill="auto"/>
            <w:vAlign w:val="center"/>
          </w:tcPr>
          <w:p w:rsidR="008419B3" w:rsidRPr="007C4D54" w:rsidRDefault="00C57A18" w:rsidP="00FF08F0">
            <w:pPr>
              <w:widowControl w:val="0"/>
              <w:suppressAutoHyphens/>
              <w:jc w:val="center"/>
              <w:rPr>
                <w:rFonts w:eastAsia="SimSun" w:cs="Mangal"/>
                <w:kern w:val="2"/>
                <w:lang w:eastAsia="hi-IN" w:bidi="hi-IN"/>
              </w:rPr>
            </w:pPr>
            <w:r>
              <w:rPr>
                <w:rFonts w:eastAsia="SimSun" w:cs="Mangal"/>
                <w:kern w:val="2"/>
                <w:lang w:eastAsia="hi-IN" w:bidi="hi-IN"/>
              </w:rPr>
              <w:t>20</w:t>
            </w:r>
          </w:p>
        </w:tc>
        <w:tc>
          <w:tcPr>
            <w:tcW w:w="751" w:type="dxa"/>
            <w:shd w:val="clear" w:color="auto" w:fill="auto"/>
            <w:vAlign w:val="center"/>
          </w:tcPr>
          <w:p w:rsidR="008419B3" w:rsidRPr="007C4D54" w:rsidRDefault="00C57A18" w:rsidP="00FF08F0">
            <w:pPr>
              <w:widowControl w:val="0"/>
              <w:suppressAutoHyphens/>
              <w:jc w:val="center"/>
              <w:rPr>
                <w:rFonts w:eastAsia="SimSun" w:cs="Mangal"/>
                <w:kern w:val="2"/>
                <w:lang w:eastAsia="hi-IN" w:bidi="hi-IN"/>
              </w:rPr>
            </w:pPr>
            <w:r>
              <w:rPr>
                <w:rFonts w:eastAsia="SimSun" w:cs="Mangal"/>
                <w:kern w:val="2"/>
                <w:lang w:eastAsia="hi-IN" w:bidi="hi-IN"/>
              </w:rPr>
              <w:t>20</w:t>
            </w:r>
          </w:p>
        </w:tc>
        <w:tc>
          <w:tcPr>
            <w:tcW w:w="750"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w:t>
            </w:r>
          </w:p>
        </w:tc>
        <w:tc>
          <w:tcPr>
            <w:tcW w:w="902" w:type="dxa"/>
            <w:shd w:val="clear" w:color="auto" w:fill="auto"/>
            <w:vAlign w:val="center"/>
          </w:tcPr>
          <w:p w:rsidR="008419B3" w:rsidRPr="007D315D" w:rsidRDefault="008419B3" w:rsidP="00FF08F0">
            <w:pPr>
              <w:widowControl w:val="0"/>
              <w:suppressAutoHyphens/>
              <w:jc w:val="center"/>
              <w:rPr>
                <w:rFonts w:eastAsia="SimSun" w:cs="Mangal"/>
                <w:color w:val="000000" w:themeColor="text1"/>
                <w:kern w:val="2"/>
                <w:lang w:eastAsia="hi-IN" w:bidi="hi-IN"/>
              </w:rPr>
            </w:pPr>
            <w:r w:rsidRPr="007D315D">
              <w:rPr>
                <w:rFonts w:eastAsia="SimSun" w:cs="Mangal"/>
                <w:color w:val="000000" w:themeColor="text1"/>
                <w:kern w:val="2"/>
                <w:lang w:eastAsia="hi-IN" w:bidi="hi-IN"/>
              </w:rPr>
              <w:t>100</w:t>
            </w:r>
          </w:p>
        </w:tc>
        <w:tc>
          <w:tcPr>
            <w:tcW w:w="503" w:type="dxa"/>
            <w:shd w:val="clear" w:color="auto" w:fill="auto"/>
            <w:vAlign w:val="center"/>
          </w:tcPr>
          <w:p w:rsidR="008419B3" w:rsidRPr="007C4D54" w:rsidRDefault="00B47814" w:rsidP="00FF08F0">
            <w:pPr>
              <w:widowControl w:val="0"/>
              <w:suppressAutoHyphens/>
              <w:jc w:val="center"/>
              <w:rPr>
                <w:rFonts w:eastAsia="SimSun" w:cs="Mangal"/>
                <w:kern w:val="2"/>
                <w:lang w:eastAsia="hi-IN" w:bidi="hi-IN"/>
              </w:rPr>
            </w:pPr>
            <w:r>
              <w:rPr>
                <w:rFonts w:eastAsia="SimSun" w:cs="Mangal"/>
                <w:kern w:val="2"/>
                <w:lang w:eastAsia="hi-IN" w:bidi="hi-IN"/>
              </w:rPr>
              <w:t>0</w:t>
            </w:r>
          </w:p>
        </w:tc>
        <w:tc>
          <w:tcPr>
            <w:tcW w:w="666" w:type="dxa"/>
            <w:shd w:val="clear" w:color="auto" w:fill="auto"/>
            <w:vAlign w:val="center"/>
          </w:tcPr>
          <w:p w:rsidR="008419B3" w:rsidRPr="007C4D54" w:rsidRDefault="001142D2" w:rsidP="00FF08F0">
            <w:pPr>
              <w:widowControl w:val="0"/>
              <w:suppressAutoHyphens/>
              <w:jc w:val="center"/>
              <w:rPr>
                <w:rFonts w:eastAsia="SimSun" w:cs="Mangal"/>
                <w:kern w:val="2"/>
                <w:lang w:eastAsia="hi-IN" w:bidi="hi-IN"/>
              </w:rPr>
            </w:pPr>
            <w:r>
              <w:rPr>
                <w:rFonts w:eastAsia="SimSun" w:cs="Mangal"/>
                <w:kern w:val="2"/>
                <w:lang w:eastAsia="hi-IN" w:bidi="hi-IN"/>
              </w:rPr>
              <w:t>8</w:t>
            </w:r>
          </w:p>
        </w:tc>
        <w:tc>
          <w:tcPr>
            <w:tcW w:w="833" w:type="dxa"/>
            <w:shd w:val="clear" w:color="auto" w:fill="auto"/>
            <w:vAlign w:val="center"/>
          </w:tcPr>
          <w:p w:rsidR="008419B3" w:rsidRPr="007C4D54" w:rsidRDefault="001142D2" w:rsidP="00FF08F0">
            <w:pPr>
              <w:widowControl w:val="0"/>
              <w:suppressAutoHyphens/>
              <w:jc w:val="center"/>
              <w:rPr>
                <w:rFonts w:eastAsia="SimSun" w:cs="Mangal"/>
                <w:kern w:val="2"/>
                <w:lang w:eastAsia="hi-IN" w:bidi="hi-IN"/>
              </w:rPr>
            </w:pPr>
            <w:r>
              <w:rPr>
                <w:rFonts w:eastAsia="SimSun" w:cs="Mangal"/>
                <w:kern w:val="2"/>
                <w:lang w:eastAsia="hi-IN" w:bidi="hi-IN"/>
              </w:rPr>
              <w:t>40</w:t>
            </w:r>
          </w:p>
        </w:tc>
        <w:tc>
          <w:tcPr>
            <w:tcW w:w="833" w:type="dxa"/>
            <w:shd w:val="clear" w:color="auto" w:fill="auto"/>
            <w:vAlign w:val="center"/>
          </w:tcPr>
          <w:p w:rsidR="008419B3" w:rsidRPr="007C4D54" w:rsidRDefault="00B47814" w:rsidP="00FF08F0">
            <w:pPr>
              <w:widowControl w:val="0"/>
              <w:suppressAutoHyphens/>
              <w:jc w:val="center"/>
              <w:rPr>
                <w:rFonts w:eastAsia="SimSun" w:cs="Mangal"/>
                <w:kern w:val="2"/>
                <w:lang w:eastAsia="hi-IN" w:bidi="hi-IN"/>
              </w:rPr>
            </w:pPr>
            <w:r>
              <w:rPr>
                <w:rFonts w:eastAsia="SimSun" w:cs="Mangal"/>
                <w:kern w:val="2"/>
                <w:lang w:eastAsia="hi-IN" w:bidi="hi-IN"/>
              </w:rPr>
              <w:t>-</w:t>
            </w:r>
          </w:p>
        </w:tc>
        <w:tc>
          <w:tcPr>
            <w:tcW w:w="957"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Pr>
                <w:rFonts w:eastAsia="SimSun" w:cs="Mangal"/>
                <w:kern w:val="2"/>
                <w:lang w:eastAsia="hi-IN" w:bidi="hi-IN"/>
              </w:rPr>
              <w:t>-</w:t>
            </w:r>
          </w:p>
        </w:tc>
      </w:tr>
      <w:tr w:rsidR="008419B3" w:rsidRPr="00251210" w:rsidTr="00FF08F0">
        <w:trPr>
          <w:trHeight w:val="337"/>
        </w:trPr>
        <w:tc>
          <w:tcPr>
            <w:tcW w:w="818"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6</w:t>
            </w:r>
          </w:p>
        </w:tc>
        <w:tc>
          <w:tcPr>
            <w:tcW w:w="833" w:type="dxa"/>
            <w:shd w:val="clear" w:color="auto" w:fill="auto"/>
            <w:vAlign w:val="center"/>
          </w:tcPr>
          <w:p w:rsidR="008419B3" w:rsidRPr="007C4D54" w:rsidRDefault="00604A41" w:rsidP="00FF08F0">
            <w:pPr>
              <w:widowControl w:val="0"/>
              <w:suppressAutoHyphens/>
              <w:jc w:val="center"/>
              <w:rPr>
                <w:rFonts w:eastAsia="SimSun" w:cs="Mangal"/>
                <w:kern w:val="2"/>
                <w:lang w:eastAsia="hi-IN" w:bidi="hi-IN"/>
              </w:rPr>
            </w:pPr>
            <w:r>
              <w:rPr>
                <w:rFonts w:eastAsia="SimSun" w:cs="Mangal"/>
                <w:kern w:val="2"/>
                <w:lang w:eastAsia="hi-IN" w:bidi="hi-IN"/>
              </w:rPr>
              <w:t>19</w:t>
            </w:r>
          </w:p>
        </w:tc>
        <w:tc>
          <w:tcPr>
            <w:tcW w:w="666" w:type="dxa"/>
            <w:shd w:val="clear" w:color="auto" w:fill="auto"/>
            <w:vAlign w:val="center"/>
          </w:tcPr>
          <w:p w:rsidR="008419B3" w:rsidRPr="007C4D54" w:rsidRDefault="00604A41" w:rsidP="00FF08F0">
            <w:pPr>
              <w:widowControl w:val="0"/>
              <w:suppressAutoHyphens/>
              <w:jc w:val="center"/>
              <w:rPr>
                <w:rFonts w:eastAsia="SimSun" w:cs="Mangal"/>
                <w:kern w:val="2"/>
                <w:lang w:eastAsia="hi-IN" w:bidi="hi-IN"/>
              </w:rPr>
            </w:pPr>
            <w:r>
              <w:rPr>
                <w:rFonts w:eastAsia="SimSun" w:cs="Mangal"/>
                <w:kern w:val="2"/>
                <w:lang w:eastAsia="hi-IN" w:bidi="hi-IN"/>
              </w:rPr>
              <w:t>5</w:t>
            </w:r>
          </w:p>
        </w:tc>
        <w:tc>
          <w:tcPr>
            <w:tcW w:w="666"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Pr>
                <w:rFonts w:eastAsia="SimSun" w:cs="Mangal"/>
                <w:kern w:val="2"/>
                <w:lang w:eastAsia="hi-IN" w:bidi="hi-IN"/>
              </w:rPr>
              <w:t>1</w:t>
            </w:r>
          </w:p>
        </w:tc>
        <w:tc>
          <w:tcPr>
            <w:tcW w:w="755" w:type="dxa"/>
            <w:shd w:val="clear" w:color="auto" w:fill="auto"/>
            <w:vAlign w:val="center"/>
          </w:tcPr>
          <w:p w:rsidR="008419B3" w:rsidRPr="007C4D54" w:rsidRDefault="00C57A18" w:rsidP="00FF08F0">
            <w:pPr>
              <w:widowControl w:val="0"/>
              <w:suppressAutoHyphens/>
              <w:jc w:val="center"/>
              <w:rPr>
                <w:rFonts w:eastAsia="SimSun" w:cs="Mangal"/>
                <w:kern w:val="2"/>
                <w:lang w:eastAsia="hi-IN" w:bidi="hi-IN"/>
              </w:rPr>
            </w:pPr>
            <w:r>
              <w:rPr>
                <w:rFonts w:eastAsia="SimSun" w:cs="Mangal"/>
                <w:kern w:val="2"/>
                <w:lang w:eastAsia="hi-IN" w:bidi="hi-IN"/>
              </w:rPr>
              <w:t>23</w:t>
            </w:r>
          </w:p>
        </w:tc>
        <w:tc>
          <w:tcPr>
            <w:tcW w:w="751" w:type="dxa"/>
            <w:shd w:val="clear" w:color="auto" w:fill="auto"/>
            <w:vAlign w:val="center"/>
          </w:tcPr>
          <w:p w:rsidR="008419B3" w:rsidRPr="007C4D54" w:rsidRDefault="00C57A18" w:rsidP="00FF08F0">
            <w:pPr>
              <w:widowControl w:val="0"/>
              <w:suppressAutoHyphens/>
              <w:jc w:val="center"/>
              <w:rPr>
                <w:rFonts w:eastAsia="SimSun" w:cs="Mangal"/>
                <w:kern w:val="2"/>
                <w:lang w:eastAsia="hi-IN" w:bidi="hi-IN"/>
              </w:rPr>
            </w:pPr>
            <w:r>
              <w:rPr>
                <w:rFonts w:eastAsia="SimSun" w:cs="Mangal"/>
                <w:kern w:val="2"/>
                <w:lang w:eastAsia="hi-IN" w:bidi="hi-IN"/>
              </w:rPr>
              <w:t>23</w:t>
            </w:r>
          </w:p>
        </w:tc>
        <w:tc>
          <w:tcPr>
            <w:tcW w:w="750"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w:t>
            </w:r>
          </w:p>
        </w:tc>
        <w:tc>
          <w:tcPr>
            <w:tcW w:w="902" w:type="dxa"/>
            <w:shd w:val="clear" w:color="auto" w:fill="auto"/>
            <w:vAlign w:val="center"/>
          </w:tcPr>
          <w:p w:rsidR="008419B3" w:rsidRPr="007D315D" w:rsidRDefault="008419B3" w:rsidP="00FF08F0">
            <w:pPr>
              <w:widowControl w:val="0"/>
              <w:suppressAutoHyphens/>
              <w:jc w:val="center"/>
              <w:rPr>
                <w:rFonts w:eastAsia="SimSun" w:cs="Mangal"/>
                <w:color w:val="000000" w:themeColor="text1"/>
                <w:kern w:val="2"/>
                <w:lang w:eastAsia="hi-IN" w:bidi="hi-IN"/>
              </w:rPr>
            </w:pPr>
            <w:r w:rsidRPr="007D315D">
              <w:rPr>
                <w:rFonts w:eastAsia="SimSun" w:cs="Mangal"/>
                <w:color w:val="000000" w:themeColor="text1"/>
                <w:kern w:val="2"/>
                <w:lang w:eastAsia="hi-IN" w:bidi="hi-IN"/>
              </w:rPr>
              <w:t>100</w:t>
            </w:r>
          </w:p>
        </w:tc>
        <w:tc>
          <w:tcPr>
            <w:tcW w:w="503" w:type="dxa"/>
            <w:shd w:val="clear" w:color="auto" w:fill="auto"/>
            <w:vAlign w:val="center"/>
          </w:tcPr>
          <w:p w:rsidR="008419B3" w:rsidRPr="007C4D54" w:rsidRDefault="009305E1" w:rsidP="00FF08F0">
            <w:pPr>
              <w:widowControl w:val="0"/>
              <w:suppressAutoHyphens/>
              <w:jc w:val="center"/>
              <w:rPr>
                <w:rFonts w:eastAsia="SimSun" w:cs="Mangal"/>
                <w:kern w:val="2"/>
                <w:lang w:eastAsia="hi-IN" w:bidi="hi-IN"/>
              </w:rPr>
            </w:pPr>
            <w:r>
              <w:rPr>
                <w:rFonts w:eastAsia="SimSun" w:cs="Mangal"/>
                <w:kern w:val="2"/>
                <w:lang w:eastAsia="hi-IN" w:bidi="hi-IN"/>
              </w:rPr>
              <w:t>1</w:t>
            </w:r>
          </w:p>
        </w:tc>
        <w:tc>
          <w:tcPr>
            <w:tcW w:w="666" w:type="dxa"/>
            <w:shd w:val="clear" w:color="auto" w:fill="auto"/>
            <w:vAlign w:val="center"/>
          </w:tcPr>
          <w:p w:rsidR="008419B3" w:rsidRPr="007C4D54" w:rsidRDefault="001142D2" w:rsidP="007D315D">
            <w:pPr>
              <w:widowControl w:val="0"/>
              <w:suppressAutoHyphens/>
              <w:jc w:val="center"/>
              <w:rPr>
                <w:rFonts w:eastAsia="SimSun" w:cs="Mangal"/>
                <w:kern w:val="2"/>
                <w:lang w:eastAsia="hi-IN" w:bidi="hi-IN"/>
              </w:rPr>
            </w:pPr>
            <w:r>
              <w:rPr>
                <w:rFonts w:eastAsia="SimSun" w:cs="Mangal"/>
                <w:kern w:val="2"/>
                <w:lang w:eastAsia="hi-IN" w:bidi="hi-IN"/>
              </w:rPr>
              <w:t>5</w:t>
            </w:r>
          </w:p>
        </w:tc>
        <w:tc>
          <w:tcPr>
            <w:tcW w:w="833" w:type="dxa"/>
            <w:shd w:val="clear" w:color="auto" w:fill="auto"/>
            <w:vAlign w:val="center"/>
          </w:tcPr>
          <w:p w:rsidR="008419B3" w:rsidRPr="007C4D54" w:rsidRDefault="001142D2" w:rsidP="00FF08F0">
            <w:pPr>
              <w:widowControl w:val="0"/>
              <w:suppressAutoHyphens/>
              <w:jc w:val="center"/>
              <w:rPr>
                <w:rFonts w:eastAsia="SimSun" w:cs="Mangal"/>
                <w:kern w:val="2"/>
                <w:lang w:eastAsia="hi-IN" w:bidi="hi-IN"/>
              </w:rPr>
            </w:pPr>
            <w:r>
              <w:rPr>
                <w:rFonts w:eastAsia="SimSun" w:cs="Mangal"/>
                <w:kern w:val="2"/>
                <w:lang w:eastAsia="hi-IN" w:bidi="hi-IN"/>
              </w:rPr>
              <w:t>26</w:t>
            </w:r>
            <w:r w:rsidR="00F17F9C">
              <w:rPr>
                <w:rFonts w:eastAsia="SimSun" w:cs="Mangal"/>
                <w:kern w:val="2"/>
                <w:lang w:eastAsia="hi-IN" w:bidi="hi-IN"/>
              </w:rPr>
              <w:t>,</w:t>
            </w:r>
            <w:r>
              <w:rPr>
                <w:rFonts w:eastAsia="SimSun" w:cs="Mangal"/>
                <w:kern w:val="2"/>
                <w:lang w:eastAsia="hi-IN" w:bidi="hi-IN"/>
              </w:rPr>
              <w:t>0</w:t>
            </w:r>
            <w:r w:rsidR="00F17F9C">
              <w:rPr>
                <w:rFonts w:eastAsia="SimSun" w:cs="Mangal"/>
                <w:kern w:val="2"/>
                <w:lang w:eastAsia="hi-IN" w:bidi="hi-IN"/>
              </w:rPr>
              <w:t>8</w:t>
            </w:r>
          </w:p>
        </w:tc>
        <w:tc>
          <w:tcPr>
            <w:tcW w:w="833"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w:t>
            </w:r>
          </w:p>
        </w:tc>
        <w:tc>
          <w:tcPr>
            <w:tcW w:w="957"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1</w:t>
            </w:r>
          </w:p>
        </w:tc>
      </w:tr>
      <w:tr w:rsidR="008419B3" w:rsidRPr="00251210" w:rsidTr="00FF08F0">
        <w:trPr>
          <w:trHeight w:val="356"/>
        </w:trPr>
        <w:tc>
          <w:tcPr>
            <w:tcW w:w="818"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7</w:t>
            </w:r>
          </w:p>
        </w:tc>
        <w:tc>
          <w:tcPr>
            <w:tcW w:w="833" w:type="dxa"/>
            <w:shd w:val="clear" w:color="auto" w:fill="auto"/>
            <w:vAlign w:val="center"/>
          </w:tcPr>
          <w:p w:rsidR="008419B3" w:rsidRPr="007C4D54" w:rsidRDefault="00604A41" w:rsidP="00C77B09">
            <w:pPr>
              <w:widowControl w:val="0"/>
              <w:suppressAutoHyphens/>
              <w:jc w:val="center"/>
              <w:rPr>
                <w:rFonts w:eastAsia="SimSun" w:cs="Mangal"/>
                <w:kern w:val="2"/>
                <w:lang w:eastAsia="hi-IN" w:bidi="hi-IN"/>
              </w:rPr>
            </w:pPr>
            <w:r>
              <w:rPr>
                <w:rFonts w:eastAsia="SimSun" w:cs="Mangal"/>
                <w:kern w:val="2"/>
                <w:lang w:eastAsia="hi-IN" w:bidi="hi-IN"/>
              </w:rPr>
              <w:t>1</w:t>
            </w:r>
            <w:r w:rsidR="00C77B09">
              <w:rPr>
                <w:rFonts w:eastAsia="SimSun" w:cs="Mangal"/>
                <w:kern w:val="2"/>
                <w:lang w:eastAsia="hi-IN" w:bidi="hi-IN"/>
              </w:rPr>
              <w:t>4</w:t>
            </w:r>
          </w:p>
        </w:tc>
        <w:tc>
          <w:tcPr>
            <w:tcW w:w="666" w:type="dxa"/>
            <w:shd w:val="clear" w:color="auto" w:fill="auto"/>
            <w:vAlign w:val="center"/>
          </w:tcPr>
          <w:p w:rsidR="008419B3" w:rsidRPr="007C4D54" w:rsidRDefault="00604A41" w:rsidP="00FF08F0">
            <w:pPr>
              <w:widowControl w:val="0"/>
              <w:suppressAutoHyphens/>
              <w:jc w:val="center"/>
              <w:rPr>
                <w:rFonts w:eastAsia="SimSun" w:cs="Mangal"/>
                <w:kern w:val="2"/>
                <w:lang w:eastAsia="hi-IN" w:bidi="hi-IN"/>
              </w:rPr>
            </w:pPr>
            <w:r>
              <w:rPr>
                <w:rFonts w:eastAsia="SimSun" w:cs="Mangal"/>
                <w:kern w:val="2"/>
                <w:lang w:eastAsia="hi-IN" w:bidi="hi-IN"/>
              </w:rPr>
              <w:t>4</w:t>
            </w:r>
          </w:p>
        </w:tc>
        <w:tc>
          <w:tcPr>
            <w:tcW w:w="666" w:type="dxa"/>
            <w:shd w:val="clear" w:color="auto" w:fill="auto"/>
            <w:vAlign w:val="center"/>
          </w:tcPr>
          <w:p w:rsidR="008419B3" w:rsidRPr="007C4D54" w:rsidRDefault="00C77B09" w:rsidP="00FF08F0">
            <w:pPr>
              <w:widowControl w:val="0"/>
              <w:suppressAutoHyphens/>
              <w:jc w:val="center"/>
              <w:rPr>
                <w:rFonts w:eastAsia="SimSun" w:cs="Mangal"/>
                <w:kern w:val="2"/>
                <w:lang w:eastAsia="hi-IN" w:bidi="hi-IN"/>
              </w:rPr>
            </w:pPr>
            <w:r>
              <w:rPr>
                <w:rFonts w:eastAsia="SimSun" w:cs="Mangal"/>
                <w:kern w:val="2"/>
                <w:lang w:eastAsia="hi-IN" w:bidi="hi-IN"/>
              </w:rPr>
              <w:t>2</w:t>
            </w:r>
          </w:p>
        </w:tc>
        <w:tc>
          <w:tcPr>
            <w:tcW w:w="755" w:type="dxa"/>
            <w:shd w:val="clear" w:color="auto" w:fill="auto"/>
            <w:vAlign w:val="center"/>
          </w:tcPr>
          <w:p w:rsidR="008419B3" w:rsidRPr="007C4D54" w:rsidRDefault="00C57A18" w:rsidP="00FF08F0">
            <w:pPr>
              <w:widowControl w:val="0"/>
              <w:suppressAutoHyphens/>
              <w:jc w:val="center"/>
              <w:rPr>
                <w:rFonts w:eastAsia="SimSun" w:cs="Mangal"/>
                <w:kern w:val="2"/>
                <w:lang w:eastAsia="hi-IN" w:bidi="hi-IN"/>
              </w:rPr>
            </w:pPr>
            <w:r>
              <w:rPr>
                <w:rFonts w:eastAsia="SimSun" w:cs="Mangal"/>
                <w:kern w:val="2"/>
                <w:lang w:eastAsia="hi-IN" w:bidi="hi-IN"/>
              </w:rPr>
              <w:t>16</w:t>
            </w:r>
          </w:p>
        </w:tc>
        <w:tc>
          <w:tcPr>
            <w:tcW w:w="751" w:type="dxa"/>
            <w:shd w:val="clear" w:color="auto" w:fill="auto"/>
            <w:vAlign w:val="center"/>
          </w:tcPr>
          <w:p w:rsidR="008419B3" w:rsidRPr="007C4D54" w:rsidRDefault="00C57A18" w:rsidP="00FF08F0">
            <w:pPr>
              <w:widowControl w:val="0"/>
              <w:suppressAutoHyphens/>
              <w:jc w:val="center"/>
              <w:rPr>
                <w:rFonts w:eastAsia="SimSun" w:cs="Mangal"/>
                <w:kern w:val="2"/>
                <w:lang w:eastAsia="hi-IN" w:bidi="hi-IN"/>
              </w:rPr>
            </w:pPr>
            <w:r>
              <w:rPr>
                <w:rFonts w:eastAsia="SimSun" w:cs="Mangal"/>
                <w:kern w:val="2"/>
                <w:lang w:eastAsia="hi-IN" w:bidi="hi-IN"/>
              </w:rPr>
              <w:t>16</w:t>
            </w:r>
          </w:p>
        </w:tc>
        <w:tc>
          <w:tcPr>
            <w:tcW w:w="750"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w:t>
            </w:r>
          </w:p>
        </w:tc>
        <w:tc>
          <w:tcPr>
            <w:tcW w:w="902" w:type="dxa"/>
            <w:shd w:val="clear" w:color="auto" w:fill="auto"/>
            <w:vAlign w:val="center"/>
          </w:tcPr>
          <w:p w:rsidR="008419B3" w:rsidRPr="007D315D" w:rsidRDefault="008419B3" w:rsidP="00FF08F0">
            <w:pPr>
              <w:widowControl w:val="0"/>
              <w:suppressAutoHyphens/>
              <w:jc w:val="center"/>
              <w:rPr>
                <w:rFonts w:eastAsia="SimSun" w:cs="Mangal"/>
                <w:color w:val="000000" w:themeColor="text1"/>
                <w:kern w:val="2"/>
                <w:lang w:eastAsia="hi-IN" w:bidi="hi-IN"/>
              </w:rPr>
            </w:pPr>
            <w:r w:rsidRPr="007D315D">
              <w:rPr>
                <w:rFonts w:eastAsia="SimSun" w:cs="Mangal"/>
                <w:color w:val="000000" w:themeColor="text1"/>
                <w:kern w:val="2"/>
                <w:lang w:eastAsia="hi-IN" w:bidi="hi-IN"/>
              </w:rPr>
              <w:t>100</w:t>
            </w:r>
          </w:p>
        </w:tc>
        <w:tc>
          <w:tcPr>
            <w:tcW w:w="503"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Pr>
                <w:rFonts w:eastAsia="SimSun" w:cs="Mangal"/>
                <w:kern w:val="2"/>
                <w:lang w:eastAsia="hi-IN" w:bidi="hi-IN"/>
              </w:rPr>
              <w:t>0</w:t>
            </w:r>
          </w:p>
        </w:tc>
        <w:tc>
          <w:tcPr>
            <w:tcW w:w="666" w:type="dxa"/>
            <w:shd w:val="clear" w:color="auto" w:fill="auto"/>
            <w:vAlign w:val="center"/>
          </w:tcPr>
          <w:p w:rsidR="008419B3" w:rsidRPr="007C4D54" w:rsidRDefault="009305E1" w:rsidP="00FF08F0">
            <w:pPr>
              <w:widowControl w:val="0"/>
              <w:suppressAutoHyphens/>
              <w:jc w:val="center"/>
              <w:rPr>
                <w:rFonts w:eastAsia="SimSun" w:cs="Mangal"/>
                <w:kern w:val="2"/>
                <w:lang w:eastAsia="hi-IN" w:bidi="hi-IN"/>
              </w:rPr>
            </w:pPr>
            <w:r>
              <w:rPr>
                <w:rFonts w:eastAsia="SimSun" w:cs="Mangal"/>
                <w:kern w:val="2"/>
                <w:lang w:eastAsia="hi-IN" w:bidi="hi-IN"/>
              </w:rPr>
              <w:t>7</w:t>
            </w:r>
          </w:p>
        </w:tc>
        <w:tc>
          <w:tcPr>
            <w:tcW w:w="833" w:type="dxa"/>
            <w:shd w:val="clear" w:color="auto" w:fill="auto"/>
            <w:vAlign w:val="center"/>
          </w:tcPr>
          <w:p w:rsidR="008419B3" w:rsidRPr="007C4D54" w:rsidRDefault="001142D2" w:rsidP="00FF08F0">
            <w:pPr>
              <w:widowControl w:val="0"/>
              <w:suppressAutoHyphens/>
              <w:jc w:val="center"/>
              <w:rPr>
                <w:rFonts w:eastAsia="SimSun" w:cs="Mangal"/>
                <w:kern w:val="2"/>
                <w:lang w:eastAsia="hi-IN" w:bidi="hi-IN"/>
              </w:rPr>
            </w:pPr>
            <w:r>
              <w:rPr>
                <w:rFonts w:eastAsia="SimSun" w:cs="Mangal"/>
                <w:kern w:val="2"/>
                <w:lang w:eastAsia="hi-IN" w:bidi="hi-IN"/>
              </w:rPr>
              <w:t>43,75</w:t>
            </w:r>
          </w:p>
        </w:tc>
        <w:tc>
          <w:tcPr>
            <w:tcW w:w="833"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w:t>
            </w:r>
          </w:p>
        </w:tc>
        <w:tc>
          <w:tcPr>
            <w:tcW w:w="957"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Pr>
                <w:rFonts w:eastAsia="SimSun" w:cs="Mangal"/>
                <w:kern w:val="2"/>
                <w:lang w:eastAsia="hi-IN" w:bidi="hi-IN"/>
              </w:rPr>
              <w:t>-</w:t>
            </w:r>
          </w:p>
        </w:tc>
      </w:tr>
      <w:tr w:rsidR="008419B3" w:rsidRPr="00251210" w:rsidTr="00FF08F0">
        <w:trPr>
          <w:trHeight w:val="356"/>
        </w:trPr>
        <w:tc>
          <w:tcPr>
            <w:tcW w:w="818"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8</w:t>
            </w:r>
          </w:p>
        </w:tc>
        <w:tc>
          <w:tcPr>
            <w:tcW w:w="833"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Pr>
                <w:rFonts w:eastAsia="SimSun" w:cs="Mangal"/>
                <w:kern w:val="2"/>
                <w:lang w:eastAsia="hi-IN" w:bidi="hi-IN"/>
              </w:rPr>
              <w:t>15</w:t>
            </w:r>
          </w:p>
        </w:tc>
        <w:tc>
          <w:tcPr>
            <w:tcW w:w="666" w:type="dxa"/>
            <w:shd w:val="clear" w:color="auto" w:fill="auto"/>
            <w:vAlign w:val="center"/>
          </w:tcPr>
          <w:p w:rsidR="008419B3" w:rsidRPr="007C4D54" w:rsidRDefault="00604A41" w:rsidP="00FF08F0">
            <w:pPr>
              <w:widowControl w:val="0"/>
              <w:suppressAutoHyphens/>
              <w:jc w:val="center"/>
              <w:rPr>
                <w:rFonts w:eastAsia="SimSun" w:cs="Mangal"/>
                <w:kern w:val="2"/>
                <w:lang w:eastAsia="hi-IN" w:bidi="hi-IN"/>
              </w:rPr>
            </w:pPr>
            <w:r>
              <w:rPr>
                <w:rFonts w:eastAsia="SimSun" w:cs="Mangal"/>
                <w:kern w:val="2"/>
                <w:lang w:eastAsia="hi-IN" w:bidi="hi-IN"/>
              </w:rPr>
              <w:t>2</w:t>
            </w:r>
          </w:p>
        </w:tc>
        <w:tc>
          <w:tcPr>
            <w:tcW w:w="666"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Pr>
                <w:rFonts w:eastAsia="SimSun" w:cs="Mangal"/>
                <w:kern w:val="2"/>
                <w:lang w:eastAsia="hi-IN" w:bidi="hi-IN"/>
              </w:rPr>
              <w:t>0</w:t>
            </w:r>
          </w:p>
        </w:tc>
        <w:tc>
          <w:tcPr>
            <w:tcW w:w="755" w:type="dxa"/>
            <w:shd w:val="clear" w:color="auto" w:fill="auto"/>
            <w:vAlign w:val="center"/>
          </w:tcPr>
          <w:p w:rsidR="008419B3" w:rsidRPr="007C4D54" w:rsidRDefault="00C57A18" w:rsidP="00FF08F0">
            <w:pPr>
              <w:widowControl w:val="0"/>
              <w:suppressAutoHyphens/>
              <w:jc w:val="center"/>
              <w:rPr>
                <w:rFonts w:eastAsia="SimSun" w:cs="Mangal"/>
                <w:kern w:val="2"/>
                <w:lang w:eastAsia="hi-IN" w:bidi="hi-IN"/>
              </w:rPr>
            </w:pPr>
            <w:r>
              <w:rPr>
                <w:rFonts w:eastAsia="SimSun" w:cs="Mangal"/>
                <w:kern w:val="2"/>
                <w:lang w:eastAsia="hi-IN" w:bidi="hi-IN"/>
              </w:rPr>
              <w:t>17</w:t>
            </w:r>
          </w:p>
        </w:tc>
        <w:tc>
          <w:tcPr>
            <w:tcW w:w="751" w:type="dxa"/>
            <w:shd w:val="clear" w:color="auto" w:fill="auto"/>
            <w:vAlign w:val="center"/>
          </w:tcPr>
          <w:p w:rsidR="008419B3" w:rsidRPr="007C4D54" w:rsidRDefault="00C57A18" w:rsidP="00FF08F0">
            <w:pPr>
              <w:widowControl w:val="0"/>
              <w:suppressAutoHyphens/>
              <w:jc w:val="center"/>
              <w:rPr>
                <w:rFonts w:eastAsia="SimSun" w:cs="Mangal"/>
                <w:kern w:val="2"/>
                <w:lang w:eastAsia="hi-IN" w:bidi="hi-IN"/>
              </w:rPr>
            </w:pPr>
            <w:r>
              <w:rPr>
                <w:rFonts w:eastAsia="SimSun" w:cs="Mangal"/>
                <w:kern w:val="2"/>
                <w:lang w:eastAsia="hi-IN" w:bidi="hi-IN"/>
              </w:rPr>
              <w:t>17</w:t>
            </w:r>
          </w:p>
        </w:tc>
        <w:tc>
          <w:tcPr>
            <w:tcW w:w="750"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w:t>
            </w:r>
          </w:p>
        </w:tc>
        <w:tc>
          <w:tcPr>
            <w:tcW w:w="902"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100</w:t>
            </w:r>
          </w:p>
        </w:tc>
        <w:tc>
          <w:tcPr>
            <w:tcW w:w="503" w:type="dxa"/>
            <w:shd w:val="clear" w:color="auto" w:fill="auto"/>
            <w:vAlign w:val="center"/>
          </w:tcPr>
          <w:p w:rsidR="008419B3" w:rsidRPr="007C4D54" w:rsidRDefault="009305E1" w:rsidP="00FF08F0">
            <w:pPr>
              <w:widowControl w:val="0"/>
              <w:suppressAutoHyphens/>
              <w:jc w:val="center"/>
              <w:rPr>
                <w:rFonts w:eastAsia="SimSun" w:cs="Mangal"/>
                <w:kern w:val="2"/>
                <w:lang w:eastAsia="hi-IN" w:bidi="hi-IN"/>
              </w:rPr>
            </w:pPr>
            <w:r>
              <w:rPr>
                <w:rFonts w:eastAsia="SimSun" w:cs="Mangal"/>
                <w:kern w:val="2"/>
                <w:lang w:eastAsia="hi-IN" w:bidi="hi-IN"/>
              </w:rPr>
              <w:t>1</w:t>
            </w:r>
          </w:p>
        </w:tc>
        <w:tc>
          <w:tcPr>
            <w:tcW w:w="666" w:type="dxa"/>
            <w:shd w:val="clear" w:color="auto" w:fill="auto"/>
            <w:vAlign w:val="center"/>
          </w:tcPr>
          <w:p w:rsidR="008419B3" w:rsidRPr="007C4D54" w:rsidRDefault="001142D2" w:rsidP="00FF08F0">
            <w:pPr>
              <w:widowControl w:val="0"/>
              <w:suppressAutoHyphens/>
              <w:jc w:val="center"/>
              <w:rPr>
                <w:rFonts w:eastAsia="SimSun" w:cs="Mangal"/>
                <w:kern w:val="2"/>
                <w:lang w:eastAsia="hi-IN" w:bidi="hi-IN"/>
              </w:rPr>
            </w:pPr>
            <w:r>
              <w:rPr>
                <w:rFonts w:eastAsia="SimSun" w:cs="Mangal"/>
                <w:kern w:val="2"/>
                <w:lang w:eastAsia="hi-IN" w:bidi="hi-IN"/>
              </w:rPr>
              <w:t>4</w:t>
            </w:r>
          </w:p>
        </w:tc>
        <w:tc>
          <w:tcPr>
            <w:tcW w:w="833" w:type="dxa"/>
            <w:shd w:val="clear" w:color="auto" w:fill="auto"/>
            <w:vAlign w:val="center"/>
          </w:tcPr>
          <w:p w:rsidR="008419B3" w:rsidRPr="007C4D54" w:rsidRDefault="001142D2" w:rsidP="00FF08F0">
            <w:pPr>
              <w:widowControl w:val="0"/>
              <w:suppressAutoHyphens/>
              <w:jc w:val="center"/>
              <w:rPr>
                <w:rFonts w:eastAsia="SimSun" w:cs="Mangal"/>
                <w:kern w:val="2"/>
                <w:lang w:eastAsia="hi-IN" w:bidi="hi-IN"/>
              </w:rPr>
            </w:pPr>
            <w:r>
              <w:rPr>
                <w:rFonts w:eastAsia="SimSun" w:cs="Mangal"/>
                <w:kern w:val="2"/>
                <w:lang w:eastAsia="hi-IN" w:bidi="hi-IN"/>
              </w:rPr>
              <w:t>29,41</w:t>
            </w:r>
          </w:p>
        </w:tc>
        <w:tc>
          <w:tcPr>
            <w:tcW w:w="833"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w:t>
            </w:r>
          </w:p>
        </w:tc>
        <w:tc>
          <w:tcPr>
            <w:tcW w:w="957" w:type="dxa"/>
            <w:shd w:val="clear" w:color="auto" w:fill="auto"/>
            <w:vAlign w:val="center"/>
          </w:tcPr>
          <w:p w:rsidR="008419B3" w:rsidRPr="007C4D54" w:rsidRDefault="00B47814" w:rsidP="00FF08F0">
            <w:pPr>
              <w:widowControl w:val="0"/>
              <w:suppressAutoHyphens/>
              <w:jc w:val="center"/>
              <w:rPr>
                <w:rFonts w:eastAsia="SimSun" w:cs="Mangal"/>
                <w:kern w:val="2"/>
                <w:lang w:eastAsia="hi-IN" w:bidi="hi-IN"/>
              </w:rPr>
            </w:pPr>
            <w:r>
              <w:rPr>
                <w:rFonts w:eastAsia="SimSun" w:cs="Mangal"/>
                <w:kern w:val="2"/>
                <w:lang w:eastAsia="hi-IN" w:bidi="hi-IN"/>
              </w:rPr>
              <w:t>0</w:t>
            </w:r>
          </w:p>
        </w:tc>
      </w:tr>
      <w:tr w:rsidR="008419B3" w:rsidRPr="00251210" w:rsidTr="00FF08F0">
        <w:trPr>
          <w:trHeight w:val="430"/>
        </w:trPr>
        <w:tc>
          <w:tcPr>
            <w:tcW w:w="818"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9</w:t>
            </w:r>
          </w:p>
        </w:tc>
        <w:tc>
          <w:tcPr>
            <w:tcW w:w="833" w:type="dxa"/>
            <w:shd w:val="clear" w:color="auto" w:fill="auto"/>
            <w:vAlign w:val="center"/>
          </w:tcPr>
          <w:p w:rsidR="008419B3" w:rsidRPr="007C4D54" w:rsidRDefault="00604A41" w:rsidP="00FF08F0">
            <w:pPr>
              <w:widowControl w:val="0"/>
              <w:suppressAutoHyphens/>
              <w:jc w:val="center"/>
              <w:rPr>
                <w:rFonts w:eastAsia="SimSun" w:cs="Mangal"/>
                <w:kern w:val="2"/>
                <w:lang w:eastAsia="hi-IN" w:bidi="hi-IN"/>
              </w:rPr>
            </w:pPr>
            <w:r>
              <w:rPr>
                <w:rFonts w:eastAsia="SimSun" w:cs="Mangal"/>
                <w:kern w:val="2"/>
                <w:lang w:eastAsia="hi-IN" w:bidi="hi-IN"/>
              </w:rPr>
              <w:t>13</w:t>
            </w:r>
          </w:p>
        </w:tc>
        <w:tc>
          <w:tcPr>
            <w:tcW w:w="666" w:type="dxa"/>
            <w:shd w:val="clear" w:color="auto" w:fill="auto"/>
            <w:vAlign w:val="center"/>
          </w:tcPr>
          <w:p w:rsidR="008419B3" w:rsidRPr="007C4D54" w:rsidRDefault="00604A41" w:rsidP="00FF08F0">
            <w:pPr>
              <w:widowControl w:val="0"/>
              <w:suppressAutoHyphens/>
              <w:jc w:val="center"/>
              <w:rPr>
                <w:rFonts w:eastAsia="SimSun" w:cs="Mangal"/>
                <w:kern w:val="2"/>
                <w:lang w:eastAsia="hi-IN" w:bidi="hi-IN"/>
              </w:rPr>
            </w:pPr>
            <w:r>
              <w:rPr>
                <w:rFonts w:eastAsia="SimSun" w:cs="Mangal"/>
                <w:kern w:val="2"/>
                <w:lang w:eastAsia="hi-IN" w:bidi="hi-IN"/>
              </w:rPr>
              <w:t>2</w:t>
            </w:r>
          </w:p>
        </w:tc>
        <w:tc>
          <w:tcPr>
            <w:tcW w:w="666" w:type="dxa"/>
            <w:shd w:val="clear" w:color="auto" w:fill="auto"/>
            <w:vAlign w:val="center"/>
          </w:tcPr>
          <w:p w:rsidR="008419B3" w:rsidRPr="007C4D54" w:rsidRDefault="00C57A18" w:rsidP="00FF08F0">
            <w:pPr>
              <w:widowControl w:val="0"/>
              <w:suppressAutoHyphens/>
              <w:jc w:val="center"/>
              <w:rPr>
                <w:rFonts w:eastAsia="SimSun" w:cs="Mangal"/>
                <w:kern w:val="2"/>
                <w:lang w:eastAsia="hi-IN" w:bidi="hi-IN"/>
              </w:rPr>
            </w:pPr>
            <w:r>
              <w:rPr>
                <w:rFonts w:eastAsia="SimSun" w:cs="Mangal"/>
                <w:kern w:val="2"/>
                <w:lang w:eastAsia="hi-IN" w:bidi="hi-IN"/>
              </w:rPr>
              <w:t>2</w:t>
            </w:r>
          </w:p>
        </w:tc>
        <w:tc>
          <w:tcPr>
            <w:tcW w:w="755" w:type="dxa"/>
            <w:shd w:val="clear" w:color="auto" w:fill="auto"/>
            <w:vAlign w:val="center"/>
          </w:tcPr>
          <w:p w:rsidR="008419B3" w:rsidRPr="007C4D54" w:rsidRDefault="00C57A18" w:rsidP="00FF08F0">
            <w:pPr>
              <w:widowControl w:val="0"/>
              <w:suppressAutoHyphens/>
              <w:jc w:val="center"/>
              <w:rPr>
                <w:rFonts w:eastAsia="SimSun" w:cs="Mangal"/>
                <w:kern w:val="2"/>
                <w:lang w:eastAsia="hi-IN" w:bidi="hi-IN"/>
              </w:rPr>
            </w:pPr>
            <w:r>
              <w:rPr>
                <w:rFonts w:eastAsia="SimSun" w:cs="Mangal"/>
                <w:kern w:val="2"/>
                <w:lang w:eastAsia="hi-IN" w:bidi="hi-IN"/>
              </w:rPr>
              <w:t>13</w:t>
            </w:r>
          </w:p>
        </w:tc>
        <w:tc>
          <w:tcPr>
            <w:tcW w:w="751" w:type="dxa"/>
            <w:shd w:val="clear" w:color="auto" w:fill="auto"/>
            <w:vAlign w:val="center"/>
          </w:tcPr>
          <w:p w:rsidR="008419B3" w:rsidRPr="007C4D54" w:rsidRDefault="008419B3" w:rsidP="00C57A18">
            <w:pPr>
              <w:widowControl w:val="0"/>
              <w:suppressAutoHyphens/>
              <w:jc w:val="center"/>
              <w:rPr>
                <w:rFonts w:eastAsia="SimSun" w:cs="Mangal"/>
                <w:kern w:val="2"/>
                <w:lang w:eastAsia="hi-IN" w:bidi="hi-IN"/>
              </w:rPr>
            </w:pPr>
            <w:r>
              <w:rPr>
                <w:rFonts w:eastAsia="SimSun" w:cs="Mangal"/>
                <w:kern w:val="2"/>
                <w:lang w:eastAsia="hi-IN" w:bidi="hi-IN"/>
              </w:rPr>
              <w:t>1</w:t>
            </w:r>
            <w:r w:rsidR="00C57A18">
              <w:rPr>
                <w:rFonts w:eastAsia="SimSun" w:cs="Mangal"/>
                <w:kern w:val="2"/>
                <w:lang w:eastAsia="hi-IN" w:bidi="hi-IN"/>
              </w:rPr>
              <w:t>3</w:t>
            </w:r>
          </w:p>
        </w:tc>
        <w:tc>
          <w:tcPr>
            <w:tcW w:w="750"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w:t>
            </w:r>
          </w:p>
        </w:tc>
        <w:tc>
          <w:tcPr>
            <w:tcW w:w="902"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100</w:t>
            </w:r>
          </w:p>
        </w:tc>
        <w:tc>
          <w:tcPr>
            <w:tcW w:w="503" w:type="dxa"/>
            <w:shd w:val="clear" w:color="auto" w:fill="auto"/>
            <w:vAlign w:val="center"/>
          </w:tcPr>
          <w:p w:rsidR="008419B3" w:rsidRPr="007C4D54" w:rsidRDefault="009305E1" w:rsidP="00FF08F0">
            <w:pPr>
              <w:widowControl w:val="0"/>
              <w:suppressAutoHyphens/>
              <w:jc w:val="center"/>
              <w:rPr>
                <w:rFonts w:eastAsia="SimSun" w:cs="Mangal"/>
                <w:kern w:val="2"/>
                <w:lang w:eastAsia="hi-IN" w:bidi="hi-IN"/>
              </w:rPr>
            </w:pPr>
            <w:r>
              <w:rPr>
                <w:rFonts w:eastAsia="SimSun" w:cs="Mangal"/>
                <w:kern w:val="2"/>
                <w:lang w:eastAsia="hi-IN" w:bidi="hi-IN"/>
              </w:rPr>
              <w:t>0</w:t>
            </w:r>
          </w:p>
        </w:tc>
        <w:tc>
          <w:tcPr>
            <w:tcW w:w="666" w:type="dxa"/>
            <w:shd w:val="clear" w:color="auto" w:fill="auto"/>
            <w:vAlign w:val="center"/>
          </w:tcPr>
          <w:p w:rsidR="008419B3" w:rsidRPr="007C4D54" w:rsidRDefault="00B47814" w:rsidP="00FF08F0">
            <w:pPr>
              <w:widowControl w:val="0"/>
              <w:suppressAutoHyphens/>
              <w:jc w:val="center"/>
              <w:rPr>
                <w:rFonts w:eastAsia="SimSun" w:cs="Mangal"/>
                <w:kern w:val="2"/>
                <w:lang w:eastAsia="hi-IN" w:bidi="hi-IN"/>
              </w:rPr>
            </w:pPr>
            <w:r>
              <w:rPr>
                <w:rFonts w:eastAsia="SimSun" w:cs="Mangal"/>
                <w:kern w:val="2"/>
                <w:lang w:eastAsia="hi-IN" w:bidi="hi-IN"/>
              </w:rPr>
              <w:t>1</w:t>
            </w:r>
          </w:p>
        </w:tc>
        <w:tc>
          <w:tcPr>
            <w:tcW w:w="833" w:type="dxa"/>
            <w:shd w:val="clear" w:color="auto" w:fill="auto"/>
            <w:vAlign w:val="center"/>
          </w:tcPr>
          <w:p w:rsidR="008419B3" w:rsidRPr="007C4D54" w:rsidRDefault="001142D2" w:rsidP="00B47814">
            <w:pPr>
              <w:widowControl w:val="0"/>
              <w:suppressAutoHyphens/>
              <w:jc w:val="center"/>
              <w:rPr>
                <w:rFonts w:eastAsia="SimSun" w:cs="Mangal"/>
                <w:kern w:val="2"/>
                <w:lang w:eastAsia="hi-IN" w:bidi="hi-IN"/>
              </w:rPr>
            </w:pPr>
            <w:r>
              <w:rPr>
                <w:rFonts w:eastAsia="SimSun" w:cs="Mangal"/>
                <w:kern w:val="2"/>
                <w:lang w:eastAsia="hi-IN" w:bidi="hi-IN"/>
              </w:rPr>
              <w:t>7,69</w:t>
            </w:r>
          </w:p>
        </w:tc>
        <w:tc>
          <w:tcPr>
            <w:tcW w:w="833"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w:t>
            </w:r>
          </w:p>
        </w:tc>
        <w:tc>
          <w:tcPr>
            <w:tcW w:w="957" w:type="dxa"/>
            <w:shd w:val="clear" w:color="auto" w:fill="auto"/>
            <w:vAlign w:val="center"/>
          </w:tcPr>
          <w:p w:rsidR="008419B3" w:rsidRPr="007C4D54" w:rsidRDefault="008419B3" w:rsidP="00FF08F0">
            <w:pPr>
              <w:widowControl w:val="0"/>
              <w:suppressAutoHyphens/>
              <w:jc w:val="center"/>
              <w:rPr>
                <w:rFonts w:eastAsia="SimSun" w:cs="Mangal"/>
                <w:kern w:val="2"/>
                <w:lang w:eastAsia="hi-IN" w:bidi="hi-IN"/>
              </w:rPr>
            </w:pPr>
            <w:r w:rsidRPr="007C4D54">
              <w:rPr>
                <w:rFonts w:eastAsia="SimSun" w:cs="Mangal"/>
                <w:kern w:val="2"/>
                <w:lang w:eastAsia="hi-IN" w:bidi="hi-IN"/>
              </w:rPr>
              <w:t>1</w:t>
            </w:r>
          </w:p>
        </w:tc>
      </w:tr>
      <w:tr w:rsidR="008419B3" w:rsidRPr="00251210" w:rsidTr="00FF08F0">
        <w:trPr>
          <w:trHeight w:val="371"/>
        </w:trPr>
        <w:tc>
          <w:tcPr>
            <w:tcW w:w="818"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sidRPr="007C4D54">
              <w:rPr>
                <w:rFonts w:eastAsia="SimSun" w:cs="Mangal"/>
                <w:b/>
                <w:kern w:val="2"/>
                <w:lang w:eastAsia="hi-IN" w:bidi="hi-IN"/>
              </w:rPr>
              <w:t>5-9</w:t>
            </w:r>
          </w:p>
        </w:tc>
        <w:tc>
          <w:tcPr>
            <w:tcW w:w="833" w:type="dxa"/>
            <w:shd w:val="clear" w:color="auto" w:fill="auto"/>
            <w:vAlign w:val="center"/>
          </w:tcPr>
          <w:p w:rsidR="008419B3" w:rsidRPr="007C4D54" w:rsidRDefault="00604A41" w:rsidP="00FF08F0">
            <w:pPr>
              <w:widowControl w:val="0"/>
              <w:suppressAutoHyphens/>
              <w:jc w:val="center"/>
              <w:rPr>
                <w:rFonts w:eastAsia="SimSun" w:cs="Mangal"/>
                <w:b/>
                <w:kern w:val="2"/>
                <w:lang w:eastAsia="hi-IN" w:bidi="hi-IN"/>
              </w:rPr>
            </w:pPr>
            <w:r>
              <w:rPr>
                <w:rFonts w:eastAsia="SimSun" w:cs="Mangal"/>
                <w:b/>
                <w:kern w:val="2"/>
                <w:lang w:eastAsia="hi-IN" w:bidi="hi-IN"/>
              </w:rPr>
              <w:t>77</w:t>
            </w:r>
          </w:p>
        </w:tc>
        <w:tc>
          <w:tcPr>
            <w:tcW w:w="666" w:type="dxa"/>
            <w:shd w:val="clear" w:color="auto" w:fill="auto"/>
            <w:vAlign w:val="center"/>
          </w:tcPr>
          <w:p w:rsidR="008419B3" w:rsidRPr="007C4D54" w:rsidRDefault="00604A41" w:rsidP="00C57A18">
            <w:pPr>
              <w:widowControl w:val="0"/>
              <w:suppressAutoHyphens/>
              <w:jc w:val="center"/>
              <w:rPr>
                <w:rFonts w:eastAsia="SimSun" w:cs="Mangal"/>
                <w:b/>
                <w:kern w:val="2"/>
                <w:lang w:eastAsia="hi-IN" w:bidi="hi-IN"/>
              </w:rPr>
            </w:pPr>
            <w:r>
              <w:rPr>
                <w:rFonts w:eastAsia="SimSun" w:cs="Mangal"/>
                <w:b/>
                <w:kern w:val="2"/>
                <w:lang w:eastAsia="hi-IN" w:bidi="hi-IN"/>
              </w:rPr>
              <w:t>1</w:t>
            </w:r>
            <w:r w:rsidR="00C57A18">
              <w:rPr>
                <w:rFonts w:eastAsia="SimSun" w:cs="Mangal"/>
                <w:b/>
                <w:kern w:val="2"/>
                <w:lang w:eastAsia="hi-IN" w:bidi="hi-IN"/>
              </w:rPr>
              <w:t>7</w:t>
            </w:r>
          </w:p>
        </w:tc>
        <w:tc>
          <w:tcPr>
            <w:tcW w:w="666" w:type="dxa"/>
            <w:shd w:val="clear" w:color="auto" w:fill="auto"/>
            <w:vAlign w:val="center"/>
          </w:tcPr>
          <w:p w:rsidR="008419B3" w:rsidRPr="007C4D54" w:rsidRDefault="00C77B09" w:rsidP="00FF08F0">
            <w:pPr>
              <w:widowControl w:val="0"/>
              <w:suppressAutoHyphens/>
              <w:jc w:val="center"/>
              <w:rPr>
                <w:rFonts w:eastAsia="SimSun" w:cs="Mangal"/>
                <w:b/>
                <w:kern w:val="2"/>
                <w:lang w:eastAsia="hi-IN" w:bidi="hi-IN"/>
              </w:rPr>
            </w:pPr>
            <w:r>
              <w:rPr>
                <w:rFonts w:eastAsia="SimSun" w:cs="Mangal"/>
                <w:b/>
                <w:kern w:val="2"/>
                <w:lang w:eastAsia="hi-IN" w:bidi="hi-IN"/>
              </w:rPr>
              <w:t>5</w:t>
            </w:r>
          </w:p>
        </w:tc>
        <w:tc>
          <w:tcPr>
            <w:tcW w:w="755" w:type="dxa"/>
            <w:shd w:val="clear" w:color="auto" w:fill="auto"/>
            <w:vAlign w:val="center"/>
          </w:tcPr>
          <w:p w:rsidR="008419B3" w:rsidRPr="007C4D54" w:rsidRDefault="00C57A18" w:rsidP="00FF08F0">
            <w:pPr>
              <w:widowControl w:val="0"/>
              <w:suppressAutoHyphens/>
              <w:jc w:val="center"/>
              <w:rPr>
                <w:rFonts w:eastAsia="SimSun" w:cs="Mangal"/>
                <w:b/>
                <w:kern w:val="2"/>
                <w:lang w:eastAsia="hi-IN" w:bidi="hi-IN"/>
              </w:rPr>
            </w:pPr>
            <w:r>
              <w:rPr>
                <w:rFonts w:eastAsia="SimSun" w:cs="Mangal"/>
                <w:b/>
                <w:kern w:val="2"/>
                <w:lang w:eastAsia="hi-IN" w:bidi="hi-IN"/>
              </w:rPr>
              <w:t>89</w:t>
            </w:r>
          </w:p>
        </w:tc>
        <w:tc>
          <w:tcPr>
            <w:tcW w:w="751" w:type="dxa"/>
            <w:shd w:val="clear" w:color="auto" w:fill="auto"/>
            <w:vAlign w:val="center"/>
          </w:tcPr>
          <w:p w:rsidR="008419B3" w:rsidRPr="007C4D54" w:rsidRDefault="00C57A18" w:rsidP="00FF08F0">
            <w:pPr>
              <w:widowControl w:val="0"/>
              <w:suppressAutoHyphens/>
              <w:jc w:val="center"/>
              <w:rPr>
                <w:rFonts w:eastAsia="SimSun" w:cs="Mangal"/>
                <w:b/>
                <w:kern w:val="2"/>
                <w:lang w:eastAsia="hi-IN" w:bidi="hi-IN"/>
              </w:rPr>
            </w:pPr>
            <w:r>
              <w:rPr>
                <w:rFonts w:eastAsia="SimSun" w:cs="Mangal"/>
                <w:b/>
                <w:kern w:val="2"/>
                <w:lang w:eastAsia="hi-IN" w:bidi="hi-IN"/>
              </w:rPr>
              <w:t>89</w:t>
            </w:r>
          </w:p>
        </w:tc>
        <w:tc>
          <w:tcPr>
            <w:tcW w:w="750"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sidRPr="007C4D54">
              <w:rPr>
                <w:rFonts w:eastAsia="SimSun" w:cs="Mangal"/>
                <w:b/>
                <w:kern w:val="2"/>
                <w:lang w:eastAsia="hi-IN" w:bidi="hi-IN"/>
              </w:rPr>
              <w:t>-</w:t>
            </w:r>
          </w:p>
        </w:tc>
        <w:tc>
          <w:tcPr>
            <w:tcW w:w="902"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sidRPr="007C4D54">
              <w:rPr>
                <w:rFonts w:eastAsia="SimSun" w:cs="Mangal"/>
                <w:b/>
                <w:kern w:val="2"/>
                <w:lang w:eastAsia="hi-IN" w:bidi="hi-IN"/>
              </w:rPr>
              <w:t>100</w:t>
            </w:r>
          </w:p>
        </w:tc>
        <w:tc>
          <w:tcPr>
            <w:tcW w:w="503"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5</w:t>
            </w:r>
          </w:p>
        </w:tc>
        <w:tc>
          <w:tcPr>
            <w:tcW w:w="666"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17</w:t>
            </w:r>
          </w:p>
        </w:tc>
        <w:tc>
          <w:tcPr>
            <w:tcW w:w="833" w:type="dxa"/>
            <w:shd w:val="clear" w:color="auto" w:fill="auto"/>
            <w:vAlign w:val="center"/>
          </w:tcPr>
          <w:p w:rsidR="008419B3" w:rsidRPr="007C4D54" w:rsidRDefault="008419B3" w:rsidP="005B2BDF">
            <w:pPr>
              <w:widowControl w:val="0"/>
              <w:suppressAutoHyphens/>
              <w:jc w:val="center"/>
              <w:rPr>
                <w:rFonts w:eastAsia="SimSun" w:cs="Mangal"/>
                <w:b/>
                <w:kern w:val="2"/>
                <w:lang w:eastAsia="hi-IN" w:bidi="hi-IN"/>
              </w:rPr>
            </w:pPr>
            <w:r>
              <w:rPr>
                <w:rFonts w:eastAsia="SimSun" w:cs="Mangal"/>
                <w:b/>
                <w:kern w:val="2"/>
                <w:lang w:eastAsia="hi-IN" w:bidi="hi-IN"/>
              </w:rPr>
              <w:t xml:space="preserve"> </w:t>
            </w:r>
            <w:r w:rsidR="005B2BDF">
              <w:rPr>
                <w:rFonts w:eastAsia="SimSun" w:cs="Mangal"/>
                <w:b/>
                <w:kern w:val="2"/>
                <w:lang w:eastAsia="hi-IN" w:bidi="hi-IN"/>
              </w:rPr>
              <w:t>30</w:t>
            </w:r>
            <w:r w:rsidR="001142D2">
              <w:rPr>
                <w:rFonts w:eastAsia="SimSun" w:cs="Mangal"/>
                <w:b/>
                <w:kern w:val="2"/>
                <w:lang w:eastAsia="hi-IN" w:bidi="hi-IN"/>
              </w:rPr>
              <w:t>.3</w:t>
            </w:r>
            <w:r w:rsidR="005B2BDF">
              <w:rPr>
                <w:rFonts w:eastAsia="SimSun" w:cs="Mangal"/>
                <w:b/>
                <w:kern w:val="2"/>
                <w:lang w:eastAsia="hi-IN" w:bidi="hi-IN"/>
              </w:rPr>
              <w:t>4</w:t>
            </w:r>
          </w:p>
        </w:tc>
        <w:tc>
          <w:tcPr>
            <w:tcW w:w="833"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w:t>
            </w:r>
          </w:p>
        </w:tc>
        <w:tc>
          <w:tcPr>
            <w:tcW w:w="957" w:type="dxa"/>
            <w:shd w:val="clear" w:color="auto" w:fill="auto"/>
            <w:vAlign w:val="center"/>
          </w:tcPr>
          <w:p w:rsidR="008419B3" w:rsidRPr="007C4D54" w:rsidRDefault="00B47814" w:rsidP="00FF08F0">
            <w:pPr>
              <w:widowControl w:val="0"/>
              <w:suppressAutoHyphens/>
              <w:jc w:val="center"/>
              <w:rPr>
                <w:rFonts w:eastAsia="SimSun" w:cs="Mangal"/>
                <w:b/>
                <w:kern w:val="2"/>
                <w:lang w:eastAsia="hi-IN" w:bidi="hi-IN"/>
              </w:rPr>
            </w:pPr>
            <w:r>
              <w:rPr>
                <w:rFonts w:eastAsia="SimSun" w:cs="Mangal"/>
                <w:b/>
                <w:kern w:val="2"/>
                <w:lang w:eastAsia="hi-IN" w:bidi="hi-IN"/>
              </w:rPr>
              <w:t>2</w:t>
            </w:r>
          </w:p>
        </w:tc>
      </w:tr>
      <w:tr w:rsidR="008419B3" w:rsidRPr="00251210" w:rsidTr="00FF08F0">
        <w:trPr>
          <w:trHeight w:val="371"/>
        </w:trPr>
        <w:tc>
          <w:tcPr>
            <w:tcW w:w="818"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10</w:t>
            </w:r>
          </w:p>
        </w:tc>
        <w:tc>
          <w:tcPr>
            <w:tcW w:w="833" w:type="dxa"/>
            <w:shd w:val="clear" w:color="auto" w:fill="auto"/>
            <w:vAlign w:val="center"/>
          </w:tcPr>
          <w:p w:rsidR="008419B3" w:rsidRPr="007C4D54" w:rsidRDefault="00604A41" w:rsidP="00FF08F0">
            <w:pPr>
              <w:widowControl w:val="0"/>
              <w:suppressAutoHyphens/>
              <w:jc w:val="center"/>
              <w:rPr>
                <w:rFonts w:eastAsia="SimSun" w:cs="Mangal"/>
                <w:b/>
                <w:kern w:val="2"/>
                <w:lang w:eastAsia="hi-IN" w:bidi="hi-IN"/>
              </w:rPr>
            </w:pPr>
            <w:r>
              <w:rPr>
                <w:rFonts w:eastAsia="SimSun" w:cs="Mangal"/>
                <w:b/>
                <w:kern w:val="2"/>
                <w:lang w:eastAsia="hi-IN" w:bidi="hi-IN"/>
              </w:rPr>
              <w:t>0</w:t>
            </w:r>
          </w:p>
        </w:tc>
        <w:tc>
          <w:tcPr>
            <w:tcW w:w="666"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0</w:t>
            </w:r>
          </w:p>
        </w:tc>
        <w:tc>
          <w:tcPr>
            <w:tcW w:w="666"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0</w:t>
            </w:r>
          </w:p>
        </w:tc>
        <w:tc>
          <w:tcPr>
            <w:tcW w:w="755" w:type="dxa"/>
            <w:shd w:val="clear" w:color="auto" w:fill="auto"/>
            <w:vAlign w:val="center"/>
          </w:tcPr>
          <w:p w:rsidR="008419B3" w:rsidRPr="007C4D54" w:rsidRDefault="00C57A18" w:rsidP="00FF08F0">
            <w:pPr>
              <w:widowControl w:val="0"/>
              <w:suppressAutoHyphens/>
              <w:jc w:val="center"/>
              <w:rPr>
                <w:rFonts w:eastAsia="SimSun" w:cs="Mangal"/>
                <w:b/>
                <w:kern w:val="2"/>
                <w:lang w:eastAsia="hi-IN" w:bidi="hi-IN"/>
              </w:rPr>
            </w:pPr>
            <w:r>
              <w:rPr>
                <w:rFonts w:eastAsia="SimSun" w:cs="Mangal"/>
                <w:b/>
                <w:kern w:val="2"/>
                <w:lang w:eastAsia="hi-IN" w:bidi="hi-IN"/>
              </w:rPr>
              <w:t>0</w:t>
            </w:r>
          </w:p>
        </w:tc>
        <w:tc>
          <w:tcPr>
            <w:tcW w:w="751" w:type="dxa"/>
            <w:shd w:val="clear" w:color="auto" w:fill="auto"/>
            <w:vAlign w:val="center"/>
          </w:tcPr>
          <w:p w:rsidR="008419B3" w:rsidRPr="007C4D54" w:rsidRDefault="00C57A18" w:rsidP="00FF08F0">
            <w:pPr>
              <w:widowControl w:val="0"/>
              <w:suppressAutoHyphens/>
              <w:jc w:val="center"/>
              <w:rPr>
                <w:rFonts w:eastAsia="SimSun" w:cs="Mangal"/>
                <w:b/>
                <w:kern w:val="2"/>
                <w:lang w:eastAsia="hi-IN" w:bidi="hi-IN"/>
              </w:rPr>
            </w:pPr>
            <w:r>
              <w:rPr>
                <w:rFonts w:eastAsia="SimSun" w:cs="Mangal"/>
                <w:b/>
                <w:kern w:val="2"/>
                <w:lang w:eastAsia="hi-IN" w:bidi="hi-IN"/>
              </w:rPr>
              <w:t>0</w:t>
            </w:r>
          </w:p>
        </w:tc>
        <w:tc>
          <w:tcPr>
            <w:tcW w:w="750"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w:t>
            </w:r>
          </w:p>
        </w:tc>
        <w:tc>
          <w:tcPr>
            <w:tcW w:w="902"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100</w:t>
            </w:r>
          </w:p>
        </w:tc>
        <w:tc>
          <w:tcPr>
            <w:tcW w:w="503"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0</w:t>
            </w:r>
          </w:p>
        </w:tc>
        <w:tc>
          <w:tcPr>
            <w:tcW w:w="666" w:type="dxa"/>
            <w:shd w:val="clear" w:color="auto" w:fill="auto"/>
            <w:vAlign w:val="center"/>
          </w:tcPr>
          <w:p w:rsidR="008419B3" w:rsidRPr="007C4D54" w:rsidRDefault="001142D2" w:rsidP="00FF08F0">
            <w:pPr>
              <w:widowControl w:val="0"/>
              <w:suppressAutoHyphens/>
              <w:jc w:val="center"/>
              <w:rPr>
                <w:rFonts w:eastAsia="SimSun" w:cs="Mangal"/>
                <w:b/>
                <w:kern w:val="2"/>
                <w:lang w:eastAsia="hi-IN" w:bidi="hi-IN"/>
              </w:rPr>
            </w:pPr>
            <w:r>
              <w:rPr>
                <w:rFonts w:eastAsia="SimSun" w:cs="Mangal"/>
                <w:b/>
                <w:kern w:val="2"/>
                <w:lang w:eastAsia="hi-IN" w:bidi="hi-IN"/>
              </w:rPr>
              <w:t>0</w:t>
            </w:r>
          </w:p>
        </w:tc>
        <w:tc>
          <w:tcPr>
            <w:tcW w:w="833" w:type="dxa"/>
            <w:shd w:val="clear" w:color="auto" w:fill="auto"/>
            <w:vAlign w:val="center"/>
          </w:tcPr>
          <w:p w:rsidR="008419B3" w:rsidRPr="007C4D54" w:rsidRDefault="001142D2" w:rsidP="00FF08F0">
            <w:pPr>
              <w:widowControl w:val="0"/>
              <w:suppressAutoHyphens/>
              <w:jc w:val="center"/>
              <w:rPr>
                <w:rFonts w:eastAsia="SimSun" w:cs="Mangal"/>
                <w:b/>
                <w:kern w:val="2"/>
                <w:lang w:eastAsia="hi-IN" w:bidi="hi-IN"/>
              </w:rPr>
            </w:pPr>
            <w:r>
              <w:rPr>
                <w:rFonts w:eastAsia="SimSun" w:cs="Mangal"/>
                <w:b/>
                <w:kern w:val="2"/>
                <w:lang w:eastAsia="hi-IN" w:bidi="hi-IN"/>
              </w:rPr>
              <w:t>0</w:t>
            </w:r>
          </w:p>
        </w:tc>
        <w:tc>
          <w:tcPr>
            <w:tcW w:w="833" w:type="dxa"/>
            <w:shd w:val="clear" w:color="auto" w:fill="auto"/>
            <w:vAlign w:val="center"/>
          </w:tcPr>
          <w:p w:rsidR="008419B3"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w:t>
            </w:r>
          </w:p>
        </w:tc>
        <w:tc>
          <w:tcPr>
            <w:tcW w:w="957" w:type="dxa"/>
            <w:shd w:val="clear" w:color="auto" w:fill="auto"/>
            <w:vAlign w:val="center"/>
          </w:tcPr>
          <w:p w:rsidR="008419B3"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w:t>
            </w:r>
          </w:p>
        </w:tc>
      </w:tr>
      <w:tr w:rsidR="008419B3" w:rsidRPr="00251210" w:rsidTr="00FF08F0">
        <w:trPr>
          <w:trHeight w:val="371"/>
        </w:trPr>
        <w:tc>
          <w:tcPr>
            <w:tcW w:w="818"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11</w:t>
            </w:r>
          </w:p>
        </w:tc>
        <w:tc>
          <w:tcPr>
            <w:tcW w:w="833" w:type="dxa"/>
            <w:shd w:val="clear" w:color="auto" w:fill="auto"/>
            <w:vAlign w:val="center"/>
          </w:tcPr>
          <w:p w:rsidR="008419B3" w:rsidRPr="007C4D54" w:rsidRDefault="00604A41" w:rsidP="00FF08F0">
            <w:pPr>
              <w:widowControl w:val="0"/>
              <w:suppressAutoHyphens/>
              <w:jc w:val="center"/>
              <w:rPr>
                <w:rFonts w:eastAsia="SimSun" w:cs="Mangal"/>
                <w:b/>
                <w:kern w:val="2"/>
                <w:lang w:eastAsia="hi-IN" w:bidi="hi-IN"/>
              </w:rPr>
            </w:pPr>
            <w:r>
              <w:rPr>
                <w:rFonts w:eastAsia="SimSun" w:cs="Mangal"/>
                <w:b/>
                <w:kern w:val="2"/>
                <w:lang w:eastAsia="hi-IN" w:bidi="hi-IN"/>
              </w:rPr>
              <w:t>2</w:t>
            </w:r>
          </w:p>
        </w:tc>
        <w:tc>
          <w:tcPr>
            <w:tcW w:w="666"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0</w:t>
            </w:r>
          </w:p>
        </w:tc>
        <w:tc>
          <w:tcPr>
            <w:tcW w:w="666"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0</w:t>
            </w:r>
          </w:p>
        </w:tc>
        <w:tc>
          <w:tcPr>
            <w:tcW w:w="755" w:type="dxa"/>
            <w:shd w:val="clear" w:color="auto" w:fill="auto"/>
            <w:vAlign w:val="center"/>
          </w:tcPr>
          <w:p w:rsidR="008419B3" w:rsidRPr="007C4D54" w:rsidRDefault="00C57A18" w:rsidP="00FF08F0">
            <w:pPr>
              <w:widowControl w:val="0"/>
              <w:suppressAutoHyphens/>
              <w:jc w:val="center"/>
              <w:rPr>
                <w:rFonts w:eastAsia="SimSun" w:cs="Mangal"/>
                <w:b/>
                <w:kern w:val="2"/>
                <w:lang w:eastAsia="hi-IN" w:bidi="hi-IN"/>
              </w:rPr>
            </w:pPr>
            <w:r>
              <w:rPr>
                <w:rFonts w:eastAsia="SimSun" w:cs="Mangal"/>
                <w:b/>
                <w:kern w:val="2"/>
                <w:lang w:eastAsia="hi-IN" w:bidi="hi-IN"/>
              </w:rPr>
              <w:t>2</w:t>
            </w:r>
          </w:p>
        </w:tc>
        <w:tc>
          <w:tcPr>
            <w:tcW w:w="751" w:type="dxa"/>
            <w:shd w:val="clear" w:color="auto" w:fill="auto"/>
            <w:vAlign w:val="center"/>
          </w:tcPr>
          <w:p w:rsidR="008419B3" w:rsidRPr="007C4D54" w:rsidRDefault="00C57A18" w:rsidP="00FF08F0">
            <w:pPr>
              <w:widowControl w:val="0"/>
              <w:suppressAutoHyphens/>
              <w:jc w:val="center"/>
              <w:rPr>
                <w:rFonts w:eastAsia="SimSun" w:cs="Mangal"/>
                <w:b/>
                <w:kern w:val="2"/>
                <w:lang w:eastAsia="hi-IN" w:bidi="hi-IN"/>
              </w:rPr>
            </w:pPr>
            <w:r>
              <w:rPr>
                <w:rFonts w:eastAsia="SimSun" w:cs="Mangal"/>
                <w:b/>
                <w:kern w:val="2"/>
                <w:lang w:eastAsia="hi-IN" w:bidi="hi-IN"/>
              </w:rPr>
              <w:t>2</w:t>
            </w:r>
          </w:p>
        </w:tc>
        <w:tc>
          <w:tcPr>
            <w:tcW w:w="750"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w:t>
            </w:r>
          </w:p>
        </w:tc>
        <w:tc>
          <w:tcPr>
            <w:tcW w:w="902"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100</w:t>
            </w:r>
          </w:p>
        </w:tc>
        <w:tc>
          <w:tcPr>
            <w:tcW w:w="503"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0</w:t>
            </w:r>
          </w:p>
        </w:tc>
        <w:tc>
          <w:tcPr>
            <w:tcW w:w="666"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2</w:t>
            </w:r>
          </w:p>
        </w:tc>
        <w:tc>
          <w:tcPr>
            <w:tcW w:w="833" w:type="dxa"/>
            <w:shd w:val="clear" w:color="auto" w:fill="auto"/>
            <w:vAlign w:val="center"/>
          </w:tcPr>
          <w:p w:rsidR="008419B3" w:rsidRPr="007C4D54" w:rsidRDefault="001142D2" w:rsidP="00FF08F0">
            <w:pPr>
              <w:widowControl w:val="0"/>
              <w:suppressAutoHyphens/>
              <w:jc w:val="center"/>
              <w:rPr>
                <w:rFonts w:eastAsia="SimSun" w:cs="Mangal"/>
                <w:b/>
                <w:kern w:val="2"/>
                <w:lang w:eastAsia="hi-IN" w:bidi="hi-IN"/>
              </w:rPr>
            </w:pPr>
            <w:r>
              <w:rPr>
                <w:rFonts w:eastAsia="SimSun" w:cs="Mangal"/>
                <w:b/>
                <w:kern w:val="2"/>
                <w:lang w:eastAsia="hi-IN" w:bidi="hi-IN"/>
              </w:rPr>
              <w:t>100</w:t>
            </w:r>
          </w:p>
        </w:tc>
        <w:tc>
          <w:tcPr>
            <w:tcW w:w="833" w:type="dxa"/>
            <w:shd w:val="clear" w:color="auto" w:fill="auto"/>
            <w:vAlign w:val="center"/>
          </w:tcPr>
          <w:p w:rsidR="008419B3"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w:t>
            </w:r>
          </w:p>
        </w:tc>
        <w:tc>
          <w:tcPr>
            <w:tcW w:w="957" w:type="dxa"/>
            <w:shd w:val="clear" w:color="auto" w:fill="auto"/>
            <w:vAlign w:val="center"/>
          </w:tcPr>
          <w:p w:rsidR="008419B3"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w:t>
            </w:r>
          </w:p>
        </w:tc>
      </w:tr>
      <w:tr w:rsidR="008419B3" w:rsidRPr="00251210" w:rsidTr="00FF08F0">
        <w:trPr>
          <w:trHeight w:val="371"/>
        </w:trPr>
        <w:tc>
          <w:tcPr>
            <w:tcW w:w="818"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10-11</w:t>
            </w:r>
          </w:p>
        </w:tc>
        <w:tc>
          <w:tcPr>
            <w:tcW w:w="833" w:type="dxa"/>
            <w:shd w:val="clear" w:color="auto" w:fill="auto"/>
            <w:vAlign w:val="center"/>
          </w:tcPr>
          <w:p w:rsidR="008419B3" w:rsidRPr="007C4D54" w:rsidRDefault="00604A41" w:rsidP="00FF08F0">
            <w:pPr>
              <w:widowControl w:val="0"/>
              <w:suppressAutoHyphens/>
              <w:jc w:val="center"/>
              <w:rPr>
                <w:rFonts w:eastAsia="SimSun" w:cs="Mangal"/>
                <w:b/>
                <w:kern w:val="2"/>
                <w:lang w:eastAsia="hi-IN" w:bidi="hi-IN"/>
              </w:rPr>
            </w:pPr>
            <w:r>
              <w:rPr>
                <w:rFonts w:eastAsia="SimSun" w:cs="Mangal"/>
                <w:b/>
                <w:kern w:val="2"/>
                <w:lang w:eastAsia="hi-IN" w:bidi="hi-IN"/>
              </w:rPr>
              <w:t>2</w:t>
            </w:r>
          </w:p>
        </w:tc>
        <w:tc>
          <w:tcPr>
            <w:tcW w:w="666"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0</w:t>
            </w:r>
          </w:p>
        </w:tc>
        <w:tc>
          <w:tcPr>
            <w:tcW w:w="666"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0</w:t>
            </w:r>
          </w:p>
        </w:tc>
        <w:tc>
          <w:tcPr>
            <w:tcW w:w="755" w:type="dxa"/>
            <w:shd w:val="clear" w:color="auto" w:fill="auto"/>
            <w:vAlign w:val="center"/>
          </w:tcPr>
          <w:p w:rsidR="008419B3" w:rsidRPr="007C4D54" w:rsidRDefault="00C57A18" w:rsidP="00FF08F0">
            <w:pPr>
              <w:widowControl w:val="0"/>
              <w:suppressAutoHyphens/>
              <w:jc w:val="center"/>
              <w:rPr>
                <w:rFonts w:eastAsia="SimSun" w:cs="Mangal"/>
                <w:b/>
                <w:kern w:val="2"/>
                <w:lang w:eastAsia="hi-IN" w:bidi="hi-IN"/>
              </w:rPr>
            </w:pPr>
            <w:r>
              <w:rPr>
                <w:rFonts w:eastAsia="SimSun" w:cs="Mangal"/>
                <w:b/>
                <w:kern w:val="2"/>
                <w:lang w:eastAsia="hi-IN" w:bidi="hi-IN"/>
              </w:rPr>
              <w:t>2</w:t>
            </w:r>
          </w:p>
        </w:tc>
        <w:tc>
          <w:tcPr>
            <w:tcW w:w="751" w:type="dxa"/>
            <w:shd w:val="clear" w:color="auto" w:fill="auto"/>
            <w:vAlign w:val="center"/>
          </w:tcPr>
          <w:p w:rsidR="008419B3" w:rsidRPr="007C4D54" w:rsidRDefault="00C57A18" w:rsidP="00FF08F0">
            <w:pPr>
              <w:widowControl w:val="0"/>
              <w:suppressAutoHyphens/>
              <w:jc w:val="center"/>
              <w:rPr>
                <w:rFonts w:eastAsia="SimSun" w:cs="Mangal"/>
                <w:b/>
                <w:kern w:val="2"/>
                <w:lang w:eastAsia="hi-IN" w:bidi="hi-IN"/>
              </w:rPr>
            </w:pPr>
            <w:r>
              <w:rPr>
                <w:rFonts w:eastAsia="SimSun" w:cs="Mangal"/>
                <w:b/>
                <w:kern w:val="2"/>
                <w:lang w:eastAsia="hi-IN" w:bidi="hi-IN"/>
              </w:rPr>
              <w:t>2</w:t>
            </w:r>
          </w:p>
        </w:tc>
        <w:tc>
          <w:tcPr>
            <w:tcW w:w="750"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w:t>
            </w:r>
          </w:p>
        </w:tc>
        <w:tc>
          <w:tcPr>
            <w:tcW w:w="902"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100</w:t>
            </w:r>
          </w:p>
        </w:tc>
        <w:tc>
          <w:tcPr>
            <w:tcW w:w="503" w:type="dxa"/>
            <w:shd w:val="clear" w:color="auto" w:fill="auto"/>
            <w:vAlign w:val="center"/>
          </w:tcPr>
          <w:p w:rsidR="008419B3" w:rsidRPr="007C4D54"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0</w:t>
            </w:r>
          </w:p>
        </w:tc>
        <w:tc>
          <w:tcPr>
            <w:tcW w:w="666" w:type="dxa"/>
            <w:shd w:val="clear" w:color="auto" w:fill="auto"/>
            <w:vAlign w:val="center"/>
          </w:tcPr>
          <w:p w:rsidR="008419B3" w:rsidRPr="007C4D54" w:rsidRDefault="001142D2" w:rsidP="00FF08F0">
            <w:pPr>
              <w:widowControl w:val="0"/>
              <w:suppressAutoHyphens/>
              <w:jc w:val="center"/>
              <w:rPr>
                <w:rFonts w:eastAsia="SimSun" w:cs="Mangal"/>
                <w:b/>
                <w:kern w:val="2"/>
                <w:lang w:eastAsia="hi-IN" w:bidi="hi-IN"/>
              </w:rPr>
            </w:pPr>
            <w:r>
              <w:rPr>
                <w:rFonts w:eastAsia="SimSun" w:cs="Mangal"/>
                <w:b/>
                <w:kern w:val="2"/>
                <w:lang w:eastAsia="hi-IN" w:bidi="hi-IN"/>
              </w:rPr>
              <w:t>2</w:t>
            </w:r>
          </w:p>
        </w:tc>
        <w:tc>
          <w:tcPr>
            <w:tcW w:w="833" w:type="dxa"/>
            <w:shd w:val="clear" w:color="auto" w:fill="auto"/>
            <w:vAlign w:val="center"/>
          </w:tcPr>
          <w:p w:rsidR="008419B3" w:rsidRPr="007C4D54" w:rsidRDefault="001142D2" w:rsidP="00FF08F0">
            <w:pPr>
              <w:widowControl w:val="0"/>
              <w:suppressAutoHyphens/>
              <w:jc w:val="center"/>
              <w:rPr>
                <w:rFonts w:eastAsia="SimSun" w:cs="Mangal"/>
                <w:b/>
                <w:kern w:val="2"/>
                <w:lang w:eastAsia="hi-IN" w:bidi="hi-IN"/>
              </w:rPr>
            </w:pPr>
            <w:r>
              <w:rPr>
                <w:rFonts w:eastAsia="SimSun" w:cs="Mangal"/>
                <w:b/>
                <w:kern w:val="2"/>
                <w:lang w:eastAsia="hi-IN" w:bidi="hi-IN"/>
              </w:rPr>
              <w:t>100</w:t>
            </w:r>
          </w:p>
        </w:tc>
        <w:tc>
          <w:tcPr>
            <w:tcW w:w="833" w:type="dxa"/>
            <w:shd w:val="clear" w:color="auto" w:fill="auto"/>
            <w:vAlign w:val="center"/>
          </w:tcPr>
          <w:p w:rsidR="008419B3"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0</w:t>
            </w:r>
          </w:p>
        </w:tc>
        <w:tc>
          <w:tcPr>
            <w:tcW w:w="957" w:type="dxa"/>
            <w:shd w:val="clear" w:color="auto" w:fill="auto"/>
            <w:vAlign w:val="center"/>
          </w:tcPr>
          <w:p w:rsidR="008419B3" w:rsidRDefault="008419B3" w:rsidP="00FF08F0">
            <w:pPr>
              <w:widowControl w:val="0"/>
              <w:suppressAutoHyphens/>
              <w:jc w:val="center"/>
              <w:rPr>
                <w:rFonts w:eastAsia="SimSun" w:cs="Mangal"/>
                <w:b/>
                <w:kern w:val="2"/>
                <w:lang w:eastAsia="hi-IN" w:bidi="hi-IN"/>
              </w:rPr>
            </w:pPr>
            <w:r>
              <w:rPr>
                <w:rFonts w:eastAsia="SimSun" w:cs="Mangal"/>
                <w:b/>
                <w:kern w:val="2"/>
                <w:lang w:eastAsia="hi-IN" w:bidi="hi-IN"/>
              </w:rPr>
              <w:t>0</w:t>
            </w:r>
          </w:p>
        </w:tc>
      </w:tr>
      <w:tr w:rsidR="008419B3" w:rsidRPr="00251210" w:rsidTr="00FF08F0">
        <w:trPr>
          <w:trHeight w:val="252"/>
        </w:trPr>
        <w:tc>
          <w:tcPr>
            <w:tcW w:w="818" w:type="dxa"/>
            <w:shd w:val="clear" w:color="auto" w:fill="auto"/>
            <w:vAlign w:val="center"/>
          </w:tcPr>
          <w:p w:rsidR="008419B3" w:rsidRPr="007C4D54" w:rsidRDefault="008419B3" w:rsidP="00FF08F0">
            <w:pPr>
              <w:widowControl w:val="0"/>
              <w:suppressAutoHyphens/>
              <w:jc w:val="center"/>
              <w:rPr>
                <w:rFonts w:eastAsia="SimSun" w:cs="Mangal"/>
                <w:b/>
                <w:i/>
                <w:kern w:val="2"/>
                <w:lang w:eastAsia="hi-IN" w:bidi="hi-IN"/>
              </w:rPr>
            </w:pPr>
          </w:p>
        </w:tc>
        <w:tc>
          <w:tcPr>
            <w:tcW w:w="833" w:type="dxa"/>
            <w:shd w:val="clear" w:color="auto" w:fill="auto"/>
            <w:vAlign w:val="center"/>
          </w:tcPr>
          <w:p w:rsidR="008419B3" w:rsidRPr="007C4D54" w:rsidRDefault="008419B3" w:rsidP="00604A41">
            <w:pPr>
              <w:widowControl w:val="0"/>
              <w:suppressAutoHyphens/>
              <w:jc w:val="center"/>
              <w:rPr>
                <w:rFonts w:eastAsia="SimSun" w:cs="Mangal"/>
                <w:b/>
                <w:i/>
                <w:kern w:val="2"/>
                <w:lang w:eastAsia="hi-IN" w:bidi="hi-IN"/>
              </w:rPr>
            </w:pPr>
            <w:r>
              <w:rPr>
                <w:rFonts w:eastAsia="SimSun" w:cs="Mangal"/>
                <w:b/>
                <w:i/>
                <w:kern w:val="2"/>
                <w:lang w:eastAsia="hi-IN" w:bidi="hi-IN"/>
              </w:rPr>
              <w:t>1</w:t>
            </w:r>
            <w:r w:rsidR="00604A41">
              <w:rPr>
                <w:rFonts w:eastAsia="SimSun" w:cs="Mangal"/>
                <w:b/>
                <w:i/>
                <w:kern w:val="2"/>
                <w:lang w:eastAsia="hi-IN" w:bidi="hi-IN"/>
              </w:rPr>
              <w:t>52</w:t>
            </w:r>
          </w:p>
        </w:tc>
        <w:tc>
          <w:tcPr>
            <w:tcW w:w="666" w:type="dxa"/>
            <w:shd w:val="clear" w:color="auto" w:fill="auto"/>
            <w:vAlign w:val="center"/>
          </w:tcPr>
          <w:p w:rsidR="008419B3" w:rsidRPr="007C4D54" w:rsidRDefault="00C77B09" w:rsidP="00FF08F0">
            <w:pPr>
              <w:widowControl w:val="0"/>
              <w:suppressAutoHyphens/>
              <w:jc w:val="center"/>
              <w:rPr>
                <w:rFonts w:eastAsia="SimSun" w:cs="Mangal"/>
                <w:b/>
                <w:i/>
                <w:kern w:val="2"/>
                <w:lang w:eastAsia="hi-IN" w:bidi="hi-IN"/>
              </w:rPr>
            </w:pPr>
            <w:r>
              <w:rPr>
                <w:rFonts w:eastAsia="SimSun" w:cs="Mangal"/>
                <w:b/>
                <w:i/>
                <w:kern w:val="2"/>
                <w:lang w:eastAsia="hi-IN" w:bidi="hi-IN"/>
              </w:rPr>
              <w:t>30</w:t>
            </w:r>
          </w:p>
        </w:tc>
        <w:tc>
          <w:tcPr>
            <w:tcW w:w="666" w:type="dxa"/>
            <w:shd w:val="clear" w:color="auto" w:fill="auto"/>
            <w:vAlign w:val="center"/>
          </w:tcPr>
          <w:p w:rsidR="008419B3" w:rsidRPr="007C4D54" w:rsidRDefault="00C77B09" w:rsidP="00C77B09">
            <w:pPr>
              <w:widowControl w:val="0"/>
              <w:suppressAutoHyphens/>
              <w:jc w:val="center"/>
              <w:rPr>
                <w:rFonts w:eastAsia="SimSun" w:cs="Mangal"/>
                <w:b/>
                <w:i/>
                <w:kern w:val="2"/>
                <w:lang w:eastAsia="hi-IN" w:bidi="hi-IN"/>
              </w:rPr>
            </w:pPr>
            <w:r>
              <w:rPr>
                <w:rFonts w:eastAsia="SimSun" w:cs="Mangal"/>
                <w:b/>
                <w:i/>
                <w:kern w:val="2"/>
                <w:lang w:eastAsia="hi-IN" w:bidi="hi-IN"/>
              </w:rPr>
              <w:t>8</w:t>
            </w:r>
          </w:p>
        </w:tc>
        <w:tc>
          <w:tcPr>
            <w:tcW w:w="755" w:type="dxa"/>
            <w:shd w:val="clear" w:color="auto" w:fill="auto"/>
            <w:vAlign w:val="center"/>
          </w:tcPr>
          <w:p w:rsidR="008419B3" w:rsidRPr="007C4D54" w:rsidRDefault="008419B3" w:rsidP="00C57A18">
            <w:pPr>
              <w:widowControl w:val="0"/>
              <w:suppressAutoHyphens/>
              <w:jc w:val="center"/>
              <w:rPr>
                <w:rFonts w:eastAsia="SimSun" w:cs="Mangal"/>
                <w:b/>
                <w:i/>
                <w:kern w:val="2"/>
                <w:lang w:eastAsia="hi-IN" w:bidi="hi-IN"/>
              </w:rPr>
            </w:pPr>
            <w:r>
              <w:rPr>
                <w:rFonts w:eastAsia="SimSun" w:cs="Mangal"/>
                <w:b/>
                <w:i/>
                <w:kern w:val="2"/>
                <w:lang w:eastAsia="hi-IN" w:bidi="hi-IN"/>
              </w:rPr>
              <w:t>1</w:t>
            </w:r>
            <w:r w:rsidR="00C57A18">
              <w:rPr>
                <w:rFonts w:eastAsia="SimSun" w:cs="Mangal"/>
                <w:b/>
                <w:i/>
                <w:kern w:val="2"/>
                <w:lang w:eastAsia="hi-IN" w:bidi="hi-IN"/>
              </w:rPr>
              <w:t>74</w:t>
            </w:r>
          </w:p>
        </w:tc>
        <w:tc>
          <w:tcPr>
            <w:tcW w:w="751" w:type="dxa"/>
            <w:shd w:val="clear" w:color="auto" w:fill="auto"/>
            <w:vAlign w:val="center"/>
          </w:tcPr>
          <w:p w:rsidR="008419B3" w:rsidRPr="007C4D54" w:rsidRDefault="00C57A18" w:rsidP="00FF08F0">
            <w:pPr>
              <w:widowControl w:val="0"/>
              <w:suppressAutoHyphens/>
              <w:jc w:val="center"/>
              <w:rPr>
                <w:rFonts w:eastAsia="SimSun" w:cs="Mangal"/>
                <w:b/>
                <w:i/>
                <w:kern w:val="2"/>
                <w:lang w:eastAsia="hi-IN" w:bidi="hi-IN"/>
              </w:rPr>
            </w:pPr>
            <w:r>
              <w:rPr>
                <w:rFonts w:eastAsia="SimSun" w:cs="Mangal"/>
                <w:b/>
                <w:i/>
                <w:kern w:val="2"/>
                <w:lang w:eastAsia="hi-IN" w:bidi="hi-IN"/>
              </w:rPr>
              <w:t>174</w:t>
            </w:r>
          </w:p>
        </w:tc>
        <w:tc>
          <w:tcPr>
            <w:tcW w:w="750" w:type="dxa"/>
            <w:shd w:val="clear" w:color="auto" w:fill="auto"/>
            <w:vAlign w:val="center"/>
          </w:tcPr>
          <w:p w:rsidR="008419B3" w:rsidRPr="007C4D54" w:rsidRDefault="008419B3" w:rsidP="00FF08F0">
            <w:pPr>
              <w:widowControl w:val="0"/>
              <w:suppressAutoHyphens/>
              <w:jc w:val="center"/>
              <w:rPr>
                <w:rFonts w:eastAsia="SimSun" w:cs="Mangal"/>
                <w:b/>
                <w:i/>
                <w:kern w:val="2"/>
                <w:lang w:eastAsia="hi-IN" w:bidi="hi-IN"/>
              </w:rPr>
            </w:pPr>
            <w:r>
              <w:rPr>
                <w:rFonts w:eastAsia="SimSun" w:cs="Mangal"/>
                <w:b/>
                <w:i/>
                <w:kern w:val="2"/>
                <w:lang w:eastAsia="hi-IN" w:bidi="hi-IN"/>
              </w:rPr>
              <w:t>-</w:t>
            </w:r>
          </w:p>
        </w:tc>
        <w:tc>
          <w:tcPr>
            <w:tcW w:w="902" w:type="dxa"/>
            <w:shd w:val="clear" w:color="auto" w:fill="auto"/>
            <w:vAlign w:val="center"/>
          </w:tcPr>
          <w:p w:rsidR="008419B3" w:rsidRPr="007C4D54" w:rsidRDefault="008419B3" w:rsidP="00FF08F0">
            <w:pPr>
              <w:widowControl w:val="0"/>
              <w:suppressAutoHyphens/>
              <w:jc w:val="center"/>
              <w:rPr>
                <w:rFonts w:eastAsia="SimSun" w:cs="Mangal"/>
                <w:b/>
                <w:i/>
                <w:kern w:val="2"/>
                <w:lang w:eastAsia="hi-IN" w:bidi="hi-IN"/>
              </w:rPr>
            </w:pPr>
            <w:r w:rsidRPr="007C4D54">
              <w:rPr>
                <w:rFonts w:eastAsia="SimSun" w:cs="Mangal"/>
                <w:b/>
                <w:i/>
                <w:kern w:val="2"/>
                <w:lang w:eastAsia="hi-IN" w:bidi="hi-IN"/>
              </w:rPr>
              <w:t>100</w:t>
            </w:r>
          </w:p>
        </w:tc>
        <w:tc>
          <w:tcPr>
            <w:tcW w:w="503" w:type="dxa"/>
            <w:shd w:val="clear" w:color="auto" w:fill="auto"/>
            <w:vAlign w:val="center"/>
          </w:tcPr>
          <w:p w:rsidR="008419B3" w:rsidRPr="007C4D54" w:rsidRDefault="0053578F" w:rsidP="00FF08F0">
            <w:pPr>
              <w:widowControl w:val="0"/>
              <w:suppressAutoHyphens/>
              <w:jc w:val="center"/>
              <w:rPr>
                <w:rFonts w:eastAsia="SimSun" w:cs="Mangal"/>
                <w:b/>
                <w:i/>
                <w:kern w:val="2"/>
                <w:lang w:eastAsia="hi-IN" w:bidi="hi-IN"/>
              </w:rPr>
            </w:pPr>
            <w:r>
              <w:rPr>
                <w:rFonts w:eastAsia="SimSun" w:cs="Mangal"/>
                <w:b/>
                <w:i/>
                <w:kern w:val="2"/>
                <w:lang w:eastAsia="hi-IN" w:bidi="hi-IN"/>
              </w:rPr>
              <w:t>8</w:t>
            </w:r>
          </w:p>
        </w:tc>
        <w:tc>
          <w:tcPr>
            <w:tcW w:w="666" w:type="dxa"/>
            <w:shd w:val="clear" w:color="auto" w:fill="auto"/>
            <w:vAlign w:val="center"/>
          </w:tcPr>
          <w:p w:rsidR="008419B3" w:rsidRPr="007C4D54" w:rsidRDefault="0053578F" w:rsidP="00FF08F0">
            <w:pPr>
              <w:widowControl w:val="0"/>
              <w:suppressAutoHyphens/>
              <w:jc w:val="center"/>
              <w:rPr>
                <w:rFonts w:eastAsia="SimSun" w:cs="Mangal"/>
                <w:b/>
                <w:i/>
                <w:kern w:val="2"/>
                <w:lang w:eastAsia="hi-IN" w:bidi="hi-IN"/>
              </w:rPr>
            </w:pPr>
            <w:r>
              <w:rPr>
                <w:rFonts w:eastAsia="SimSun" w:cs="Mangal"/>
                <w:b/>
                <w:i/>
                <w:kern w:val="2"/>
                <w:lang w:eastAsia="hi-IN" w:bidi="hi-IN"/>
              </w:rPr>
              <w:t>42</w:t>
            </w:r>
          </w:p>
        </w:tc>
        <w:tc>
          <w:tcPr>
            <w:tcW w:w="833" w:type="dxa"/>
            <w:shd w:val="clear" w:color="auto" w:fill="auto"/>
            <w:vAlign w:val="center"/>
          </w:tcPr>
          <w:p w:rsidR="008419B3" w:rsidRPr="007C4D54" w:rsidRDefault="005B2BDF" w:rsidP="005B2BDF">
            <w:pPr>
              <w:widowControl w:val="0"/>
              <w:suppressAutoHyphens/>
              <w:jc w:val="center"/>
              <w:rPr>
                <w:rFonts w:eastAsia="SimSun" w:cs="Mangal"/>
                <w:b/>
                <w:i/>
                <w:kern w:val="2"/>
                <w:lang w:eastAsia="hi-IN" w:bidi="hi-IN"/>
              </w:rPr>
            </w:pPr>
            <w:r>
              <w:rPr>
                <w:rFonts w:eastAsia="SimSun" w:cs="Mangal"/>
                <w:b/>
                <w:i/>
                <w:kern w:val="2"/>
                <w:lang w:eastAsia="hi-IN" w:bidi="hi-IN"/>
              </w:rPr>
              <w:t>36</w:t>
            </w:r>
            <w:r w:rsidR="008419B3">
              <w:rPr>
                <w:rFonts w:eastAsia="SimSun" w:cs="Mangal"/>
                <w:b/>
                <w:i/>
                <w:kern w:val="2"/>
                <w:lang w:eastAsia="hi-IN" w:bidi="hi-IN"/>
              </w:rPr>
              <w:t>,</w:t>
            </w:r>
            <w:r>
              <w:rPr>
                <w:rFonts w:eastAsia="SimSun" w:cs="Mangal"/>
                <w:b/>
                <w:i/>
                <w:kern w:val="2"/>
                <w:lang w:eastAsia="hi-IN" w:bidi="hi-IN"/>
              </w:rPr>
              <w:t>67</w:t>
            </w:r>
          </w:p>
        </w:tc>
        <w:tc>
          <w:tcPr>
            <w:tcW w:w="833" w:type="dxa"/>
            <w:shd w:val="clear" w:color="auto" w:fill="auto"/>
            <w:vAlign w:val="center"/>
          </w:tcPr>
          <w:p w:rsidR="008419B3" w:rsidRPr="007C4D54" w:rsidRDefault="008419B3" w:rsidP="00FF08F0">
            <w:pPr>
              <w:widowControl w:val="0"/>
              <w:suppressAutoHyphens/>
              <w:jc w:val="center"/>
              <w:rPr>
                <w:rFonts w:eastAsia="SimSun" w:cs="Mangal"/>
                <w:b/>
                <w:i/>
                <w:kern w:val="2"/>
                <w:lang w:eastAsia="hi-IN" w:bidi="hi-IN"/>
              </w:rPr>
            </w:pPr>
            <w:r>
              <w:rPr>
                <w:rFonts w:eastAsia="SimSun" w:cs="Mangal"/>
                <w:b/>
                <w:i/>
                <w:kern w:val="2"/>
                <w:lang w:eastAsia="hi-IN" w:bidi="hi-IN"/>
              </w:rPr>
              <w:t>0</w:t>
            </w:r>
          </w:p>
        </w:tc>
        <w:tc>
          <w:tcPr>
            <w:tcW w:w="957" w:type="dxa"/>
            <w:shd w:val="clear" w:color="auto" w:fill="auto"/>
            <w:vAlign w:val="center"/>
          </w:tcPr>
          <w:p w:rsidR="008419B3" w:rsidRPr="007C4D54" w:rsidRDefault="009305E1" w:rsidP="00FF08F0">
            <w:pPr>
              <w:widowControl w:val="0"/>
              <w:suppressAutoHyphens/>
              <w:jc w:val="center"/>
              <w:rPr>
                <w:rFonts w:eastAsia="SimSun" w:cs="Mangal"/>
                <w:b/>
                <w:i/>
                <w:kern w:val="2"/>
                <w:lang w:eastAsia="hi-IN" w:bidi="hi-IN"/>
              </w:rPr>
            </w:pPr>
            <w:r>
              <w:rPr>
                <w:rFonts w:eastAsia="SimSun" w:cs="Mangal"/>
                <w:b/>
                <w:i/>
                <w:kern w:val="2"/>
                <w:lang w:eastAsia="hi-IN" w:bidi="hi-IN"/>
              </w:rPr>
              <w:t>4</w:t>
            </w:r>
          </w:p>
        </w:tc>
      </w:tr>
    </w:tbl>
    <w:p w:rsidR="00F11046" w:rsidRPr="0001380E" w:rsidRDefault="00F11046" w:rsidP="006219A9">
      <w:pPr>
        <w:rPr>
          <w:sz w:val="24"/>
          <w:szCs w:val="24"/>
        </w:rPr>
      </w:pPr>
    </w:p>
    <w:p w:rsidR="00840076" w:rsidRDefault="00840076" w:rsidP="00840076">
      <w:pPr>
        <w:ind w:firstLine="709"/>
        <w:jc w:val="both"/>
        <w:rPr>
          <w:sz w:val="24"/>
        </w:rPr>
      </w:pPr>
    </w:p>
    <w:p w:rsidR="00652DF7" w:rsidRDefault="00652DF7" w:rsidP="00840076">
      <w:pPr>
        <w:ind w:firstLine="709"/>
        <w:jc w:val="both"/>
        <w:rPr>
          <w:sz w:val="24"/>
        </w:rPr>
      </w:pPr>
    </w:p>
    <w:p w:rsidR="00652DF7" w:rsidRDefault="00652DF7" w:rsidP="00840076">
      <w:pPr>
        <w:ind w:firstLine="709"/>
        <w:jc w:val="both"/>
        <w:rPr>
          <w:sz w:val="24"/>
        </w:rPr>
      </w:pPr>
    </w:p>
    <w:p w:rsidR="00652DF7" w:rsidRDefault="00652DF7" w:rsidP="00840076">
      <w:pPr>
        <w:ind w:firstLine="709"/>
        <w:jc w:val="both"/>
        <w:rPr>
          <w:sz w:val="24"/>
        </w:rPr>
      </w:pPr>
    </w:p>
    <w:p w:rsidR="00652DF7" w:rsidRDefault="00652DF7" w:rsidP="00840076">
      <w:pPr>
        <w:ind w:firstLine="709"/>
        <w:jc w:val="both"/>
        <w:rPr>
          <w:sz w:val="24"/>
        </w:rPr>
      </w:pPr>
    </w:p>
    <w:p w:rsidR="00652DF7" w:rsidRDefault="00652DF7" w:rsidP="00840076">
      <w:pPr>
        <w:ind w:firstLine="709"/>
        <w:jc w:val="both"/>
        <w:rPr>
          <w:sz w:val="24"/>
        </w:rPr>
      </w:pPr>
    </w:p>
    <w:p w:rsidR="00652DF7" w:rsidRDefault="00652DF7" w:rsidP="00840076">
      <w:pPr>
        <w:ind w:firstLine="709"/>
        <w:jc w:val="both"/>
        <w:rPr>
          <w:sz w:val="24"/>
        </w:rPr>
      </w:pPr>
    </w:p>
    <w:p w:rsidR="00652DF7" w:rsidRDefault="00652DF7" w:rsidP="00840076">
      <w:pPr>
        <w:ind w:firstLine="709"/>
        <w:jc w:val="both"/>
        <w:rPr>
          <w:sz w:val="24"/>
        </w:rPr>
      </w:pPr>
    </w:p>
    <w:p w:rsidR="00652DF7" w:rsidRDefault="00652DF7" w:rsidP="00840076">
      <w:pPr>
        <w:ind w:firstLine="709"/>
        <w:jc w:val="both"/>
        <w:rPr>
          <w:sz w:val="24"/>
        </w:rPr>
      </w:pPr>
    </w:p>
    <w:p w:rsidR="00652DF7" w:rsidRDefault="00652DF7" w:rsidP="00840076">
      <w:pPr>
        <w:ind w:firstLine="709"/>
        <w:jc w:val="both"/>
        <w:rPr>
          <w:sz w:val="24"/>
        </w:rPr>
      </w:pPr>
    </w:p>
    <w:p w:rsidR="00652DF7" w:rsidRDefault="00652DF7" w:rsidP="00840076">
      <w:pPr>
        <w:ind w:firstLine="709"/>
        <w:jc w:val="both"/>
        <w:rPr>
          <w:sz w:val="24"/>
        </w:rPr>
      </w:pPr>
    </w:p>
    <w:p w:rsidR="00652DF7" w:rsidRPr="00685456" w:rsidRDefault="00652DF7" w:rsidP="00840076">
      <w:pPr>
        <w:ind w:firstLine="709"/>
        <w:jc w:val="both"/>
        <w:rPr>
          <w:sz w:val="24"/>
        </w:rPr>
      </w:pPr>
    </w:p>
    <w:p w:rsidR="007C4D54" w:rsidRDefault="004976BB" w:rsidP="00316834">
      <w:pPr>
        <w:autoSpaceDE w:val="0"/>
        <w:autoSpaceDN w:val="0"/>
        <w:adjustRightInd w:val="0"/>
        <w:jc w:val="center"/>
        <w:rPr>
          <w:rFonts w:eastAsiaTheme="minorHAnsi"/>
          <w:b/>
          <w:bCs/>
          <w:color w:val="000000"/>
          <w:sz w:val="24"/>
          <w:szCs w:val="24"/>
          <w:lang w:eastAsia="en-US"/>
        </w:rPr>
      </w:pPr>
      <w:r w:rsidRPr="00316834">
        <w:rPr>
          <w:rFonts w:eastAsiaTheme="minorHAnsi"/>
          <w:b/>
          <w:bCs/>
          <w:color w:val="000000"/>
          <w:sz w:val="24"/>
          <w:szCs w:val="24"/>
          <w:lang w:eastAsia="en-US"/>
        </w:rPr>
        <w:lastRenderedPageBreak/>
        <w:t>7. Кадровое обеспечение и методическая работа</w:t>
      </w:r>
    </w:p>
    <w:p w:rsidR="00793964" w:rsidRDefault="00793964" w:rsidP="00316834">
      <w:pPr>
        <w:autoSpaceDE w:val="0"/>
        <w:autoSpaceDN w:val="0"/>
        <w:adjustRightInd w:val="0"/>
        <w:jc w:val="center"/>
        <w:rPr>
          <w:rFonts w:eastAsiaTheme="minorHAnsi"/>
          <w:b/>
          <w:bCs/>
          <w:color w:val="000000"/>
          <w:sz w:val="24"/>
          <w:szCs w:val="24"/>
          <w:lang w:eastAsia="en-US"/>
        </w:rPr>
      </w:pPr>
    </w:p>
    <w:p w:rsidR="00316834" w:rsidRDefault="00316834" w:rsidP="00316834">
      <w:pPr>
        <w:ind w:firstLine="709"/>
        <w:jc w:val="both"/>
        <w:rPr>
          <w:color w:val="000000"/>
          <w:sz w:val="24"/>
          <w:szCs w:val="24"/>
        </w:rPr>
      </w:pPr>
      <w:r>
        <w:rPr>
          <w:color w:val="000000"/>
          <w:sz w:val="24"/>
          <w:szCs w:val="24"/>
        </w:rPr>
        <w:t>Образовательное учреждение укомплектовано педагогическими кадрами не полностью. На 1 сентября 20</w:t>
      </w:r>
      <w:r w:rsidR="000D0136">
        <w:rPr>
          <w:color w:val="000000"/>
          <w:sz w:val="24"/>
          <w:szCs w:val="24"/>
        </w:rPr>
        <w:t>2</w:t>
      </w:r>
      <w:r w:rsidR="00220F59">
        <w:rPr>
          <w:color w:val="000000"/>
          <w:sz w:val="24"/>
          <w:szCs w:val="24"/>
        </w:rPr>
        <w:t>1</w:t>
      </w:r>
      <w:r w:rsidR="000D0136">
        <w:rPr>
          <w:color w:val="000000"/>
          <w:sz w:val="24"/>
          <w:szCs w:val="24"/>
        </w:rPr>
        <w:t xml:space="preserve"> года имелись вакансии учителей:</w:t>
      </w:r>
      <w:r>
        <w:rPr>
          <w:color w:val="000000"/>
          <w:sz w:val="24"/>
          <w:szCs w:val="24"/>
        </w:rPr>
        <w:t xml:space="preserve"> русского языка, английского языка, учителя математики.</w:t>
      </w:r>
      <w:r w:rsidR="000D0136">
        <w:rPr>
          <w:color w:val="000000"/>
          <w:sz w:val="24"/>
          <w:szCs w:val="24"/>
        </w:rPr>
        <w:t xml:space="preserve"> Проблема нехватки педагогических кадров стоит уже не первый год.  Ее</w:t>
      </w:r>
      <w:r>
        <w:rPr>
          <w:color w:val="000000"/>
          <w:sz w:val="24"/>
          <w:szCs w:val="24"/>
        </w:rPr>
        <w:t xml:space="preserve"> удается решить только за счет внутреннего совмещения. Однако нехватка специалистов по предметам сказывается на</w:t>
      </w:r>
      <w:r w:rsidR="000D0136">
        <w:rPr>
          <w:color w:val="000000"/>
          <w:sz w:val="24"/>
          <w:szCs w:val="24"/>
        </w:rPr>
        <w:t xml:space="preserve"> результатах обучения, о чем свидетельствуют итоги ВПР 202</w:t>
      </w:r>
      <w:r w:rsidR="00220F59">
        <w:rPr>
          <w:color w:val="000000"/>
          <w:sz w:val="24"/>
          <w:szCs w:val="24"/>
        </w:rPr>
        <w:t>1</w:t>
      </w:r>
      <w:r w:rsidR="001142D2">
        <w:rPr>
          <w:color w:val="000000"/>
          <w:sz w:val="24"/>
          <w:szCs w:val="24"/>
        </w:rPr>
        <w:t>-2022 уч.года</w:t>
      </w:r>
      <w:r w:rsidR="000D0136">
        <w:rPr>
          <w:color w:val="000000"/>
          <w:sz w:val="24"/>
          <w:szCs w:val="24"/>
        </w:rPr>
        <w:t xml:space="preserve">. </w:t>
      </w:r>
    </w:p>
    <w:p w:rsidR="00316834" w:rsidRDefault="00316834" w:rsidP="00316834">
      <w:pPr>
        <w:ind w:firstLine="709"/>
        <w:jc w:val="both"/>
        <w:rPr>
          <w:color w:val="000000"/>
          <w:sz w:val="24"/>
          <w:szCs w:val="24"/>
        </w:rPr>
      </w:pPr>
      <w:r>
        <w:rPr>
          <w:color w:val="000000"/>
          <w:sz w:val="24"/>
          <w:szCs w:val="24"/>
        </w:rPr>
        <w:t xml:space="preserve"> Повышение квалификации педагогических работников  осуществляется на основе перспективного плана курсовой подготовки с учётом запросов педагогов, результатов их педагогической деятельности, с учётом целей и задач, стоящих перед образовательным учреждением. </w:t>
      </w:r>
    </w:p>
    <w:p w:rsidR="00316834" w:rsidRDefault="00316834" w:rsidP="00316834">
      <w:pPr>
        <w:ind w:firstLine="709"/>
        <w:jc w:val="both"/>
        <w:rPr>
          <w:color w:val="000000"/>
          <w:sz w:val="24"/>
          <w:szCs w:val="24"/>
        </w:rPr>
      </w:pPr>
      <w:r>
        <w:rPr>
          <w:color w:val="000000"/>
          <w:sz w:val="24"/>
          <w:szCs w:val="24"/>
        </w:rPr>
        <w:t>Основные направления повышения квалификации педагогических работников школы:</w:t>
      </w:r>
    </w:p>
    <w:p w:rsidR="00316834" w:rsidRDefault="00316834" w:rsidP="00316834">
      <w:pPr>
        <w:ind w:firstLine="709"/>
        <w:jc w:val="both"/>
        <w:rPr>
          <w:color w:val="000000"/>
          <w:sz w:val="24"/>
          <w:szCs w:val="24"/>
        </w:rPr>
      </w:pPr>
      <w:r>
        <w:rPr>
          <w:color w:val="000000"/>
          <w:sz w:val="24"/>
          <w:szCs w:val="24"/>
        </w:rPr>
        <w:t>1. Совершенствование теоретических знаний в области педагогики и психологии.</w:t>
      </w:r>
    </w:p>
    <w:p w:rsidR="00316834" w:rsidRDefault="00316834" w:rsidP="00316834">
      <w:pPr>
        <w:ind w:firstLine="709"/>
        <w:jc w:val="both"/>
        <w:rPr>
          <w:color w:val="000000"/>
          <w:sz w:val="24"/>
          <w:szCs w:val="24"/>
        </w:rPr>
      </w:pPr>
      <w:r>
        <w:rPr>
          <w:color w:val="000000"/>
          <w:sz w:val="24"/>
          <w:szCs w:val="24"/>
        </w:rPr>
        <w:t>2. Совершенствование технологической подготовки учителей, в том числе в области информационно-коммуникационных технологий.</w:t>
      </w:r>
    </w:p>
    <w:p w:rsidR="00316834" w:rsidRDefault="00316834" w:rsidP="00316834">
      <w:pPr>
        <w:ind w:firstLine="709"/>
        <w:jc w:val="both"/>
        <w:rPr>
          <w:color w:val="000000"/>
          <w:sz w:val="24"/>
          <w:szCs w:val="24"/>
        </w:rPr>
      </w:pPr>
      <w:r>
        <w:rPr>
          <w:color w:val="000000"/>
          <w:sz w:val="24"/>
          <w:szCs w:val="24"/>
        </w:rPr>
        <w:t>3. Совершенствование методической подготовки учителей в условиях модернизации системы образования, переходы на новые образовательные стандарты</w:t>
      </w:r>
    </w:p>
    <w:p w:rsidR="00316834" w:rsidRDefault="00316834" w:rsidP="0060296A">
      <w:pPr>
        <w:widowControl w:val="0"/>
        <w:ind w:firstLine="709"/>
        <w:jc w:val="both"/>
        <w:rPr>
          <w:color w:val="000000"/>
          <w:sz w:val="24"/>
          <w:szCs w:val="24"/>
        </w:rPr>
      </w:pPr>
      <w:r>
        <w:rPr>
          <w:color w:val="000000"/>
          <w:sz w:val="24"/>
          <w:szCs w:val="24"/>
        </w:rPr>
        <w:t xml:space="preserve">Приобретенные знания в области ИКТ педагоги используют при разработке </w:t>
      </w:r>
      <w:r w:rsidR="000D0136">
        <w:rPr>
          <w:color w:val="000000"/>
          <w:sz w:val="24"/>
          <w:szCs w:val="24"/>
        </w:rPr>
        <w:t xml:space="preserve">учебных </w:t>
      </w:r>
      <w:r>
        <w:rPr>
          <w:color w:val="000000"/>
          <w:sz w:val="24"/>
          <w:szCs w:val="24"/>
        </w:rPr>
        <w:t>программ</w:t>
      </w:r>
      <w:r w:rsidR="000D0136">
        <w:rPr>
          <w:color w:val="000000"/>
          <w:sz w:val="24"/>
          <w:szCs w:val="24"/>
        </w:rPr>
        <w:t>, при проведении уроков и внеклассных мероприятий.</w:t>
      </w:r>
      <w:r>
        <w:rPr>
          <w:color w:val="000000"/>
          <w:sz w:val="24"/>
          <w:szCs w:val="24"/>
        </w:rPr>
        <w:t xml:space="preserve"> На 1 сентября 202</w:t>
      </w:r>
      <w:r w:rsidR="00220F59">
        <w:rPr>
          <w:color w:val="000000"/>
          <w:sz w:val="24"/>
          <w:szCs w:val="24"/>
        </w:rPr>
        <w:t>1</w:t>
      </w:r>
      <w:r>
        <w:rPr>
          <w:color w:val="000000"/>
          <w:sz w:val="24"/>
          <w:szCs w:val="24"/>
        </w:rPr>
        <w:t xml:space="preserve"> года курсовую переподготовку прошли все педагоги.</w:t>
      </w:r>
    </w:p>
    <w:p w:rsidR="00316834" w:rsidRDefault="00316834" w:rsidP="00316834">
      <w:pPr>
        <w:ind w:firstLine="709"/>
        <w:jc w:val="both"/>
        <w:rPr>
          <w:color w:val="000000"/>
          <w:sz w:val="24"/>
          <w:szCs w:val="24"/>
        </w:rPr>
      </w:pPr>
      <w:r>
        <w:rPr>
          <w:color w:val="000000"/>
          <w:sz w:val="24"/>
          <w:szCs w:val="24"/>
        </w:rPr>
        <w:t>Большинство  педагогов, прошедших курсовую подготовку, активно используют полученные умения и навыки в своей образовательной практике.</w:t>
      </w:r>
    </w:p>
    <w:p w:rsidR="00316834" w:rsidRDefault="00316834" w:rsidP="00316834">
      <w:pPr>
        <w:ind w:firstLine="709"/>
        <w:rPr>
          <w:b/>
          <w:sz w:val="24"/>
          <w:szCs w:val="24"/>
        </w:rPr>
      </w:pPr>
      <w:r>
        <w:rPr>
          <w:sz w:val="24"/>
          <w:szCs w:val="24"/>
        </w:rPr>
        <w:t>Количе</w:t>
      </w:r>
      <w:r w:rsidR="005F1CE7">
        <w:rPr>
          <w:sz w:val="24"/>
          <w:szCs w:val="24"/>
        </w:rPr>
        <w:t xml:space="preserve">ство педагогических работников </w:t>
      </w:r>
      <w:r w:rsidR="0060296A">
        <w:rPr>
          <w:b/>
          <w:sz w:val="24"/>
          <w:szCs w:val="24"/>
        </w:rPr>
        <w:t>1</w:t>
      </w:r>
      <w:r w:rsidR="00220F59">
        <w:rPr>
          <w:b/>
          <w:sz w:val="24"/>
          <w:szCs w:val="24"/>
        </w:rPr>
        <w:t>1</w:t>
      </w:r>
    </w:p>
    <w:p w:rsidR="00316834" w:rsidRDefault="005F1CE7" w:rsidP="00316834">
      <w:pPr>
        <w:ind w:firstLine="709"/>
        <w:rPr>
          <w:sz w:val="24"/>
          <w:szCs w:val="24"/>
        </w:rPr>
      </w:pPr>
      <w:r>
        <w:rPr>
          <w:sz w:val="24"/>
          <w:szCs w:val="24"/>
        </w:rPr>
        <w:t>Административных работников</w:t>
      </w:r>
      <w:r w:rsidR="00220F59">
        <w:rPr>
          <w:sz w:val="24"/>
          <w:szCs w:val="24"/>
        </w:rPr>
        <w:t xml:space="preserve"> </w:t>
      </w:r>
      <w:r w:rsidR="00220F59">
        <w:rPr>
          <w:b/>
          <w:sz w:val="24"/>
          <w:szCs w:val="24"/>
        </w:rPr>
        <w:t>3</w:t>
      </w:r>
    </w:p>
    <w:p w:rsidR="00316834" w:rsidRDefault="00316834" w:rsidP="00316834">
      <w:pPr>
        <w:ind w:firstLine="709"/>
        <w:rPr>
          <w:b/>
          <w:sz w:val="24"/>
          <w:szCs w:val="24"/>
        </w:rPr>
      </w:pPr>
      <w:r>
        <w:rPr>
          <w:sz w:val="24"/>
          <w:szCs w:val="24"/>
        </w:rPr>
        <w:t>Обслужи</w:t>
      </w:r>
      <w:r w:rsidR="005F1CE7">
        <w:rPr>
          <w:sz w:val="24"/>
          <w:szCs w:val="24"/>
        </w:rPr>
        <w:t xml:space="preserve">вающий персонал </w:t>
      </w:r>
      <w:r>
        <w:rPr>
          <w:b/>
          <w:sz w:val="24"/>
          <w:szCs w:val="24"/>
        </w:rPr>
        <w:t>13</w:t>
      </w:r>
    </w:p>
    <w:p w:rsidR="00316834" w:rsidRDefault="00316834" w:rsidP="00316834">
      <w:pPr>
        <w:rPr>
          <w:b/>
          <w:sz w:val="24"/>
          <w:szCs w:val="24"/>
        </w:rPr>
      </w:pPr>
    </w:p>
    <w:p w:rsidR="00316834" w:rsidRPr="005F1CE7" w:rsidRDefault="00316834" w:rsidP="005F1CE7">
      <w:pPr>
        <w:spacing w:before="30" w:after="30"/>
        <w:jc w:val="center"/>
        <w:rPr>
          <w:i/>
          <w:sz w:val="24"/>
          <w:szCs w:val="24"/>
        </w:rPr>
      </w:pPr>
      <w:r>
        <w:rPr>
          <w:i/>
          <w:color w:val="000000"/>
          <w:sz w:val="24"/>
          <w:szCs w:val="24"/>
        </w:rPr>
        <w:t>Характеристика педагогического коллектива </w:t>
      </w:r>
    </w:p>
    <w:p w:rsidR="00316834" w:rsidRDefault="00316834" w:rsidP="00316834">
      <w:pPr>
        <w:jc w:val="center"/>
        <w:rPr>
          <w:sz w:val="24"/>
          <w:szCs w:val="24"/>
        </w:rPr>
      </w:pPr>
      <w:r>
        <w:rPr>
          <w:sz w:val="24"/>
          <w:szCs w:val="24"/>
        </w:rPr>
        <w:t>Имеют категорию:</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82"/>
        <w:gridCol w:w="3190"/>
        <w:gridCol w:w="3190"/>
      </w:tblGrid>
      <w:tr w:rsidR="00316834" w:rsidTr="00316834">
        <w:tc>
          <w:tcPr>
            <w:tcW w:w="3082" w:type="dxa"/>
            <w:tcBorders>
              <w:top w:val="single" w:sz="4" w:space="0" w:color="auto"/>
              <w:left w:val="single" w:sz="4" w:space="0" w:color="auto"/>
              <w:bottom w:val="single" w:sz="6" w:space="0" w:color="auto"/>
              <w:right w:val="single" w:sz="6" w:space="0" w:color="auto"/>
            </w:tcBorders>
            <w:hideMark/>
          </w:tcPr>
          <w:p w:rsidR="00316834" w:rsidRDefault="00316834" w:rsidP="00316834">
            <w:pPr>
              <w:numPr>
                <w:ilvl w:val="0"/>
                <w:numId w:val="40"/>
              </w:numPr>
              <w:rPr>
                <w:sz w:val="24"/>
                <w:szCs w:val="24"/>
              </w:rPr>
            </w:pPr>
            <w:r>
              <w:rPr>
                <w:sz w:val="24"/>
                <w:szCs w:val="24"/>
              </w:rPr>
              <w:t>высшую</w:t>
            </w:r>
          </w:p>
        </w:tc>
        <w:tc>
          <w:tcPr>
            <w:tcW w:w="3190" w:type="dxa"/>
            <w:tcBorders>
              <w:top w:val="single" w:sz="4" w:space="0" w:color="auto"/>
              <w:left w:val="single" w:sz="6" w:space="0" w:color="auto"/>
              <w:bottom w:val="single" w:sz="6" w:space="0" w:color="auto"/>
              <w:right w:val="single" w:sz="6" w:space="0" w:color="auto"/>
            </w:tcBorders>
            <w:hideMark/>
          </w:tcPr>
          <w:p w:rsidR="00316834" w:rsidRDefault="00316834">
            <w:pPr>
              <w:jc w:val="center"/>
              <w:rPr>
                <w:sz w:val="24"/>
                <w:szCs w:val="24"/>
              </w:rPr>
            </w:pPr>
            <w:r>
              <w:rPr>
                <w:sz w:val="24"/>
                <w:szCs w:val="24"/>
              </w:rPr>
              <w:t>0</w:t>
            </w:r>
          </w:p>
        </w:tc>
        <w:tc>
          <w:tcPr>
            <w:tcW w:w="3190" w:type="dxa"/>
            <w:tcBorders>
              <w:top w:val="single" w:sz="4" w:space="0" w:color="auto"/>
              <w:left w:val="single" w:sz="6" w:space="0" w:color="auto"/>
              <w:bottom w:val="single" w:sz="6" w:space="0" w:color="auto"/>
              <w:right w:val="single" w:sz="4" w:space="0" w:color="auto"/>
            </w:tcBorders>
            <w:hideMark/>
          </w:tcPr>
          <w:p w:rsidR="00316834" w:rsidRDefault="00316834">
            <w:pPr>
              <w:jc w:val="center"/>
              <w:rPr>
                <w:sz w:val="24"/>
                <w:szCs w:val="24"/>
              </w:rPr>
            </w:pPr>
            <w:r>
              <w:rPr>
                <w:sz w:val="24"/>
                <w:szCs w:val="24"/>
              </w:rPr>
              <w:t>0%</w:t>
            </w:r>
          </w:p>
        </w:tc>
      </w:tr>
      <w:tr w:rsidR="00316834" w:rsidTr="00316834">
        <w:tc>
          <w:tcPr>
            <w:tcW w:w="3082" w:type="dxa"/>
            <w:tcBorders>
              <w:top w:val="single" w:sz="6" w:space="0" w:color="auto"/>
              <w:left w:val="single" w:sz="4" w:space="0" w:color="auto"/>
              <w:bottom w:val="single" w:sz="6" w:space="0" w:color="auto"/>
              <w:right w:val="single" w:sz="6" w:space="0" w:color="auto"/>
            </w:tcBorders>
            <w:hideMark/>
          </w:tcPr>
          <w:p w:rsidR="00316834" w:rsidRDefault="00316834" w:rsidP="00316834">
            <w:pPr>
              <w:numPr>
                <w:ilvl w:val="0"/>
                <w:numId w:val="40"/>
              </w:numPr>
              <w:rPr>
                <w:sz w:val="24"/>
                <w:szCs w:val="24"/>
              </w:rPr>
            </w:pPr>
            <w:r>
              <w:rPr>
                <w:sz w:val="24"/>
                <w:szCs w:val="24"/>
              </w:rPr>
              <w:t>первую</w:t>
            </w:r>
          </w:p>
        </w:tc>
        <w:tc>
          <w:tcPr>
            <w:tcW w:w="3190" w:type="dxa"/>
            <w:tcBorders>
              <w:top w:val="single" w:sz="6" w:space="0" w:color="auto"/>
              <w:left w:val="single" w:sz="6" w:space="0" w:color="auto"/>
              <w:bottom w:val="single" w:sz="6" w:space="0" w:color="auto"/>
              <w:right w:val="single" w:sz="6" w:space="0" w:color="auto"/>
            </w:tcBorders>
            <w:hideMark/>
          </w:tcPr>
          <w:p w:rsidR="00316834" w:rsidRDefault="00220F59">
            <w:pPr>
              <w:jc w:val="center"/>
              <w:rPr>
                <w:sz w:val="24"/>
                <w:szCs w:val="24"/>
              </w:rPr>
            </w:pPr>
            <w:r>
              <w:rPr>
                <w:sz w:val="24"/>
                <w:szCs w:val="24"/>
              </w:rPr>
              <w:t>8</w:t>
            </w:r>
          </w:p>
        </w:tc>
        <w:tc>
          <w:tcPr>
            <w:tcW w:w="3190" w:type="dxa"/>
            <w:tcBorders>
              <w:top w:val="single" w:sz="6" w:space="0" w:color="auto"/>
              <w:left w:val="single" w:sz="6" w:space="0" w:color="auto"/>
              <w:bottom w:val="single" w:sz="6" w:space="0" w:color="auto"/>
              <w:right w:val="single" w:sz="4" w:space="0" w:color="auto"/>
            </w:tcBorders>
            <w:hideMark/>
          </w:tcPr>
          <w:p w:rsidR="00316834" w:rsidRDefault="0060296A" w:rsidP="00220F59">
            <w:pPr>
              <w:jc w:val="center"/>
              <w:rPr>
                <w:sz w:val="24"/>
                <w:szCs w:val="24"/>
              </w:rPr>
            </w:pPr>
            <w:r>
              <w:rPr>
                <w:sz w:val="24"/>
                <w:szCs w:val="24"/>
              </w:rPr>
              <w:t>7</w:t>
            </w:r>
            <w:r w:rsidR="00220F59">
              <w:rPr>
                <w:sz w:val="24"/>
                <w:szCs w:val="24"/>
              </w:rPr>
              <w:t>2</w:t>
            </w:r>
            <w:r w:rsidR="00316834">
              <w:rPr>
                <w:sz w:val="24"/>
                <w:szCs w:val="24"/>
              </w:rPr>
              <w:t>%</w:t>
            </w:r>
          </w:p>
        </w:tc>
      </w:tr>
      <w:tr w:rsidR="00316834" w:rsidTr="00316834">
        <w:tc>
          <w:tcPr>
            <w:tcW w:w="3082" w:type="dxa"/>
            <w:tcBorders>
              <w:top w:val="single" w:sz="6" w:space="0" w:color="auto"/>
              <w:left w:val="single" w:sz="4" w:space="0" w:color="auto"/>
              <w:bottom w:val="single" w:sz="6" w:space="0" w:color="auto"/>
              <w:right w:val="single" w:sz="6" w:space="0" w:color="auto"/>
            </w:tcBorders>
            <w:hideMark/>
          </w:tcPr>
          <w:p w:rsidR="00316834" w:rsidRDefault="00316834" w:rsidP="00316834">
            <w:pPr>
              <w:numPr>
                <w:ilvl w:val="0"/>
                <w:numId w:val="40"/>
              </w:numPr>
              <w:rPr>
                <w:sz w:val="24"/>
                <w:szCs w:val="24"/>
              </w:rPr>
            </w:pPr>
            <w:r>
              <w:rPr>
                <w:sz w:val="24"/>
                <w:szCs w:val="24"/>
              </w:rPr>
              <w:t>соответствие</w:t>
            </w:r>
          </w:p>
        </w:tc>
        <w:tc>
          <w:tcPr>
            <w:tcW w:w="3190" w:type="dxa"/>
            <w:tcBorders>
              <w:top w:val="single" w:sz="6" w:space="0" w:color="auto"/>
              <w:left w:val="single" w:sz="6" w:space="0" w:color="auto"/>
              <w:bottom w:val="single" w:sz="6" w:space="0" w:color="auto"/>
              <w:right w:val="single" w:sz="6" w:space="0" w:color="auto"/>
            </w:tcBorders>
            <w:hideMark/>
          </w:tcPr>
          <w:p w:rsidR="00316834" w:rsidRDefault="00316834">
            <w:pPr>
              <w:jc w:val="center"/>
              <w:rPr>
                <w:sz w:val="24"/>
                <w:szCs w:val="24"/>
              </w:rPr>
            </w:pPr>
            <w:r>
              <w:rPr>
                <w:sz w:val="24"/>
                <w:szCs w:val="24"/>
              </w:rPr>
              <w:t xml:space="preserve">3             </w:t>
            </w:r>
          </w:p>
        </w:tc>
        <w:tc>
          <w:tcPr>
            <w:tcW w:w="3190" w:type="dxa"/>
            <w:tcBorders>
              <w:top w:val="single" w:sz="6" w:space="0" w:color="auto"/>
              <w:left w:val="single" w:sz="6" w:space="0" w:color="auto"/>
              <w:bottom w:val="single" w:sz="6" w:space="0" w:color="auto"/>
              <w:right w:val="single" w:sz="4" w:space="0" w:color="auto"/>
            </w:tcBorders>
            <w:hideMark/>
          </w:tcPr>
          <w:p w:rsidR="00316834" w:rsidRDefault="0060296A" w:rsidP="00220F59">
            <w:pPr>
              <w:jc w:val="center"/>
              <w:rPr>
                <w:sz w:val="24"/>
                <w:szCs w:val="24"/>
              </w:rPr>
            </w:pPr>
            <w:r>
              <w:rPr>
                <w:sz w:val="24"/>
                <w:szCs w:val="24"/>
              </w:rPr>
              <w:t>2</w:t>
            </w:r>
            <w:r w:rsidR="00220F59">
              <w:rPr>
                <w:sz w:val="24"/>
                <w:szCs w:val="24"/>
              </w:rPr>
              <w:t>8</w:t>
            </w:r>
            <w:r w:rsidR="00316834">
              <w:rPr>
                <w:sz w:val="24"/>
                <w:szCs w:val="24"/>
              </w:rPr>
              <w:t>%</w:t>
            </w:r>
          </w:p>
        </w:tc>
      </w:tr>
      <w:tr w:rsidR="00316834" w:rsidTr="00316834">
        <w:tc>
          <w:tcPr>
            <w:tcW w:w="3082" w:type="dxa"/>
            <w:tcBorders>
              <w:top w:val="single" w:sz="6" w:space="0" w:color="auto"/>
              <w:left w:val="single" w:sz="4" w:space="0" w:color="auto"/>
              <w:bottom w:val="single" w:sz="4" w:space="0" w:color="auto"/>
              <w:right w:val="single" w:sz="6" w:space="0" w:color="auto"/>
            </w:tcBorders>
            <w:hideMark/>
          </w:tcPr>
          <w:p w:rsidR="00316834" w:rsidRDefault="00316834" w:rsidP="00316834">
            <w:pPr>
              <w:numPr>
                <w:ilvl w:val="0"/>
                <w:numId w:val="40"/>
              </w:numPr>
              <w:rPr>
                <w:sz w:val="24"/>
                <w:szCs w:val="24"/>
              </w:rPr>
            </w:pPr>
            <w:r>
              <w:rPr>
                <w:sz w:val="24"/>
                <w:szCs w:val="24"/>
              </w:rPr>
              <w:t>без категории</w:t>
            </w:r>
          </w:p>
        </w:tc>
        <w:tc>
          <w:tcPr>
            <w:tcW w:w="3190" w:type="dxa"/>
            <w:tcBorders>
              <w:top w:val="single" w:sz="6" w:space="0" w:color="auto"/>
              <w:left w:val="single" w:sz="6" w:space="0" w:color="auto"/>
              <w:bottom w:val="single" w:sz="4" w:space="0" w:color="auto"/>
              <w:right w:val="single" w:sz="6" w:space="0" w:color="auto"/>
            </w:tcBorders>
            <w:hideMark/>
          </w:tcPr>
          <w:p w:rsidR="00316834" w:rsidRDefault="0060296A">
            <w:pPr>
              <w:jc w:val="center"/>
              <w:rPr>
                <w:sz w:val="24"/>
                <w:szCs w:val="24"/>
              </w:rPr>
            </w:pPr>
            <w:r>
              <w:rPr>
                <w:sz w:val="24"/>
                <w:szCs w:val="24"/>
              </w:rPr>
              <w:t>0</w:t>
            </w:r>
          </w:p>
        </w:tc>
        <w:tc>
          <w:tcPr>
            <w:tcW w:w="3190" w:type="dxa"/>
            <w:tcBorders>
              <w:top w:val="single" w:sz="6" w:space="0" w:color="auto"/>
              <w:left w:val="single" w:sz="6" w:space="0" w:color="auto"/>
              <w:bottom w:val="single" w:sz="4" w:space="0" w:color="auto"/>
              <w:right w:val="single" w:sz="4" w:space="0" w:color="auto"/>
            </w:tcBorders>
            <w:hideMark/>
          </w:tcPr>
          <w:p w:rsidR="00316834" w:rsidRDefault="0060296A">
            <w:pPr>
              <w:jc w:val="center"/>
              <w:rPr>
                <w:sz w:val="24"/>
                <w:szCs w:val="24"/>
              </w:rPr>
            </w:pPr>
            <w:r>
              <w:rPr>
                <w:sz w:val="24"/>
                <w:szCs w:val="24"/>
              </w:rPr>
              <w:t>0</w:t>
            </w:r>
            <w:r w:rsidR="00316834">
              <w:rPr>
                <w:sz w:val="24"/>
                <w:szCs w:val="24"/>
              </w:rPr>
              <w:t>%</w:t>
            </w:r>
          </w:p>
        </w:tc>
      </w:tr>
    </w:tbl>
    <w:p w:rsidR="005F1CE7" w:rsidRDefault="005F1CE7" w:rsidP="005F1CE7"/>
    <w:p w:rsidR="00316834" w:rsidRDefault="00316834" w:rsidP="00316834">
      <w:pPr>
        <w:pStyle w:val="a6"/>
        <w:ind w:left="644"/>
        <w:jc w:val="center"/>
      </w:pPr>
      <w:r>
        <w:t>Имеют отраслевые награды:</w:t>
      </w:r>
    </w:p>
    <w:p w:rsidR="00316834" w:rsidRDefault="00316834" w:rsidP="00316834">
      <w:pPr>
        <w:pStyle w:val="a6"/>
        <w:numPr>
          <w:ilvl w:val="0"/>
          <w:numId w:val="41"/>
        </w:numPr>
      </w:pPr>
      <w:r>
        <w:rPr>
          <w:sz w:val="20"/>
          <w:szCs w:val="20"/>
        </w:rPr>
        <w:t>«</w:t>
      </w:r>
      <w:r>
        <w:t>ПОЧЕТНЫЙ  РАБОТНИК  ОБЩЕГО  ОБРАЗОВАНИЯ  РФ»:  1  (Идрисова М.В.)</w:t>
      </w:r>
    </w:p>
    <w:p w:rsidR="00316834" w:rsidRPr="00316834" w:rsidRDefault="00316834" w:rsidP="00316834">
      <w:pPr>
        <w:autoSpaceDE w:val="0"/>
        <w:autoSpaceDN w:val="0"/>
        <w:adjustRightInd w:val="0"/>
        <w:jc w:val="center"/>
        <w:rPr>
          <w:rFonts w:eastAsiaTheme="minorHAnsi"/>
          <w:b/>
          <w:bCs/>
          <w:color w:val="000000"/>
          <w:sz w:val="24"/>
          <w:szCs w:val="24"/>
          <w:lang w:eastAsia="en-US"/>
        </w:rPr>
      </w:pPr>
    </w:p>
    <w:p w:rsidR="00826AB2" w:rsidRDefault="00826AB2" w:rsidP="00316834">
      <w:pPr>
        <w:pStyle w:val="af"/>
        <w:tabs>
          <w:tab w:val="left" w:pos="14"/>
          <w:tab w:val="left" w:pos="574"/>
        </w:tabs>
        <w:jc w:val="center"/>
        <w:rPr>
          <w:rFonts w:eastAsia="Times New Roman"/>
          <w:b/>
          <w:color w:val="000000"/>
        </w:rPr>
      </w:pPr>
      <w:r w:rsidRPr="00316834">
        <w:rPr>
          <w:rFonts w:eastAsia="Times New Roman"/>
          <w:b/>
          <w:color w:val="000000"/>
        </w:rPr>
        <w:t>Характеристика педагогических  кадров</w:t>
      </w:r>
    </w:p>
    <w:p w:rsidR="00793964" w:rsidRPr="00316834" w:rsidRDefault="00793964" w:rsidP="00316834">
      <w:pPr>
        <w:pStyle w:val="af"/>
        <w:tabs>
          <w:tab w:val="left" w:pos="14"/>
          <w:tab w:val="left" w:pos="574"/>
        </w:tabs>
        <w:jc w:val="center"/>
        <w:rPr>
          <w:rFonts w:eastAsia="Times New Roman"/>
          <w:b/>
          <w:color w:val="000000"/>
        </w:rPr>
      </w:pPr>
    </w:p>
    <w:tbl>
      <w:tblPr>
        <w:tblW w:w="995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1"/>
        <w:gridCol w:w="1913"/>
        <w:gridCol w:w="1496"/>
      </w:tblGrid>
      <w:tr w:rsidR="00826AB2" w:rsidRPr="00316834" w:rsidTr="00297B96">
        <w:trPr>
          <w:jc w:val="center"/>
        </w:trPr>
        <w:tc>
          <w:tcPr>
            <w:tcW w:w="6541" w:type="dxa"/>
            <w:tcBorders>
              <w:top w:val="single" w:sz="4" w:space="0" w:color="auto"/>
              <w:left w:val="single" w:sz="4" w:space="0" w:color="auto"/>
              <w:bottom w:val="single" w:sz="4" w:space="0" w:color="auto"/>
              <w:right w:val="single" w:sz="4" w:space="0" w:color="auto"/>
            </w:tcBorders>
          </w:tcPr>
          <w:p w:rsidR="00826AB2" w:rsidRPr="00316834" w:rsidRDefault="00826AB2" w:rsidP="00826AB2">
            <w:pPr>
              <w:tabs>
                <w:tab w:val="left" w:pos="14"/>
                <w:tab w:val="left" w:pos="574"/>
              </w:tabs>
              <w:spacing w:before="24" w:after="24"/>
              <w:jc w:val="both"/>
              <w:rPr>
                <w:rFonts w:eastAsia="Times New Roman"/>
                <w:color w:val="000000"/>
                <w:sz w:val="24"/>
                <w:szCs w:val="24"/>
              </w:rPr>
            </w:pPr>
            <w:r w:rsidRPr="00316834">
              <w:rPr>
                <w:rFonts w:eastAsia="Times New Roman"/>
                <w:color w:val="000000"/>
                <w:sz w:val="24"/>
                <w:szCs w:val="24"/>
              </w:rPr>
              <w:t> </w:t>
            </w:r>
          </w:p>
        </w:tc>
        <w:tc>
          <w:tcPr>
            <w:tcW w:w="1913" w:type="dxa"/>
            <w:tcBorders>
              <w:top w:val="single" w:sz="4" w:space="0" w:color="auto"/>
              <w:left w:val="single" w:sz="4" w:space="0" w:color="auto"/>
              <w:bottom w:val="single" w:sz="4" w:space="0" w:color="auto"/>
              <w:right w:val="single" w:sz="4" w:space="0" w:color="auto"/>
            </w:tcBorders>
          </w:tcPr>
          <w:p w:rsidR="00826AB2" w:rsidRPr="00316834" w:rsidRDefault="00826AB2" w:rsidP="00826AB2">
            <w:pPr>
              <w:tabs>
                <w:tab w:val="left" w:pos="14"/>
                <w:tab w:val="left" w:pos="574"/>
              </w:tabs>
              <w:spacing w:before="24" w:after="24"/>
              <w:jc w:val="center"/>
              <w:rPr>
                <w:rFonts w:eastAsia="Times New Roman"/>
                <w:color w:val="000000"/>
                <w:sz w:val="24"/>
                <w:szCs w:val="24"/>
              </w:rPr>
            </w:pPr>
            <w:r w:rsidRPr="00316834">
              <w:rPr>
                <w:rFonts w:eastAsia="Times New Roman"/>
                <w:color w:val="000000"/>
                <w:sz w:val="24"/>
                <w:szCs w:val="24"/>
              </w:rPr>
              <w:t>Кол-во</w:t>
            </w:r>
          </w:p>
        </w:tc>
        <w:tc>
          <w:tcPr>
            <w:tcW w:w="1496" w:type="dxa"/>
            <w:tcBorders>
              <w:top w:val="single" w:sz="4" w:space="0" w:color="auto"/>
              <w:left w:val="single" w:sz="4" w:space="0" w:color="auto"/>
              <w:bottom w:val="single" w:sz="4" w:space="0" w:color="auto"/>
              <w:right w:val="single" w:sz="4" w:space="0" w:color="auto"/>
            </w:tcBorders>
          </w:tcPr>
          <w:p w:rsidR="00826AB2" w:rsidRPr="00316834" w:rsidRDefault="00826AB2" w:rsidP="00826AB2">
            <w:pPr>
              <w:tabs>
                <w:tab w:val="left" w:pos="14"/>
                <w:tab w:val="left" w:pos="574"/>
              </w:tabs>
              <w:spacing w:before="24" w:after="24"/>
              <w:jc w:val="center"/>
              <w:rPr>
                <w:rFonts w:eastAsia="Times New Roman"/>
                <w:color w:val="000000"/>
                <w:sz w:val="24"/>
                <w:szCs w:val="24"/>
              </w:rPr>
            </w:pPr>
            <w:r w:rsidRPr="00316834">
              <w:rPr>
                <w:rFonts w:eastAsia="Times New Roman"/>
                <w:color w:val="000000"/>
                <w:sz w:val="24"/>
                <w:szCs w:val="24"/>
              </w:rPr>
              <w:t>%</w:t>
            </w:r>
          </w:p>
        </w:tc>
      </w:tr>
      <w:tr w:rsidR="00826AB2" w:rsidRPr="00316834" w:rsidTr="00297B96">
        <w:trPr>
          <w:jc w:val="center"/>
        </w:trPr>
        <w:tc>
          <w:tcPr>
            <w:tcW w:w="6541" w:type="dxa"/>
            <w:tcBorders>
              <w:top w:val="single" w:sz="4" w:space="0" w:color="auto"/>
              <w:left w:val="single" w:sz="4" w:space="0" w:color="auto"/>
              <w:bottom w:val="single" w:sz="4" w:space="0" w:color="auto"/>
              <w:right w:val="single" w:sz="4" w:space="0" w:color="auto"/>
            </w:tcBorders>
          </w:tcPr>
          <w:p w:rsidR="00826AB2" w:rsidRPr="00316834" w:rsidRDefault="00826AB2" w:rsidP="00826AB2">
            <w:pPr>
              <w:tabs>
                <w:tab w:val="left" w:pos="14"/>
                <w:tab w:val="left" w:pos="574"/>
              </w:tabs>
              <w:jc w:val="both"/>
              <w:rPr>
                <w:rFonts w:eastAsia="Times New Roman"/>
                <w:color w:val="000000"/>
                <w:sz w:val="24"/>
                <w:szCs w:val="24"/>
              </w:rPr>
            </w:pPr>
            <w:r w:rsidRPr="00316834">
              <w:rPr>
                <w:rFonts w:eastAsia="Times New Roman"/>
                <w:color w:val="000000"/>
                <w:sz w:val="24"/>
                <w:szCs w:val="24"/>
              </w:rPr>
              <w:t>Общее количество работников ОУ (все работники)</w:t>
            </w:r>
          </w:p>
        </w:tc>
        <w:tc>
          <w:tcPr>
            <w:tcW w:w="1913" w:type="dxa"/>
            <w:tcBorders>
              <w:top w:val="single" w:sz="4" w:space="0" w:color="auto"/>
              <w:left w:val="single" w:sz="4" w:space="0" w:color="auto"/>
              <w:bottom w:val="single" w:sz="4" w:space="0" w:color="auto"/>
              <w:right w:val="single" w:sz="4" w:space="0" w:color="auto"/>
            </w:tcBorders>
          </w:tcPr>
          <w:p w:rsidR="00826AB2" w:rsidRPr="00316834" w:rsidRDefault="00316834" w:rsidP="00220F59">
            <w:pPr>
              <w:tabs>
                <w:tab w:val="left" w:pos="14"/>
                <w:tab w:val="left" w:pos="574"/>
              </w:tabs>
              <w:jc w:val="center"/>
              <w:rPr>
                <w:rFonts w:eastAsia="Times New Roman"/>
                <w:color w:val="000000"/>
                <w:sz w:val="24"/>
                <w:szCs w:val="24"/>
              </w:rPr>
            </w:pPr>
            <w:r>
              <w:rPr>
                <w:rFonts w:eastAsia="Times New Roman"/>
                <w:color w:val="000000"/>
                <w:sz w:val="24"/>
                <w:szCs w:val="24"/>
              </w:rPr>
              <w:t>2</w:t>
            </w:r>
            <w:r w:rsidR="00220F59">
              <w:rPr>
                <w:rFonts w:eastAsia="Times New Roman"/>
                <w:color w:val="000000"/>
                <w:sz w:val="24"/>
                <w:szCs w:val="24"/>
              </w:rPr>
              <w:t>7</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826AB2" w:rsidRPr="00316834" w:rsidRDefault="00826AB2" w:rsidP="00826AB2">
            <w:pPr>
              <w:tabs>
                <w:tab w:val="left" w:pos="14"/>
                <w:tab w:val="left" w:pos="574"/>
              </w:tabs>
              <w:jc w:val="center"/>
              <w:rPr>
                <w:rFonts w:eastAsia="Times New Roman"/>
                <w:color w:val="000000"/>
                <w:sz w:val="24"/>
                <w:szCs w:val="24"/>
              </w:rPr>
            </w:pPr>
            <w:r w:rsidRPr="00316834">
              <w:rPr>
                <w:rFonts w:eastAsia="Times New Roman"/>
                <w:color w:val="000000"/>
                <w:sz w:val="24"/>
                <w:szCs w:val="24"/>
              </w:rPr>
              <w:t>100</w:t>
            </w:r>
          </w:p>
        </w:tc>
      </w:tr>
      <w:tr w:rsidR="00826AB2" w:rsidRPr="00316834" w:rsidTr="00297B96">
        <w:trPr>
          <w:jc w:val="center"/>
        </w:trPr>
        <w:tc>
          <w:tcPr>
            <w:tcW w:w="6541" w:type="dxa"/>
            <w:tcBorders>
              <w:top w:val="single" w:sz="4" w:space="0" w:color="auto"/>
              <w:left w:val="single" w:sz="4" w:space="0" w:color="auto"/>
              <w:bottom w:val="single" w:sz="4" w:space="0" w:color="auto"/>
              <w:right w:val="single" w:sz="4" w:space="0" w:color="auto"/>
            </w:tcBorders>
          </w:tcPr>
          <w:p w:rsidR="00826AB2" w:rsidRPr="00316834" w:rsidRDefault="00826AB2" w:rsidP="00826AB2">
            <w:pPr>
              <w:tabs>
                <w:tab w:val="left" w:pos="14"/>
                <w:tab w:val="left" w:pos="574"/>
              </w:tabs>
              <w:jc w:val="both"/>
              <w:rPr>
                <w:rFonts w:eastAsia="Times New Roman"/>
                <w:color w:val="000000"/>
                <w:sz w:val="24"/>
                <w:szCs w:val="24"/>
              </w:rPr>
            </w:pPr>
            <w:r w:rsidRPr="00316834">
              <w:rPr>
                <w:rFonts w:eastAsia="Times New Roman"/>
                <w:color w:val="000000"/>
                <w:sz w:val="24"/>
                <w:szCs w:val="24"/>
              </w:rPr>
              <w:t>Всего педагогических работников</w:t>
            </w:r>
          </w:p>
        </w:tc>
        <w:tc>
          <w:tcPr>
            <w:tcW w:w="1913" w:type="dxa"/>
            <w:tcBorders>
              <w:top w:val="single" w:sz="4" w:space="0" w:color="auto"/>
              <w:left w:val="single" w:sz="4" w:space="0" w:color="auto"/>
              <w:bottom w:val="single" w:sz="4" w:space="0" w:color="auto"/>
              <w:right w:val="single" w:sz="4" w:space="0" w:color="auto"/>
            </w:tcBorders>
          </w:tcPr>
          <w:p w:rsidR="00826AB2" w:rsidRPr="00316834" w:rsidRDefault="00316834" w:rsidP="00220F59">
            <w:pPr>
              <w:tabs>
                <w:tab w:val="left" w:pos="14"/>
                <w:tab w:val="left" w:pos="574"/>
              </w:tabs>
              <w:jc w:val="center"/>
              <w:rPr>
                <w:rFonts w:eastAsia="Times New Roman"/>
                <w:color w:val="000000"/>
                <w:sz w:val="24"/>
                <w:szCs w:val="24"/>
              </w:rPr>
            </w:pPr>
            <w:r>
              <w:rPr>
                <w:rFonts w:eastAsia="Times New Roman"/>
                <w:color w:val="000000"/>
                <w:sz w:val="24"/>
                <w:szCs w:val="24"/>
              </w:rPr>
              <w:t>1</w:t>
            </w:r>
            <w:r w:rsidR="00220F59">
              <w:rPr>
                <w:rFonts w:eastAsia="Times New Roman"/>
                <w:color w:val="000000"/>
                <w:sz w:val="24"/>
                <w:szCs w:val="24"/>
              </w:rPr>
              <w:t>1</w:t>
            </w:r>
          </w:p>
        </w:tc>
        <w:tc>
          <w:tcPr>
            <w:tcW w:w="1496" w:type="dxa"/>
            <w:tcBorders>
              <w:top w:val="single" w:sz="4" w:space="0" w:color="auto"/>
              <w:left w:val="single" w:sz="4" w:space="0" w:color="auto"/>
              <w:bottom w:val="single" w:sz="4" w:space="0" w:color="auto"/>
              <w:right w:val="single" w:sz="4" w:space="0" w:color="auto"/>
            </w:tcBorders>
          </w:tcPr>
          <w:p w:rsidR="00826AB2" w:rsidRPr="00316834" w:rsidRDefault="00826AB2" w:rsidP="00826AB2">
            <w:pPr>
              <w:tabs>
                <w:tab w:val="left" w:pos="14"/>
                <w:tab w:val="left" w:pos="574"/>
              </w:tabs>
              <w:jc w:val="center"/>
              <w:rPr>
                <w:rFonts w:eastAsia="Times New Roman"/>
                <w:color w:val="000000"/>
                <w:sz w:val="24"/>
                <w:szCs w:val="24"/>
              </w:rPr>
            </w:pPr>
            <w:r w:rsidRPr="00316834">
              <w:rPr>
                <w:rFonts w:eastAsia="Times New Roman"/>
                <w:color w:val="000000"/>
                <w:sz w:val="24"/>
                <w:szCs w:val="24"/>
              </w:rPr>
              <w:t>100</w:t>
            </w:r>
          </w:p>
        </w:tc>
      </w:tr>
      <w:tr w:rsidR="00826AB2" w:rsidRPr="00316834" w:rsidTr="00297B96">
        <w:trPr>
          <w:jc w:val="center"/>
        </w:trPr>
        <w:tc>
          <w:tcPr>
            <w:tcW w:w="6541" w:type="dxa"/>
            <w:tcBorders>
              <w:top w:val="single" w:sz="4" w:space="0" w:color="auto"/>
              <w:left w:val="single" w:sz="4" w:space="0" w:color="auto"/>
              <w:bottom w:val="single" w:sz="4" w:space="0" w:color="auto"/>
              <w:right w:val="single" w:sz="4" w:space="0" w:color="auto"/>
            </w:tcBorders>
          </w:tcPr>
          <w:p w:rsidR="00826AB2" w:rsidRPr="00316834" w:rsidRDefault="00826AB2" w:rsidP="00826AB2">
            <w:pPr>
              <w:tabs>
                <w:tab w:val="left" w:pos="14"/>
                <w:tab w:val="left" w:pos="574"/>
              </w:tabs>
              <w:jc w:val="both"/>
              <w:rPr>
                <w:rFonts w:eastAsia="Times New Roman"/>
                <w:color w:val="000000"/>
                <w:sz w:val="24"/>
                <w:szCs w:val="24"/>
              </w:rPr>
            </w:pPr>
            <w:r w:rsidRPr="00316834">
              <w:rPr>
                <w:rFonts w:eastAsia="Times New Roman"/>
                <w:color w:val="000000"/>
                <w:sz w:val="24"/>
                <w:szCs w:val="24"/>
              </w:rPr>
              <w:t xml:space="preserve">Учителя, ведущие уроки </w:t>
            </w:r>
          </w:p>
        </w:tc>
        <w:tc>
          <w:tcPr>
            <w:tcW w:w="1913" w:type="dxa"/>
            <w:tcBorders>
              <w:top w:val="single" w:sz="4" w:space="0" w:color="auto"/>
              <w:left w:val="single" w:sz="4" w:space="0" w:color="auto"/>
              <w:bottom w:val="single" w:sz="4" w:space="0" w:color="auto"/>
              <w:right w:val="single" w:sz="4" w:space="0" w:color="auto"/>
            </w:tcBorders>
          </w:tcPr>
          <w:p w:rsidR="00826AB2" w:rsidRPr="00316834" w:rsidRDefault="00220F59" w:rsidP="00826AB2">
            <w:pPr>
              <w:tabs>
                <w:tab w:val="left" w:pos="14"/>
                <w:tab w:val="left" w:pos="574"/>
              </w:tabs>
              <w:jc w:val="center"/>
              <w:rPr>
                <w:rFonts w:eastAsia="Times New Roman"/>
                <w:color w:val="000000"/>
                <w:sz w:val="24"/>
                <w:szCs w:val="24"/>
              </w:rPr>
            </w:pPr>
            <w:r>
              <w:rPr>
                <w:rFonts w:eastAsia="Times New Roman"/>
                <w:color w:val="000000"/>
                <w:sz w:val="24"/>
                <w:szCs w:val="24"/>
              </w:rPr>
              <w:t>10</w:t>
            </w:r>
          </w:p>
        </w:tc>
        <w:tc>
          <w:tcPr>
            <w:tcW w:w="1496" w:type="dxa"/>
            <w:tcBorders>
              <w:top w:val="single" w:sz="4" w:space="0" w:color="auto"/>
              <w:left w:val="single" w:sz="4" w:space="0" w:color="auto"/>
              <w:bottom w:val="single" w:sz="4" w:space="0" w:color="auto"/>
              <w:right w:val="single" w:sz="4" w:space="0" w:color="auto"/>
            </w:tcBorders>
          </w:tcPr>
          <w:p w:rsidR="00826AB2" w:rsidRPr="00316834" w:rsidRDefault="00826AB2" w:rsidP="00826AB2">
            <w:pPr>
              <w:tabs>
                <w:tab w:val="left" w:pos="14"/>
                <w:tab w:val="left" w:pos="574"/>
              </w:tabs>
              <w:jc w:val="center"/>
              <w:rPr>
                <w:rFonts w:eastAsia="Times New Roman"/>
                <w:color w:val="000000"/>
                <w:sz w:val="24"/>
                <w:szCs w:val="24"/>
              </w:rPr>
            </w:pPr>
            <w:r w:rsidRPr="00316834">
              <w:rPr>
                <w:rFonts w:eastAsia="Times New Roman"/>
                <w:color w:val="000000"/>
                <w:sz w:val="24"/>
                <w:szCs w:val="24"/>
              </w:rPr>
              <w:t>100</w:t>
            </w:r>
          </w:p>
        </w:tc>
      </w:tr>
      <w:tr w:rsidR="00826AB2" w:rsidRPr="00316834" w:rsidTr="00297B96">
        <w:trPr>
          <w:jc w:val="center"/>
        </w:trPr>
        <w:tc>
          <w:tcPr>
            <w:tcW w:w="6541" w:type="dxa"/>
            <w:tcBorders>
              <w:top w:val="single" w:sz="4" w:space="0" w:color="auto"/>
              <w:left w:val="single" w:sz="4" w:space="0" w:color="auto"/>
              <w:bottom w:val="single" w:sz="4" w:space="0" w:color="auto"/>
              <w:right w:val="single" w:sz="4" w:space="0" w:color="auto"/>
            </w:tcBorders>
          </w:tcPr>
          <w:p w:rsidR="00826AB2" w:rsidRPr="00316834" w:rsidRDefault="00826AB2" w:rsidP="00826AB2">
            <w:pPr>
              <w:tabs>
                <w:tab w:val="left" w:pos="14"/>
                <w:tab w:val="left" w:pos="574"/>
              </w:tabs>
              <w:rPr>
                <w:rFonts w:eastAsia="Times New Roman"/>
                <w:color w:val="000000"/>
                <w:sz w:val="24"/>
                <w:szCs w:val="24"/>
              </w:rPr>
            </w:pPr>
            <w:r w:rsidRPr="00316834">
              <w:rPr>
                <w:rFonts w:eastAsia="Times New Roman"/>
                <w:color w:val="000000"/>
                <w:sz w:val="24"/>
                <w:szCs w:val="24"/>
              </w:rPr>
              <w:t>Учителя с высшим образованием</w:t>
            </w:r>
          </w:p>
          <w:p w:rsidR="00826AB2" w:rsidRPr="00316834" w:rsidRDefault="00826AB2" w:rsidP="00826AB2">
            <w:pPr>
              <w:tabs>
                <w:tab w:val="left" w:pos="14"/>
                <w:tab w:val="left" w:pos="574"/>
              </w:tabs>
              <w:ind w:firstLine="574"/>
              <w:jc w:val="both"/>
              <w:rPr>
                <w:rFonts w:eastAsia="Times New Roman"/>
                <w:color w:val="000000"/>
                <w:sz w:val="24"/>
                <w:szCs w:val="24"/>
              </w:rPr>
            </w:pPr>
            <w:r w:rsidRPr="00316834">
              <w:rPr>
                <w:rFonts w:eastAsia="Times New Roman"/>
                <w:color w:val="000000"/>
                <w:sz w:val="24"/>
                <w:szCs w:val="24"/>
              </w:rPr>
              <w:t>из них:</w:t>
            </w:r>
          </w:p>
        </w:tc>
        <w:tc>
          <w:tcPr>
            <w:tcW w:w="1913" w:type="dxa"/>
            <w:tcBorders>
              <w:top w:val="single" w:sz="4" w:space="0" w:color="auto"/>
              <w:left w:val="single" w:sz="4" w:space="0" w:color="auto"/>
              <w:bottom w:val="single" w:sz="4" w:space="0" w:color="auto"/>
              <w:right w:val="single" w:sz="4" w:space="0" w:color="auto"/>
            </w:tcBorders>
          </w:tcPr>
          <w:p w:rsidR="00826AB2" w:rsidRPr="00316834" w:rsidRDefault="00220F59" w:rsidP="00826AB2">
            <w:pPr>
              <w:tabs>
                <w:tab w:val="left" w:pos="14"/>
                <w:tab w:val="left" w:pos="574"/>
              </w:tabs>
              <w:jc w:val="center"/>
              <w:rPr>
                <w:rFonts w:eastAsia="Times New Roman"/>
                <w:color w:val="000000"/>
                <w:sz w:val="24"/>
                <w:szCs w:val="24"/>
              </w:rPr>
            </w:pPr>
            <w:r>
              <w:rPr>
                <w:rFonts w:eastAsia="Times New Roman"/>
                <w:color w:val="000000"/>
                <w:sz w:val="24"/>
                <w:szCs w:val="24"/>
              </w:rPr>
              <w:t>10</w:t>
            </w:r>
          </w:p>
        </w:tc>
        <w:tc>
          <w:tcPr>
            <w:tcW w:w="1496" w:type="dxa"/>
            <w:tcBorders>
              <w:top w:val="single" w:sz="4" w:space="0" w:color="auto"/>
              <w:left w:val="single" w:sz="4" w:space="0" w:color="auto"/>
              <w:bottom w:val="single" w:sz="4" w:space="0" w:color="auto"/>
              <w:right w:val="single" w:sz="4" w:space="0" w:color="auto"/>
            </w:tcBorders>
          </w:tcPr>
          <w:p w:rsidR="00826AB2" w:rsidRPr="00316834" w:rsidRDefault="005229CA" w:rsidP="00826AB2">
            <w:pPr>
              <w:tabs>
                <w:tab w:val="left" w:pos="14"/>
                <w:tab w:val="left" w:pos="574"/>
              </w:tabs>
              <w:jc w:val="center"/>
              <w:rPr>
                <w:rFonts w:eastAsia="Times New Roman"/>
                <w:color w:val="000000"/>
                <w:sz w:val="24"/>
                <w:szCs w:val="24"/>
              </w:rPr>
            </w:pPr>
            <w:r>
              <w:rPr>
                <w:rFonts w:eastAsia="Times New Roman"/>
                <w:color w:val="000000"/>
                <w:sz w:val="24"/>
                <w:szCs w:val="24"/>
              </w:rPr>
              <w:t>90,9</w:t>
            </w:r>
          </w:p>
        </w:tc>
      </w:tr>
      <w:tr w:rsidR="00826AB2" w:rsidRPr="00316834" w:rsidTr="00297B96">
        <w:trPr>
          <w:jc w:val="center"/>
        </w:trPr>
        <w:tc>
          <w:tcPr>
            <w:tcW w:w="6541" w:type="dxa"/>
            <w:tcBorders>
              <w:top w:val="single" w:sz="4" w:space="0" w:color="auto"/>
              <w:left w:val="single" w:sz="4" w:space="0" w:color="auto"/>
              <w:bottom w:val="single" w:sz="4" w:space="0" w:color="auto"/>
              <w:right w:val="single" w:sz="4" w:space="0" w:color="auto"/>
            </w:tcBorders>
          </w:tcPr>
          <w:p w:rsidR="00826AB2" w:rsidRPr="00316834" w:rsidRDefault="00826AB2" w:rsidP="00826AB2">
            <w:pPr>
              <w:tabs>
                <w:tab w:val="left" w:pos="14"/>
                <w:tab w:val="left" w:pos="574"/>
              </w:tabs>
              <w:ind w:firstLine="1162"/>
              <w:jc w:val="both"/>
              <w:rPr>
                <w:rFonts w:eastAsia="Times New Roman"/>
                <w:color w:val="000000"/>
                <w:sz w:val="24"/>
                <w:szCs w:val="24"/>
              </w:rPr>
            </w:pPr>
            <w:r w:rsidRPr="00316834">
              <w:rPr>
                <w:rFonts w:eastAsia="Times New Roman"/>
                <w:color w:val="000000"/>
                <w:sz w:val="24"/>
                <w:szCs w:val="24"/>
              </w:rPr>
              <w:t>с высшим педагогическим</w:t>
            </w:r>
          </w:p>
        </w:tc>
        <w:tc>
          <w:tcPr>
            <w:tcW w:w="1913" w:type="dxa"/>
            <w:tcBorders>
              <w:top w:val="single" w:sz="4" w:space="0" w:color="auto"/>
              <w:left w:val="single" w:sz="4" w:space="0" w:color="auto"/>
              <w:bottom w:val="single" w:sz="4" w:space="0" w:color="auto"/>
              <w:right w:val="single" w:sz="4" w:space="0" w:color="auto"/>
            </w:tcBorders>
          </w:tcPr>
          <w:p w:rsidR="00826AB2" w:rsidRPr="00316834" w:rsidRDefault="00220F59" w:rsidP="00826AB2">
            <w:pPr>
              <w:tabs>
                <w:tab w:val="left" w:pos="14"/>
                <w:tab w:val="left" w:pos="574"/>
              </w:tabs>
              <w:jc w:val="center"/>
              <w:rPr>
                <w:rFonts w:eastAsia="Times New Roman"/>
                <w:color w:val="000000"/>
                <w:sz w:val="24"/>
                <w:szCs w:val="24"/>
              </w:rPr>
            </w:pPr>
            <w:r>
              <w:rPr>
                <w:rFonts w:eastAsia="Times New Roman"/>
                <w:color w:val="000000"/>
                <w:sz w:val="24"/>
                <w:szCs w:val="24"/>
              </w:rPr>
              <w:t>8</w:t>
            </w:r>
          </w:p>
        </w:tc>
        <w:tc>
          <w:tcPr>
            <w:tcW w:w="1496" w:type="dxa"/>
            <w:tcBorders>
              <w:top w:val="single" w:sz="4" w:space="0" w:color="auto"/>
              <w:left w:val="single" w:sz="4" w:space="0" w:color="auto"/>
              <w:bottom w:val="single" w:sz="4" w:space="0" w:color="auto"/>
              <w:right w:val="single" w:sz="4" w:space="0" w:color="auto"/>
            </w:tcBorders>
          </w:tcPr>
          <w:p w:rsidR="00826AB2" w:rsidRPr="00316834" w:rsidRDefault="005229CA" w:rsidP="00826AB2">
            <w:pPr>
              <w:tabs>
                <w:tab w:val="left" w:pos="14"/>
                <w:tab w:val="left" w:pos="574"/>
              </w:tabs>
              <w:jc w:val="center"/>
              <w:rPr>
                <w:rFonts w:eastAsia="Times New Roman"/>
                <w:color w:val="000000"/>
                <w:sz w:val="24"/>
                <w:szCs w:val="24"/>
              </w:rPr>
            </w:pPr>
            <w:r>
              <w:rPr>
                <w:rFonts w:eastAsia="Times New Roman"/>
                <w:color w:val="000000"/>
                <w:sz w:val="24"/>
                <w:szCs w:val="24"/>
              </w:rPr>
              <w:t>73</w:t>
            </w:r>
          </w:p>
        </w:tc>
      </w:tr>
      <w:tr w:rsidR="00826AB2" w:rsidRPr="00316834" w:rsidTr="00297B96">
        <w:trPr>
          <w:jc w:val="center"/>
        </w:trPr>
        <w:tc>
          <w:tcPr>
            <w:tcW w:w="6541" w:type="dxa"/>
            <w:tcBorders>
              <w:top w:val="single" w:sz="4" w:space="0" w:color="auto"/>
              <w:left w:val="single" w:sz="4" w:space="0" w:color="auto"/>
              <w:bottom w:val="single" w:sz="4" w:space="0" w:color="auto"/>
              <w:right w:val="single" w:sz="4" w:space="0" w:color="auto"/>
            </w:tcBorders>
          </w:tcPr>
          <w:p w:rsidR="00826AB2" w:rsidRPr="00316834" w:rsidRDefault="00826AB2" w:rsidP="00826AB2">
            <w:pPr>
              <w:tabs>
                <w:tab w:val="left" w:pos="426"/>
                <w:tab w:val="left" w:pos="574"/>
              </w:tabs>
              <w:ind w:left="1162"/>
              <w:jc w:val="both"/>
              <w:rPr>
                <w:rFonts w:eastAsia="Times New Roman"/>
                <w:color w:val="000000"/>
                <w:sz w:val="24"/>
                <w:szCs w:val="24"/>
              </w:rPr>
            </w:pPr>
            <w:r w:rsidRPr="00316834">
              <w:rPr>
                <w:rFonts w:eastAsia="Times New Roman"/>
                <w:color w:val="000000"/>
                <w:sz w:val="24"/>
                <w:szCs w:val="24"/>
              </w:rPr>
              <w:t>с высшим (не педагогическим), прошедшие переподготовку</w:t>
            </w:r>
          </w:p>
        </w:tc>
        <w:tc>
          <w:tcPr>
            <w:tcW w:w="1913" w:type="dxa"/>
            <w:tcBorders>
              <w:top w:val="single" w:sz="4" w:space="0" w:color="auto"/>
              <w:left w:val="single" w:sz="4" w:space="0" w:color="auto"/>
              <w:bottom w:val="single" w:sz="4" w:space="0" w:color="auto"/>
              <w:right w:val="single" w:sz="4" w:space="0" w:color="auto"/>
            </w:tcBorders>
          </w:tcPr>
          <w:p w:rsidR="00826AB2" w:rsidRPr="00316834" w:rsidRDefault="0060296A" w:rsidP="00826AB2">
            <w:pPr>
              <w:tabs>
                <w:tab w:val="left" w:pos="14"/>
                <w:tab w:val="left" w:pos="574"/>
              </w:tabs>
              <w:jc w:val="center"/>
              <w:rPr>
                <w:rFonts w:eastAsia="Times New Roman"/>
                <w:color w:val="000000"/>
                <w:sz w:val="24"/>
                <w:szCs w:val="24"/>
              </w:rPr>
            </w:pPr>
            <w:r>
              <w:rPr>
                <w:rFonts w:eastAsia="Times New Roman"/>
                <w:color w:val="000000"/>
                <w:sz w:val="24"/>
                <w:szCs w:val="24"/>
              </w:rPr>
              <w:t>0</w:t>
            </w:r>
          </w:p>
        </w:tc>
        <w:tc>
          <w:tcPr>
            <w:tcW w:w="1496" w:type="dxa"/>
            <w:tcBorders>
              <w:top w:val="single" w:sz="4" w:space="0" w:color="auto"/>
              <w:left w:val="single" w:sz="4" w:space="0" w:color="auto"/>
              <w:bottom w:val="single" w:sz="4" w:space="0" w:color="auto"/>
              <w:right w:val="single" w:sz="4" w:space="0" w:color="auto"/>
            </w:tcBorders>
          </w:tcPr>
          <w:p w:rsidR="00826AB2" w:rsidRPr="00316834" w:rsidRDefault="00826AB2" w:rsidP="00826AB2">
            <w:pPr>
              <w:tabs>
                <w:tab w:val="left" w:pos="14"/>
                <w:tab w:val="left" w:pos="574"/>
              </w:tabs>
              <w:jc w:val="center"/>
              <w:rPr>
                <w:rFonts w:eastAsia="Times New Roman"/>
                <w:color w:val="000000"/>
                <w:sz w:val="24"/>
                <w:szCs w:val="24"/>
              </w:rPr>
            </w:pPr>
            <w:r w:rsidRPr="00316834">
              <w:rPr>
                <w:rFonts w:eastAsia="Times New Roman"/>
                <w:color w:val="000000"/>
                <w:sz w:val="24"/>
                <w:szCs w:val="24"/>
              </w:rPr>
              <w:t>0</w:t>
            </w:r>
          </w:p>
        </w:tc>
      </w:tr>
      <w:tr w:rsidR="00826AB2" w:rsidRPr="00316834" w:rsidTr="00297B96">
        <w:trPr>
          <w:jc w:val="center"/>
        </w:trPr>
        <w:tc>
          <w:tcPr>
            <w:tcW w:w="6541" w:type="dxa"/>
            <w:tcBorders>
              <w:top w:val="single" w:sz="4" w:space="0" w:color="auto"/>
              <w:left w:val="single" w:sz="4" w:space="0" w:color="auto"/>
              <w:bottom w:val="single" w:sz="4" w:space="0" w:color="auto"/>
              <w:right w:val="single" w:sz="4" w:space="0" w:color="auto"/>
            </w:tcBorders>
          </w:tcPr>
          <w:p w:rsidR="00826AB2" w:rsidRPr="00316834" w:rsidRDefault="00826AB2" w:rsidP="00826AB2">
            <w:pPr>
              <w:tabs>
                <w:tab w:val="left" w:pos="14"/>
                <w:tab w:val="left" w:pos="574"/>
              </w:tabs>
              <w:jc w:val="both"/>
              <w:rPr>
                <w:rFonts w:eastAsia="Times New Roman"/>
                <w:color w:val="000000"/>
                <w:sz w:val="24"/>
                <w:szCs w:val="24"/>
              </w:rPr>
            </w:pPr>
            <w:r w:rsidRPr="00316834">
              <w:rPr>
                <w:rFonts w:eastAsia="Times New Roman"/>
                <w:color w:val="000000"/>
                <w:sz w:val="24"/>
                <w:szCs w:val="24"/>
              </w:rPr>
              <w:t>Педагогические работники, прошедшие курсы повышения квалификации за последние 3 года (физические лица)</w:t>
            </w:r>
          </w:p>
          <w:p w:rsidR="00826AB2" w:rsidRPr="00316834" w:rsidRDefault="00826AB2" w:rsidP="00826AB2">
            <w:pPr>
              <w:tabs>
                <w:tab w:val="left" w:pos="14"/>
                <w:tab w:val="left" w:pos="574"/>
              </w:tabs>
              <w:jc w:val="both"/>
              <w:rPr>
                <w:rFonts w:eastAsia="Times New Roman"/>
                <w:color w:val="000000"/>
                <w:sz w:val="24"/>
                <w:szCs w:val="24"/>
              </w:rPr>
            </w:pPr>
            <w:r w:rsidRPr="00316834">
              <w:rPr>
                <w:rFonts w:eastAsia="Times New Roman"/>
                <w:color w:val="000000"/>
                <w:sz w:val="24"/>
                <w:szCs w:val="24"/>
              </w:rPr>
              <w:t xml:space="preserve">                   из них:</w:t>
            </w:r>
          </w:p>
        </w:tc>
        <w:tc>
          <w:tcPr>
            <w:tcW w:w="1913" w:type="dxa"/>
            <w:tcBorders>
              <w:top w:val="single" w:sz="4" w:space="0" w:color="auto"/>
              <w:left w:val="single" w:sz="4" w:space="0" w:color="auto"/>
              <w:bottom w:val="single" w:sz="4" w:space="0" w:color="auto"/>
              <w:right w:val="single" w:sz="4" w:space="0" w:color="auto"/>
            </w:tcBorders>
          </w:tcPr>
          <w:p w:rsidR="00826AB2" w:rsidRPr="00316834" w:rsidRDefault="0060296A" w:rsidP="00220F59">
            <w:pPr>
              <w:tabs>
                <w:tab w:val="left" w:pos="14"/>
                <w:tab w:val="left" w:pos="574"/>
              </w:tabs>
              <w:jc w:val="center"/>
              <w:rPr>
                <w:rFonts w:eastAsia="Times New Roman"/>
                <w:color w:val="000000"/>
                <w:sz w:val="24"/>
                <w:szCs w:val="24"/>
              </w:rPr>
            </w:pPr>
            <w:r>
              <w:rPr>
                <w:rFonts w:eastAsia="Times New Roman"/>
                <w:color w:val="000000"/>
                <w:sz w:val="24"/>
                <w:szCs w:val="24"/>
              </w:rPr>
              <w:t>1</w:t>
            </w:r>
            <w:r w:rsidR="00220F59">
              <w:rPr>
                <w:rFonts w:eastAsia="Times New Roman"/>
                <w:color w:val="000000"/>
                <w:sz w:val="24"/>
                <w:szCs w:val="24"/>
              </w:rPr>
              <w:t>1</w:t>
            </w:r>
          </w:p>
        </w:tc>
        <w:tc>
          <w:tcPr>
            <w:tcW w:w="1496" w:type="dxa"/>
            <w:tcBorders>
              <w:top w:val="single" w:sz="4" w:space="0" w:color="auto"/>
              <w:left w:val="single" w:sz="4" w:space="0" w:color="auto"/>
              <w:bottom w:val="single" w:sz="4" w:space="0" w:color="auto"/>
              <w:right w:val="single" w:sz="4" w:space="0" w:color="auto"/>
            </w:tcBorders>
          </w:tcPr>
          <w:p w:rsidR="00826AB2" w:rsidRPr="00316834" w:rsidRDefault="0060296A" w:rsidP="00826AB2">
            <w:pPr>
              <w:tabs>
                <w:tab w:val="left" w:pos="14"/>
                <w:tab w:val="left" w:pos="574"/>
              </w:tabs>
              <w:jc w:val="center"/>
              <w:rPr>
                <w:rFonts w:eastAsia="Times New Roman"/>
                <w:color w:val="000000"/>
                <w:sz w:val="24"/>
                <w:szCs w:val="24"/>
              </w:rPr>
            </w:pPr>
            <w:r>
              <w:rPr>
                <w:rFonts w:eastAsia="Times New Roman"/>
                <w:color w:val="000000"/>
                <w:sz w:val="24"/>
                <w:szCs w:val="24"/>
              </w:rPr>
              <w:t>100</w:t>
            </w:r>
          </w:p>
        </w:tc>
      </w:tr>
      <w:tr w:rsidR="00826AB2" w:rsidRPr="00316834" w:rsidTr="00297B96">
        <w:trPr>
          <w:jc w:val="center"/>
        </w:trPr>
        <w:tc>
          <w:tcPr>
            <w:tcW w:w="6541" w:type="dxa"/>
            <w:tcBorders>
              <w:top w:val="single" w:sz="4" w:space="0" w:color="auto"/>
              <w:left w:val="single" w:sz="4" w:space="0" w:color="auto"/>
              <w:bottom w:val="single" w:sz="4" w:space="0" w:color="auto"/>
              <w:right w:val="single" w:sz="4" w:space="0" w:color="auto"/>
            </w:tcBorders>
          </w:tcPr>
          <w:p w:rsidR="00826AB2" w:rsidRPr="00316834" w:rsidRDefault="00826AB2" w:rsidP="00826AB2">
            <w:pPr>
              <w:jc w:val="both"/>
              <w:rPr>
                <w:rFonts w:eastAsia="Times New Roman"/>
                <w:color w:val="000000"/>
                <w:sz w:val="24"/>
                <w:szCs w:val="24"/>
              </w:rPr>
            </w:pPr>
            <w:r w:rsidRPr="00316834">
              <w:rPr>
                <w:rFonts w:eastAsia="Times New Roman"/>
                <w:color w:val="000000"/>
                <w:sz w:val="24"/>
                <w:szCs w:val="24"/>
              </w:rPr>
              <w:lastRenderedPageBreak/>
              <w:t>Учителя, аттестованные на квалификационные категории (всего):</w:t>
            </w:r>
          </w:p>
          <w:p w:rsidR="00826AB2" w:rsidRPr="00316834" w:rsidRDefault="00826AB2" w:rsidP="00826AB2">
            <w:pPr>
              <w:ind w:firstLine="574"/>
              <w:jc w:val="both"/>
              <w:rPr>
                <w:rFonts w:eastAsia="Times New Roman"/>
                <w:color w:val="000000"/>
                <w:sz w:val="24"/>
                <w:szCs w:val="24"/>
              </w:rPr>
            </w:pPr>
            <w:r w:rsidRPr="00316834">
              <w:rPr>
                <w:rFonts w:eastAsia="Times New Roman"/>
                <w:color w:val="000000"/>
                <w:sz w:val="24"/>
                <w:szCs w:val="24"/>
              </w:rPr>
              <w:t xml:space="preserve">из них:  </w:t>
            </w:r>
          </w:p>
        </w:tc>
        <w:tc>
          <w:tcPr>
            <w:tcW w:w="1913" w:type="dxa"/>
            <w:tcBorders>
              <w:top w:val="single" w:sz="4" w:space="0" w:color="auto"/>
              <w:left w:val="single" w:sz="4" w:space="0" w:color="auto"/>
              <w:bottom w:val="single" w:sz="4" w:space="0" w:color="auto"/>
              <w:right w:val="single" w:sz="4" w:space="0" w:color="auto"/>
            </w:tcBorders>
          </w:tcPr>
          <w:p w:rsidR="00826AB2" w:rsidRPr="00316834" w:rsidRDefault="00220F59" w:rsidP="00826AB2">
            <w:pPr>
              <w:tabs>
                <w:tab w:val="left" w:pos="14"/>
                <w:tab w:val="left" w:pos="574"/>
              </w:tabs>
              <w:jc w:val="center"/>
              <w:rPr>
                <w:rFonts w:eastAsia="Times New Roman"/>
                <w:color w:val="000000"/>
                <w:sz w:val="24"/>
                <w:szCs w:val="24"/>
              </w:rPr>
            </w:pPr>
            <w:r>
              <w:rPr>
                <w:rFonts w:eastAsia="Times New Roman"/>
                <w:color w:val="000000"/>
                <w:sz w:val="24"/>
                <w:szCs w:val="24"/>
              </w:rPr>
              <w:t>11</w:t>
            </w:r>
          </w:p>
        </w:tc>
        <w:tc>
          <w:tcPr>
            <w:tcW w:w="1496" w:type="dxa"/>
            <w:tcBorders>
              <w:top w:val="single" w:sz="4" w:space="0" w:color="auto"/>
              <w:left w:val="single" w:sz="4" w:space="0" w:color="auto"/>
              <w:bottom w:val="single" w:sz="4" w:space="0" w:color="auto"/>
              <w:right w:val="single" w:sz="4" w:space="0" w:color="auto"/>
            </w:tcBorders>
          </w:tcPr>
          <w:p w:rsidR="00826AB2" w:rsidRPr="00316834" w:rsidRDefault="005229CA" w:rsidP="00826AB2">
            <w:pPr>
              <w:tabs>
                <w:tab w:val="left" w:pos="14"/>
                <w:tab w:val="left" w:pos="574"/>
              </w:tabs>
              <w:jc w:val="center"/>
              <w:rPr>
                <w:rFonts w:eastAsia="Times New Roman"/>
                <w:color w:val="000000"/>
                <w:sz w:val="24"/>
                <w:szCs w:val="24"/>
              </w:rPr>
            </w:pPr>
            <w:r>
              <w:rPr>
                <w:rFonts w:eastAsia="Times New Roman"/>
                <w:color w:val="000000"/>
                <w:sz w:val="24"/>
                <w:szCs w:val="24"/>
              </w:rPr>
              <w:t>100</w:t>
            </w:r>
          </w:p>
        </w:tc>
      </w:tr>
      <w:tr w:rsidR="00826AB2" w:rsidRPr="00316834" w:rsidTr="00297B96">
        <w:trPr>
          <w:jc w:val="center"/>
        </w:trPr>
        <w:tc>
          <w:tcPr>
            <w:tcW w:w="6541" w:type="dxa"/>
            <w:tcBorders>
              <w:top w:val="single" w:sz="4" w:space="0" w:color="auto"/>
              <w:left w:val="single" w:sz="4" w:space="0" w:color="auto"/>
              <w:bottom w:val="single" w:sz="4" w:space="0" w:color="auto"/>
              <w:right w:val="single" w:sz="4" w:space="0" w:color="auto"/>
            </w:tcBorders>
          </w:tcPr>
          <w:p w:rsidR="00826AB2" w:rsidRPr="00316834" w:rsidRDefault="00826AB2" w:rsidP="0060296A">
            <w:pPr>
              <w:tabs>
                <w:tab w:val="left" w:pos="14"/>
                <w:tab w:val="left" w:pos="574"/>
              </w:tabs>
              <w:rPr>
                <w:rFonts w:eastAsia="Times New Roman"/>
                <w:color w:val="000000"/>
                <w:sz w:val="24"/>
                <w:szCs w:val="24"/>
              </w:rPr>
            </w:pPr>
            <w:r w:rsidRPr="00316834">
              <w:rPr>
                <w:rFonts w:eastAsia="Times New Roman"/>
                <w:color w:val="000000"/>
                <w:sz w:val="24"/>
                <w:szCs w:val="24"/>
              </w:rPr>
              <w:t>на высшую квалификационную категорию</w:t>
            </w:r>
          </w:p>
        </w:tc>
        <w:tc>
          <w:tcPr>
            <w:tcW w:w="1913" w:type="dxa"/>
            <w:tcBorders>
              <w:top w:val="single" w:sz="4" w:space="0" w:color="auto"/>
              <w:left w:val="single" w:sz="4" w:space="0" w:color="auto"/>
              <w:bottom w:val="single" w:sz="4" w:space="0" w:color="auto"/>
              <w:right w:val="single" w:sz="4" w:space="0" w:color="auto"/>
            </w:tcBorders>
          </w:tcPr>
          <w:p w:rsidR="00826AB2" w:rsidRPr="00316834" w:rsidRDefault="00316834" w:rsidP="00826AB2">
            <w:pPr>
              <w:tabs>
                <w:tab w:val="left" w:pos="14"/>
                <w:tab w:val="left" w:pos="574"/>
              </w:tabs>
              <w:spacing w:before="24" w:after="24"/>
              <w:jc w:val="center"/>
              <w:rPr>
                <w:rFonts w:eastAsia="Times New Roman"/>
                <w:color w:val="000000"/>
                <w:sz w:val="24"/>
                <w:szCs w:val="24"/>
              </w:rPr>
            </w:pPr>
            <w:r>
              <w:rPr>
                <w:rFonts w:eastAsia="Times New Roman"/>
                <w:color w:val="000000"/>
                <w:sz w:val="24"/>
                <w:szCs w:val="24"/>
              </w:rPr>
              <w:t>0</w:t>
            </w:r>
          </w:p>
        </w:tc>
        <w:tc>
          <w:tcPr>
            <w:tcW w:w="1496" w:type="dxa"/>
            <w:tcBorders>
              <w:top w:val="single" w:sz="4" w:space="0" w:color="auto"/>
              <w:left w:val="single" w:sz="4" w:space="0" w:color="auto"/>
              <w:bottom w:val="single" w:sz="4" w:space="0" w:color="auto"/>
              <w:right w:val="single" w:sz="4" w:space="0" w:color="auto"/>
            </w:tcBorders>
          </w:tcPr>
          <w:p w:rsidR="00826AB2" w:rsidRPr="00316834" w:rsidRDefault="00316834" w:rsidP="00826AB2">
            <w:pPr>
              <w:tabs>
                <w:tab w:val="left" w:pos="14"/>
                <w:tab w:val="left" w:pos="574"/>
              </w:tabs>
              <w:spacing w:before="24" w:after="24"/>
              <w:jc w:val="center"/>
              <w:rPr>
                <w:rFonts w:eastAsia="Times New Roman"/>
                <w:color w:val="000000"/>
                <w:sz w:val="24"/>
                <w:szCs w:val="24"/>
              </w:rPr>
            </w:pPr>
            <w:r>
              <w:rPr>
                <w:rFonts w:eastAsia="Times New Roman"/>
                <w:color w:val="000000"/>
                <w:sz w:val="24"/>
                <w:szCs w:val="24"/>
              </w:rPr>
              <w:t>0</w:t>
            </w:r>
          </w:p>
        </w:tc>
      </w:tr>
      <w:tr w:rsidR="00826AB2" w:rsidRPr="00316834" w:rsidTr="00297B96">
        <w:trPr>
          <w:jc w:val="center"/>
        </w:trPr>
        <w:tc>
          <w:tcPr>
            <w:tcW w:w="6541" w:type="dxa"/>
            <w:tcBorders>
              <w:top w:val="single" w:sz="4" w:space="0" w:color="auto"/>
              <w:left w:val="single" w:sz="4" w:space="0" w:color="auto"/>
              <w:bottom w:val="single" w:sz="4" w:space="0" w:color="auto"/>
              <w:right w:val="single" w:sz="4" w:space="0" w:color="auto"/>
            </w:tcBorders>
          </w:tcPr>
          <w:p w:rsidR="00826AB2" w:rsidRPr="00316834" w:rsidRDefault="00826AB2" w:rsidP="0060296A">
            <w:pPr>
              <w:tabs>
                <w:tab w:val="left" w:pos="14"/>
                <w:tab w:val="left" w:pos="574"/>
              </w:tabs>
              <w:spacing w:before="24" w:after="24"/>
              <w:rPr>
                <w:rFonts w:eastAsia="Times New Roman"/>
                <w:color w:val="000000"/>
                <w:sz w:val="24"/>
                <w:szCs w:val="24"/>
              </w:rPr>
            </w:pPr>
            <w:r w:rsidRPr="00316834">
              <w:rPr>
                <w:rFonts w:eastAsia="Times New Roman"/>
                <w:color w:val="000000"/>
                <w:sz w:val="24"/>
                <w:szCs w:val="24"/>
              </w:rPr>
              <w:t>на первую квалификационную категорию</w:t>
            </w:r>
          </w:p>
        </w:tc>
        <w:tc>
          <w:tcPr>
            <w:tcW w:w="1913" w:type="dxa"/>
            <w:tcBorders>
              <w:top w:val="single" w:sz="4" w:space="0" w:color="auto"/>
              <w:left w:val="single" w:sz="4" w:space="0" w:color="auto"/>
              <w:bottom w:val="single" w:sz="4" w:space="0" w:color="auto"/>
              <w:right w:val="single" w:sz="4" w:space="0" w:color="auto"/>
            </w:tcBorders>
          </w:tcPr>
          <w:p w:rsidR="00826AB2" w:rsidRPr="00316834" w:rsidRDefault="0060296A" w:rsidP="00826AB2">
            <w:pPr>
              <w:tabs>
                <w:tab w:val="left" w:pos="14"/>
                <w:tab w:val="left" w:pos="574"/>
              </w:tabs>
              <w:spacing w:before="24" w:after="24"/>
              <w:jc w:val="center"/>
              <w:rPr>
                <w:rFonts w:eastAsia="Times New Roman"/>
                <w:color w:val="000000"/>
                <w:sz w:val="24"/>
                <w:szCs w:val="24"/>
              </w:rPr>
            </w:pPr>
            <w:r>
              <w:rPr>
                <w:rFonts w:eastAsia="Times New Roman"/>
                <w:color w:val="000000"/>
                <w:sz w:val="24"/>
                <w:szCs w:val="24"/>
              </w:rPr>
              <w:t>8</w:t>
            </w:r>
          </w:p>
        </w:tc>
        <w:tc>
          <w:tcPr>
            <w:tcW w:w="1496" w:type="dxa"/>
            <w:tcBorders>
              <w:top w:val="single" w:sz="4" w:space="0" w:color="auto"/>
              <w:left w:val="single" w:sz="4" w:space="0" w:color="auto"/>
              <w:bottom w:val="single" w:sz="4" w:space="0" w:color="auto"/>
              <w:right w:val="single" w:sz="4" w:space="0" w:color="auto"/>
            </w:tcBorders>
          </w:tcPr>
          <w:p w:rsidR="00826AB2" w:rsidRPr="00316834" w:rsidRDefault="0060296A" w:rsidP="00826AB2">
            <w:pPr>
              <w:tabs>
                <w:tab w:val="left" w:pos="14"/>
                <w:tab w:val="left" w:pos="574"/>
              </w:tabs>
              <w:spacing w:before="24" w:after="24"/>
              <w:jc w:val="center"/>
              <w:rPr>
                <w:rFonts w:eastAsia="Times New Roman"/>
                <w:color w:val="000000"/>
                <w:sz w:val="24"/>
                <w:szCs w:val="24"/>
              </w:rPr>
            </w:pPr>
            <w:r>
              <w:rPr>
                <w:rFonts w:eastAsia="Times New Roman"/>
                <w:color w:val="000000"/>
                <w:sz w:val="24"/>
                <w:szCs w:val="24"/>
              </w:rPr>
              <w:t>80</w:t>
            </w:r>
          </w:p>
        </w:tc>
      </w:tr>
      <w:tr w:rsidR="00826AB2" w:rsidRPr="00316834" w:rsidTr="00297B96">
        <w:trPr>
          <w:jc w:val="center"/>
        </w:trPr>
        <w:tc>
          <w:tcPr>
            <w:tcW w:w="6541" w:type="dxa"/>
            <w:tcBorders>
              <w:top w:val="single" w:sz="4" w:space="0" w:color="auto"/>
              <w:left w:val="single" w:sz="4" w:space="0" w:color="auto"/>
              <w:bottom w:val="single" w:sz="4" w:space="0" w:color="auto"/>
              <w:right w:val="single" w:sz="4" w:space="0" w:color="auto"/>
            </w:tcBorders>
          </w:tcPr>
          <w:p w:rsidR="00826AB2" w:rsidRPr="00316834" w:rsidRDefault="00826AB2" w:rsidP="0060296A">
            <w:pPr>
              <w:tabs>
                <w:tab w:val="left" w:pos="14"/>
                <w:tab w:val="left" w:pos="574"/>
              </w:tabs>
              <w:spacing w:before="24" w:after="24"/>
              <w:rPr>
                <w:rFonts w:eastAsia="Times New Roman"/>
                <w:color w:val="000000"/>
                <w:sz w:val="24"/>
                <w:szCs w:val="24"/>
              </w:rPr>
            </w:pPr>
            <w:r w:rsidRPr="00316834">
              <w:rPr>
                <w:rFonts w:eastAsia="Times New Roman"/>
                <w:color w:val="000000"/>
                <w:sz w:val="24"/>
                <w:szCs w:val="24"/>
              </w:rPr>
              <w:t>на  соответствие занимаемой должности</w:t>
            </w:r>
          </w:p>
        </w:tc>
        <w:tc>
          <w:tcPr>
            <w:tcW w:w="1913" w:type="dxa"/>
            <w:tcBorders>
              <w:top w:val="single" w:sz="4" w:space="0" w:color="auto"/>
              <w:left w:val="single" w:sz="4" w:space="0" w:color="auto"/>
              <w:bottom w:val="single" w:sz="4" w:space="0" w:color="auto"/>
              <w:right w:val="single" w:sz="4" w:space="0" w:color="auto"/>
            </w:tcBorders>
          </w:tcPr>
          <w:p w:rsidR="00826AB2" w:rsidRPr="00316834" w:rsidRDefault="00220F59" w:rsidP="00826AB2">
            <w:pPr>
              <w:tabs>
                <w:tab w:val="left" w:pos="14"/>
                <w:tab w:val="left" w:pos="574"/>
              </w:tabs>
              <w:spacing w:before="24" w:after="24"/>
              <w:jc w:val="center"/>
              <w:rPr>
                <w:rFonts w:eastAsia="Times New Roman"/>
                <w:color w:val="000000"/>
                <w:sz w:val="24"/>
                <w:szCs w:val="24"/>
              </w:rPr>
            </w:pPr>
            <w:r>
              <w:rPr>
                <w:rFonts w:eastAsia="Times New Roman"/>
                <w:color w:val="000000"/>
                <w:sz w:val="24"/>
                <w:szCs w:val="24"/>
              </w:rPr>
              <w:t>3</w:t>
            </w:r>
          </w:p>
        </w:tc>
        <w:tc>
          <w:tcPr>
            <w:tcW w:w="1496" w:type="dxa"/>
            <w:tcBorders>
              <w:top w:val="single" w:sz="4" w:space="0" w:color="auto"/>
              <w:left w:val="single" w:sz="4" w:space="0" w:color="auto"/>
              <w:bottom w:val="single" w:sz="4" w:space="0" w:color="auto"/>
              <w:right w:val="single" w:sz="4" w:space="0" w:color="auto"/>
            </w:tcBorders>
          </w:tcPr>
          <w:p w:rsidR="00826AB2" w:rsidRPr="00316834" w:rsidRDefault="0060296A" w:rsidP="00826AB2">
            <w:pPr>
              <w:tabs>
                <w:tab w:val="left" w:pos="14"/>
                <w:tab w:val="left" w:pos="574"/>
              </w:tabs>
              <w:spacing w:before="24" w:after="24"/>
              <w:jc w:val="center"/>
              <w:rPr>
                <w:rFonts w:eastAsia="Times New Roman"/>
                <w:color w:val="000000"/>
                <w:sz w:val="24"/>
                <w:szCs w:val="24"/>
              </w:rPr>
            </w:pPr>
            <w:r>
              <w:rPr>
                <w:rFonts w:eastAsia="Times New Roman"/>
                <w:color w:val="000000"/>
                <w:sz w:val="24"/>
                <w:szCs w:val="24"/>
              </w:rPr>
              <w:t>20</w:t>
            </w:r>
          </w:p>
        </w:tc>
      </w:tr>
    </w:tbl>
    <w:p w:rsidR="00826AB2" w:rsidRPr="00316834" w:rsidRDefault="00826AB2" w:rsidP="00826AB2">
      <w:pPr>
        <w:tabs>
          <w:tab w:val="left" w:pos="975"/>
        </w:tabs>
        <w:spacing w:before="24" w:after="24"/>
        <w:jc w:val="both"/>
        <w:rPr>
          <w:rFonts w:eastAsia="Times New Roman"/>
          <w:color w:val="000000"/>
          <w:sz w:val="24"/>
          <w:szCs w:val="24"/>
        </w:rPr>
      </w:pPr>
      <w:r w:rsidRPr="00316834">
        <w:rPr>
          <w:rFonts w:eastAsia="Times New Roman"/>
          <w:color w:val="000000"/>
          <w:sz w:val="24"/>
          <w:szCs w:val="24"/>
        </w:rPr>
        <w:t> </w:t>
      </w:r>
    </w:p>
    <w:p w:rsidR="00826AB2" w:rsidRDefault="00826AB2" w:rsidP="00793964">
      <w:pPr>
        <w:tabs>
          <w:tab w:val="left" w:pos="14"/>
          <w:tab w:val="left" w:pos="574"/>
        </w:tabs>
        <w:spacing w:before="24" w:after="24"/>
        <w:jc w:val="center"/>
        <w:rPr>
          <w:rFonts w:eastAsia="Times New Roman"/>
          <w:b/>
          <w:color w:val="000000"/>
          <w:sz w:val="24"/>
          <w:szCs w:val="24"/>
        </w:rPr>
      </w:pPr>
      <w:r w:rsidRPr="00316834">
        <w:rPr>
          <w:rFonts w:eastAsia="Times New Roman"/>
          <w:b/>
          <w:color w:val="000000"/>
          <w:sz w:val="24"/>
          <w:szCs w:val="24"/>
        </w:rPr>
        <w:t>Характеристика административно-управленческого персонала</w:t>
      </w:r>
    </w:p>
    <w:p w:rsidR="00793964" w:rsidRPr="00316834" w:rsidRDefault="00793964" w:rsidP="00793964">
      <w:pPr>
        <w:tabs>
          <w:tab w:val="left" w:pos="14"/>
          <w:tab w:val="left" w:pos="574"/>
        </w:tabs>
        <w:spacing w:before="24" w:after="24"/>
        <w:jc w:val="center"/>
        <w:rPr>
          <w:rFonts w:eastAsia="Times New Roman"/>
          <w:b/>
          <w:color w:val="000000"/>
          <w:sz w:val="24"/>
          <w:szCs w:val="24"/>
        </w:rPr>
      </w:pPr>
    </w:p>
    <w:tbl>
      <w:tblPr>
        <w:tblW w:w="4877"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1"/>
        <w:gridCol w:w="1561"/>
      </w:tblGrid>
      <w:tr w:rsidR="00826AB2" w:rsidRPr="00316834" w:rsidTr="00297B96">
        <w:trPr>
          <w:jc w:val="center"/>
        </w:trPr>
        <w:tc>
          <w:tcPr>
            <w:tcW w:w="4188" w:type="pct"/>
            <w:tcBorders>
              <w:top w:val="single" w:sz="4" w:space="0" w:color="auto"/>
              <w:left w:val="single" w:sz="4" w:space="0" w:color="auto"/>
              <w:bottom w:val="single" w:sz="4" w:space="0" w:color="auto"/>
              <w:right w:val="single" w:sz="4" w:space="0" w:color="auto"/>
            </w:tcBorders>
          </w:tcPr>
          <w:p w:rsidR="00826AB2" w:rsidRPr="00316834" w:rsidRDefault="00826AB2" w:rsidP="00826AB2">
            <w:pPr>
              <w:tabs>
                <w:tab w:val="left" w:pos="14"/>
                <w:tab w:val="left" w:pos="574"/>
              </w:tabs>
              <w:spacing w:before="24" w:after="24"/>
              <w:jc w:val="both"/>
              <w:rPr>
                <w:rFonts w:eastAsia="Times New Roman"/>
                <w:color w:val="000000"/>
                <w:sz w:val="24"/>
                <w:szCs w:val="24"/>
              </w:rPr>
            </w:pPr>
            <w:r w:rsidRPr="00316834">
              <w:rPr>
                <w:rFonts w:eastAsia="Times New Roman"/>
                <w:color w:val="000000"/>
                <w:sz w:val="24"/>
                <w:szCs w:val="24"/>
              </w:rPr>
              <w:t> </w:t>
            </w:r>
          </w:p>
        </w:tc>
        <w:tc>
          <w:tcPr>
            <w:tcW w:w="812" w:type="pct"/>
            <w:tcBorders>
              <w:top w:val="single" w:sz="4" w:space="0" w:color="auto"/>
              <w:left w:val="single" w:sz="4" w:space="0" w:color="auto"/>
              <w:bottom w:val="single" w:sz="4" w:space="0" w:color="auto"/>
              <w:right w:val="single" w:sz="4" w:space="0" w:color="auto"/>
            </w:tcBorders>
          </w:tcPr>
          <w:p w:rsidR="00826AB2" w:rsidRPr="00316834" w:rsidRDefault="00826AB2" w:rsidP="00826AB2">
            <w:pPr>
              <w:tabs>
                <w:tab w:val="left" w:pos="14"/>
                <w:tab w:val="left" w:pos="574"/>
              </w:tabs>
              <w:spacing w:before="24" w:after="24"/>
              <w:jc w:val="center"/>
              <w:rPr>
                <w:rFonts w:eastAsia="Times New Roman"/>
                <w:color w:val="000000"/>
                <w:sz w:val="24"/>
                <w:szCs w:val="24"/>
              </w:rPr>
            </w:pPr>
            <w:r w:rsidRPr="00316834">
              <w:rPr>
                <w:rFonts w:eastAsia="Times New Roman"/>
                <w:color w:val="000000"/>
                <w:sz w:val="24"/>
                <w:szCs w:val="24"/>
              </w:rPr>
              <w:t>Количество</w:t>
            </w:r>
          </w:p>
        </w:tc>
      </w:tr>
      <w:tr w:rsidR="00826AB2" w:rsidRPr="00316834" w:rsidTr="00297B96">
        <w:trPr>
          <w:jc w:val="center"/>
        </w:trPr>
        <w:tc>
          <w:tcPr>
            <w:tcW w:w="4188" w:type="pct"/>
            <w:tcBorders>
              <w:top w:val="single" w:sz="4" w:space="0" w:color="auto"/>
              <w:left w:val="single" w:sz="4" w:space="0" w:color="auto"/>
              <w:bottom w:val="single" w:sz="4" w:space="0" w:color="auto"/>
              <w:right w:val="single" w:sz="4" w:space="0" w:color="auto"/>
            </w:tcBorders>
          </w:tcPr>
          <w:p w:rsidR="00826AB2" w:rsidRPr="00316834" w:rsidRDefault="00826AB2" w:rsidP="00826AB2">
            <w:pPr>
              <w:tabs>
                <w:tab w:val="left" w:pos="14"/>
                <w:tab w:val="left" w:pos="574"/>
              </w:tabs>
              <w:spacing w:before="24" w:after="24"/>
              <w:jc w:val="both"/>
              <w:rPr>
                <w:rFonts w:eastAsia="Times New Roman"/>
                <w:color w:val="000000"/>
                <w:sz w:val="24"/>
                <w:szCs w:val="24"/>
              </w:rPr>
            </w:pPr>
            <w:r w:rsidRPr="00316834">
              <w:rPr>
                <w:rFonts w:eastAsia="Times New Roman"/>
                <w:color w:val="000000"/>
                <w:sz w:val="24"/>
                <w:szCs w:val="24"/>
              </w:rPr>
              <w:t>Административно-управленческий персонал (физические лица) (всего) </w:t>
            </w:r>
          </w:p>
        </w:tc>
        <w:tc>
          <w:tcPr>
            <w:tcW w:w="812" w:type="pct"/>
            <w:tcBorders>
              <w:top w:val="single" w:sz="4" w:space="0" w:color="auto"/>
              <w:left w:val="single" w:sz="4" w:space="0" w:color="auto"/>
              <w:bottom w:val="single" w:sz="4" w:space="0" w:color="auto"/>
              <w:right w:val="single" w:sz="4" w:space="0" w:color="auto"/>
            </w:tcBorders>
          </w:tcPr>
          <w:p w:rsidR="00826AB2" w:rsidRPr="00316834" w:rsidRDefault="00577374" w:rsidP="00826AB2">
            <w:pPr>
              <w:tabs>
                <w:tab w:val="left" w:pos="14"/>
                <w:tab w:val="left" w:pos="574"/>
              </w:tabs>
              <w:spacing w:before="24" w:after="24"/>
              <w:jc w:val="center"/>
              <w:rPr>
                <w:rFonts w:eastAsia="Times New Roman"/>
                <w:color w:val="000000"/>
                <w:sz w:val="24"/>
                <w:szCs w:val="24"/>
              </w:rPr>
            </w:pPr>
            <w:r>
              <w:rPr>
                <w:rFonts w:eastAsia="Times New Roman"/>
                <w:color w:val="000000"/>
                <w:sz w:val="24"/>
                <w:szCs w:val="24"/>
              </w:rPr>
              <w:t>3</w:t>
            </w:r>
          </w:p>
        </w:tc>
      </w:tr>
      <w:tr w:rsidR="00826AB2" w:rsidRPr="00316834" w:rsidTr="00297B96">
        <w:trPr>
          <w:jc w:val="center"/>
        </w:trPr>
        <w:tc>
          <w:tcPr>
            <w:tcW w:w="4188" w:type="pct"/>
            <w:tcBorders>
              <w:top w:val="single" w:sz="4" w:space="0" w:color="auto"/>
              <w:left w:val="single" w:sz="4" w:space="0" w:color="auto"/>
              <w:bottom w:val="single" w:sz="4" w:space="0" w:color="auto"/>
              <w:right w:val="single" w:sz="4" w:space="0" w:color="auto"/>
            </w:tcBorders>
          </w:tcPr>
          <w:p w:rsidR="00826AB2" w:rsidRPr="00316834" w:rsidRDefault="00826AB2" w:rsidP="00826AB2">
            <w:pPr>
              <w:tabs>
                <w:tab w:val="left" w:pos="14"/>
                <w:tab w:val="left" w:pos="574"/>
              </w:tabs>
              <w:spacing w:before="24" w:after="24"/>
              <w:jc w:val="both"/>
              <w:rPr>
                <w:rFonts w:eastAsia="Times New Roman"/>
                <w:color w:val="000000"/>
                <w:sz w:val="24"/>
                <w:szCs w:val="24"/>
              </w:rPr>
            </w:pPr>
            <w:r w:rsidRPr="00316834">
              <w:rPr>
                <w:rFonts w:eastAsia="Times New Roman"/>
                <w:color w:val="000000"/>
                <w:sz w:val="24"/>
                <w:szCs w:val="24"/>
              </w:rPr>
              <w:t>Административно-управленческий персонал (штатные единицы) (всего)</w:t>
            </w:r>
          </w:p>
        </w:tc>
        <w:tc>
          <w:tcPr>
            <w:tcW w:w="812" w:type="pct"/>
            <w:tcBorders>
              <w:top w:val="single" w:sz="4" w:space="0" w:color="auto"/>
              <w:left w:val="single" w:sz="4" w:space="0" w:color="auto"/>
              <w:bottom w:val="single" w:sz="4" w:space="0" w:color="auto"/>
              <w:right w:val="single" w:sz="4" w:space="0" w:color="auto"/>
            </w:tcBorders>
          </w:tcPr>
          <w:p w:rsidR="00826AB2" w:rsidRPr="00316834" w:rsidRDefault="0060296A" w:rsidP="00826AB2">
            <w:pPr>
              <w:tabs>
                <w:tab w:val="left" w:pos="14"/>
                <w:tab w:val="left" w:pos="574"/>
              </w:tabs>
              <w:spacing w:before="24" w:after="24"/>
              <w:jc w:val="center"/>
              <w:rPr>
                <w:rFonts w:eastAsia="Times New Roman"/>
                <w:color w:val="000000"/>
                <w:sz w:val="24"/>
                <w:szCs w:val="24"/>
              </w:rPr>
            </w:pPr>
            <w:r>
              <w:rPr>
                <w:rFonts w:eastAsia="Times New Roman"/>
                <w:color w:val="000000"/>
                <w:sz w:val="24"/>
                <w:szCs w:val="24"/>
              </w:rPr>
              <w:t>3</w:t>
            </w:r>
          </w:p>
        </w:tc>
      </w:tr>
      <w:tr w:rsidR="00826AB2" w:rsidRPr="00316834" w:rsidTr="00297B96">
        <w:trPr>
          <w:jc w:val="center"/>
        </w:trPr>
        <w:tc>
          <w:tcPr>
            <w:tcW w:w="4188" w:type="pct"/>
            <w:tcBorders>
              <w:top w:val="single" w:sz="4" w:space="0" w:color="auto"/>
              <w:left w:val="single" w:sz="4" w:space="0" w:color="auto"/>
              <w:bottom w:val="single" w:sz="4" w:space="0" w:color="auto"/>
              <w:right w:val="single" w:sz="4" w:space="0" w:color="auto"/>
            </w:tcBorders>
          </w:tcPr>
          <w:p w:rsidR="00826AB2" w:rsidRPr="00316834" w:rsidRDefault="00826AB2" w:rsidP="00826AB2">
            <w:pPr>
              <w:tabs>
                <w:tab w:val="left" w:pos="14"/>
                <w:tab w:val="left" w:pos="574"/>
              </w:tabs>
              <w:spacing w:before="24" w:after="24"/>
              <w:jc w:val="both"/>
              <w:rPr>
                <w:rFonts w:eastAsia="Times New Roman"/>
                <w:color w:val="000000"/>
                <w:sz w:val="24"/>
                <w:szCs w:val="24"/>
              </w:rPr>
            </w:pPr>
            <w:r w:rsidRPr="00316834">
              <w:rPr>
                <w:rFonts w:eastAsia="Times New Roman"/>
                <w:color w:val="000000"/>
                <w:sz w:val="24"/>
                <w:szCs w:val="24"/>
              </w:rPr>
              <w:t>Административно-управленческий персонал, имеющий специальное образование (менеджмент)</w:t>
            </w:r>
          </w:p>
        </w:tc>
        <w:tc>
          <w:tcPr>
            <w:tcW w:w="812" w:type="pct"/>
            <w:tcBorders>
              <w:top w:val="single" w:sz="4" w:space="0" w:color="auto"/>
              <w:left w:val="single" w:sz="4" w:space="0" w:color="auto"/>
              <w:bottom w:val="single" w:sz="4" w:space="0" w:color="auto"/>
              <w:right w:val="single" w:sz="4" w:space="0" w:color="auto"/>
            </w:tcBorders>
          </w:tcPr>
          <w:p w:rsidR="00826AB2" w:rsidRPr="00316834" w:rsidRDefault="00577374" w:rsidP="00826AB2">
            <w:pPr>
              <w:tabs>
                <w:tab w:val="left" w:pos="14"/>
                <w:tab w:val="left" w:pos="574"/>
              </w:tabs>
              <w:spacing w:before="24" w:after="24"/>
              <w:jc w:val="center"/>
              <w:rPr>
                <w:rFonts w:eastAsia="Times New Roman"/>
                <w:color w:val="000000"/>
                <w:sz w:val="24"/>
                <w:szCs w:val="24"/>
              </w:rPr>
            </w:pPr>
            <w:r>
              <w:rPr>
                <w:rFonts w:eastAsia="Times New Roman"/>
                <w:color w:val="000000"/>
                <w:sz w:val="24"/>
                <w:szCs w:val="24"/>
              </w:rPr>
              <w:t>3</w:t>
            </w:r>
          </w:p>
        </w:tc>
      </w:tr>
      <w:tr w:rsidR="00826AB2" w:rsidRPr="00316834" w:rsidTr="00297B96">
        <w:trPr>
          <w:jc w:val="center"/>
        </w:trPr>
        <w:tc>
          <w:tcPr>
            <w:tcW w:w="4188" w:type="pct"/>
            <w:tcBorders>
              <w:top w:val="single" w:sz="4" w:space="0" w:color="auto"/>
              <w:left w:val="single" w:sz="4" w:space="0" w:color="auto"/>
              <w:bottom w:val="single" w:sz="4" w:space="0" w:color="auto"/>
              <w:right w:val="single" w:sz="4" w:space="0" w:color="auto"/>
            </w:tcBorders>
          </w:tcPr>
          <w:p w:rsidR="00826AB2" w:rsidRPr="00316834" w:rsidRDefault="00826AB2" w:rsidP="00826AB2">
            <w:pPr>
              <w:tabs>
                <w:tab w:val="left" w:pos="14"/>
                <w:tab w:val="left" w:pos="574"/>
              </w:tabs>
              <w:spacing w:before="24" w:after="24"/>
              <w:jc w:val="both"/>
              <w:rPr>
                <w:rFonts w:eastAsia="Times New Roman"/>
                <w:color w:val="000000"/>
                <w:sz w:val="24"/>
                <w:szCs w:val="24"/>
              </w:rPr>
            </w:pPr>
            <w:r w:rsidRPr="00316834">
              <w:rPr>
                <w:rFonts w:eastAsia="Times New Roman"/>
                <w:color w:val="000000"/>
                <w:sz w:val="24"/>
                <w:szCs w:val="24"/>
              </w:rPr>
              <w:t>Административно-управленческий персонал, получивший или повысивший квалификацию в области менеджмента за последние 3 лет (физические лица)</w:t>
            </w:r>
          </w:p>
        </w:tc>
        <w:tc>
          <w:tcPr>
            <w:tcW w:w="812" w:type="pct"/>
            <w:tcBorders>
              <w:top w:val="single" w:sz="4" w:space="0" w:color="auto"/>
              <w:left w:val="single" w:sz="4" w:space="0" w:color="auto"/>
              <w:bottom w:val="single" w:sz="4" w:space="0" w:color="auto"/>
              <w:right w:val="single" w:sz="4" w:space="0" w:color="auto"/>
            </w:tcBorders>
          </w:tcPr>
          <w:p w:rsidR="00826AB2" w:rsidRPr="00316834" w:rsidRDefault="00577374" w:rsidP="00826AB2">
            <w:pPr>
              <w:tabs>
                <w:tab w:val="left" w:pos="14"/>
                <w:tab w:val="left" w:pos="435"/>
              </w:tabs>
              <w:spacing w:before="24" w:after="24"/>
              <w:jc w:val="center"/>
              <w:rPr>
                <w:rFonts w:eastAsia="Times New Roman"/>
                <w:color w:val="000000"/>
                <w:sz w:val="24"/>
                <w:szCs w:val="24"/>
              </w:rPr>
            </w:pPr>
            <w:r>
              <w:rPr>
                <w:rFonts w:eastAsia="Times New Roman"/>
                <w:color w:val="000000"/>
                <w:sz w:val="24"/>
                <w:szCs w:val="24"/>
              </w:rPr>
              <w:t>3</w:t>
            </w:r>
          </w:p>
        </w:tc>
      </w:tr>
      <w:tr w:rsidR="00826AB2" w:rsidRPr="00316834" w:rsidTr="00297B96">
        <w:trPr>
          <w:jc w:val="center"/>
        </w:trPr>
        <w:tc>
          <w:tcPr>
            <w:tcW w:w="4188" w:type="pct"/>
            <w:tcBorders>
              <w:top w:val="single" w:sz="4" w:space="0" w:color="auto"/>
              <w:left w:val="single" w:sz="4" w:space="0" w:color="auto"/>
              <w:bottom w:val="single" w:sz="4" w:space="0" w:color="auto"/>
              <w:right w:val="single" w:sz="4" w:space="0" w:color="auto"/>
            </w:tcBorders>
          </w:tcPr>
          <w:p w:rsidR="00826AB2" w:rsidRPr="00316834" w:rsidRDefault="00826AB2" w:rsidP="00826AB2">
            <w:pPr>
              <w:tabs>
                <w:tab w:val="left" w:pos="14"/>
                <w:tab w:val="left" w:pos="574"/>
              </w:tabs>
              <w:spacing w:before="24" w:after="24"/>
              <w:jc w:val="both"/>
              <w:rPr>
                <w:rFonts w:eastAsia="Times New Roman"/>
                <w:color w:val="000000"/>
                <w:sz w:val="24"/>
                <w:szCs w:val="24"/>
              </w:rPr>
            </w:pPr>
            <w:r w:rsidRPr="00316834">
              <w:rPr>
                <w:rFonts w:eastAsia="Times New Roman"/>
                <w:color w:val="000000"/>
                <w:sz w:val="24"/>
                <w:szCs w:val="24"/>
              </w:rPr>
              <w:t>Административно-управленческий персонал, ведущий учебные часы</w:t>
            </w:r>
          </w:p>
        </w:tc>
        <w:tc>
          <w:tcPr>
            <w:tcW w:w="812" w:type="pct"/>
            <w:tcBorders>
              <w:top w:val="single" w:sz="4" w:space="0" w:color="auto"/>
              <w:left w:val="single" w:sz="4" w:space="0" w:color="auto"/>
              <w:bottom w:val="single" w:sz="4" w:space="0" w:color="auto"/>
              <w:right w:val="single" w:sz="4" w:space="0" w:color="auto"/>
            </w:tcBorders>
          </w:tcPr>
          <w:p w:rsidR="00826AB2" w:rsidRPr="00316834" w:rsidRDefault="00577374" w:rsidP="00826AB2">
            <w:pPr>
              <w:tabs>
                <w:tab w:val="left" w:pos="14"/>
                <w:tab w:val="left" w:pos="574"/>
              </w:tabs>
              <w:spacing w:before="24" w:after="24"/>
              <w:jc w:val="center"/>
              <w:rPr>
                <w:rFonts w:eastAsia="Times New Roman"/>
                <w:color w:val="000000"/>
                <w:sz w:val="24"/>
                <w:szCs w:val="24"/>
              </w:rPr>
            </w:pPr>
            <w:r>
              <w:rPr>
                <w:rFonts w:eastAsia="Times New Roman"/>
                <w:color w:val="000000"/>
                <w:sz w:val="24"/>
                <w:szCs w:val="24"/>
              </w:rPr>
              <w:t>3</w:t>
            </w:r>
          </w:p>
        </w:tc>
      </w:tr>
      <w:tr w:rsidR="00826AB2" w:rsidRPr="00316834" w:rsidTr="00297B96">
        <w:trPr>
          <w:jc w:val="center"/>
        </w:trPr>
        <w:tc>
          <w:tcPr>
            <w:tcW w:w="4188" w:type="pct"/>
            <w:tcBorders>
              <w:top w:val="single" w:sz="4" w:space="0" w:color="auto"/>
              <w:left w:val="single" w:sz="4" w:space="0" w:color="auto"/>
              <w:bottom w:val="single" w:sz="4" w:space="0" w:color="auto"/>
              <w:right w:val="single" w:sz="4" w:space="0" w:color="auto"/>
            </w:tcBorders>
          </w:tcPr>
          <w:p w:rsidR="00826AB2" w:rsidRPr="00316834" w:rsidRDefault="00826AB2" w:rsidP="00826AB2">
            <w:pPr>
              <w:tabs>
                <w:tab w:val="left" w:pos="14"/>
                <w:tab w:val="left" w:pos="574"/>
              </w:tabs>
              <w:spacing w:before="24" w:after="24"/>
              <w:jc w:val="both"/>
              <w:rPr>
                <w:rFonts w:eastAsia="Times New Roman"/>
                <w:color w:val="000000"/>
                <w:sz w:val="24"/>
                <w:szCs w:val="24"/>
              </w:rPr>
            </w:pPr>
            <w:r w:rsidRPr="00316834">
              <w:rPr>
                <w:rFonts w:eastAsia="Times New Roman"/>
                <w:color w:val="000000"/>
                <w:sz w:val="24"/>
                <w:szCs w:val="24"/>
              </w:rPr>
              <w:t>Учителя, имеющие внутреннее совмещение по административно-управленческой должности (физических лиц)</w:t>
            </w:r>
          </w:p>
        </w:tc>
        <w:tc>
          <w:tcPr>
            <w:tcW w:w="812" w:type="pct"/>
            <w:tcBorders>
              <w:top w:val="single" w:sz="4" w:space="0" w:color="auto"/>
              <w:left w:val="single" w:sz="4" w:space="0" w:color="auto"/>
              <w:bottom w:val="single" w:sz="4" w:space="0" w:color="auto"/>
              <w:right w:val="single" w:sz="4" w:space="0" w:color="auto"/>
            </w:tcBorders>
          </w:tcPr>
          <w:p w:rsidR="00826AB2" w:rsidRPr="00316834" w:rsidRDefault="0060296A" w:rsidP="00826AB2">
            <w:pPr>
              <w:tabs>
                <w:tab w:val="left" w:pos="14"/>
                <w:tab w:val="left" w:pos="574"/>
              </w:tabs>
              <w:spacing w:before="24" w:after="24"/>
              <w:jc w:val="center"/>
              <w:rPr>
                <w:rFonts w:eastAsia="Times New Roman"/>
                <w:color w:val="000000"/>
                <w:sz w:val="24"/>
                <w:szCs w:val="24"/>
              </w:rPr>
            </w:pPr>
            <w:r>
              <w:rPr>
                <w:rFonts w:eastAsia="Times New Roman"/>
                <w:color w:val="000000"/>
                <w:sz w:val="24"/>
                <w:szCs w:val="24"/>
              </w:rPr>
              <w:t>0</w:t>
            </w:r>
          </w:p>
        </w:tc>
      </w:tr>
    </w:tbl>
    <w:p w:rsidR="00AE28CF" w:rsidRDefault="00AE28CF" w:rsidP="00355299">
      <w:pPr>
        <w:spacing w:line="276" w:lineRule="auto"/>
        <w:jc w:val="both"/>
        <w:rPr>
          <w:rFonts w:eastAsia="Times New Roman"/>
          <w:sz w:val="24"/>
          <w:szCs w:val="26"/>
        </w:rPr>
      </w:pPr>
    </w:p>
    <w:p w:rsidR="004976BB" w:rsidRPr="009E0CFA" w:rsidRDefault="00826AB2" w:rsidP="005F1CE7">
      <w:pPr>
        <w:ind w:firstLine="709"/>
        <w:jc w:val="both"/>
        <w:rPr>
          <w:rFonts w:eastAsia="Times New Roman"/>
          <w:sz w:val="24"/>
          <w:szCs w:val="26"/>
        </w:rPr>
      </w:pPr>
      <w:r w:rsidRPr="00826AB2">
        <w:rPr>
          <w:rFonts w:eastAsia="Times New Roman"/>
          <w:sz w:val="24"/>
          <w:szCs w:val="26"/>
        </w:rPr>
        <w:t>Педагогический коллектив эффективно работает по созданию условий для развития индивидуальной способности каждой личности, формированию информационно-коммуникативной и социальной компетентности учащихся, сохранению физического и психического здоровья, готовности школьников к продолжению образования после окончания школы, их конкурентоспособности на рынке труда.</w:t>
      </w:r>
    </w:p>
    <w:p w:rsidR="0001692D" w:rsidRPr="009E0CFA" w:rsidRDefault="0001692D" w:rsidP="00A9321C">
      <w:pPr>
        <w:ind w:firstLine="709"/>
        <w:contextualSpacing/>
        <w:jc w:val="both"/>
        <w:rPr>
          <w:sz w:val="24"/>
          <w:szCs w:val="24"/>
        </w:rPr>
      </w:pPr>
      <w:r>
        <w:rPr>
          <w:sz w:val="24"/>
          <w:szCs w:val="24"/>
        </w:rPr>
        <w:t>Несмотря на наличие факторов успешности деятельности педагогического коллектива, остаются проблемы: недостаточное использование новых педагогических, информационно коммуникативных технологий в образовательном процессе, неумение видеть в учениках и родителях равноправных участников образовательного процесса. Педагоги школы не всегда реализуют в полной мере свои потенциальные возможности, не участвуют в конкурсах профессионального мастерства на муниципальном и региональном уровнях.</w:t>
      </w:r>
      <w:r>
        <w:rPr>
          <w:sz w:val="24"/>
          <w:szCs w:val="24"/>
        </w:rPr>
        <w:tab/>
        <w:t>Необходимо также продолжить работу по совершенствованию педагогического мастерства по овладению методикой системного анализа результатов образовательного процесса, по вовлечению педагогических кадров в инновационную деятельность.</w:t>
      </w:r>
    </w:p>
    <w:p w:rsidR="00AE28CF" w:rsidRPr="006E6645" w:rsidRDefault="006E6645" w:rsidP="0060296A">
      <w:pPr>
        <w:autoSpaceDE w:val="0"/>
        <w:autoSpaceDN w:val="0"/>
        <w:adjustRightInd w:val="0"/>
        <w:ind w:firstLine="709"/>
        <w:jc w:val="both"/>
        <w:rPr>
          <w:rFonts w:eastAsiaTheme="minorHAnsi"/>
          <w:color w:val="000000"/>
          <w:sz w:val="24"/>
          <w:szCs w:val="23"/>
          <w:lang w:eastAsia="en-US"/>
        </w:rPr>
      </w:pPr>
      <w:r w:rsidRPr="006E6645">
        <w:rPr>
          <w:rFonts w:eastAsiaTheme="minorHAnsi"/>
          <w:color w:val="000000"/>
          <w:sz w:val="24"/>
          <w:szCs w:val="23"/>
          <w:lang w:eastAsia="en-US"/>
        </w:rPr>
        <w:t>Опираясь, на поставленные образовательные задачи, педагогический коллектив М</w:t>
      </w:r>
      <w:r w:rsidR="005B2BDF">
        <w:rPr>
          <w:rFonts w:eastAsiaTheme="minorHAnsi"/>
          <w:color w:val="000000"/>
          <w:sz w:val="24"/>
          <w:szCs w:val="23"/>
          <w:lang w:eastAsia="en-US"/>
        </w:rPr>
        <w:t>А</w:t>
      </w:r>
      <w:r w:rsidRPr="006E6645">
        <w:rPr>
          <w:rFonts w:eastAsiaTheme="minorHAnsi"/>
          <w:color w:val="000000"/>
          <w:sz w:val="24"/>
          <w:szCs w:val="23"/>
          <w:lang w:eastAsia="en-US"/>
        </w:rPr>
        <w:t>ОУ «</w:t>
      </w:r>
      <w:r w:rsidR="005B2BDF">
        <w:rPr>
          <w:rFonts w:eastAsiaTheme="minorHAnsi"/>
          <w:color w:val="000000"/>
          <w:sz w:val="24"/>
          <w:szCs w:val="23"/>
          <w:lang w:eastAsia="en-US"/>
        </w:rPr>
        <w:t>Образовательный центр №3</w:t>
      </w:r>
      <w:r w:rsidR="0060296A">
        <w:rPr>
          <w:rFonts w:eastAsiaTheme="minorHAnsi"/>
          <w:color w:val="000000"/>
          <w:sz w:val="24"/>
          <w:szCs w:val="23"/>
          <w:lang w:eastAsia="en-US"/>
        </w:rPr>
        <w:t>» в 202</w:t>
      </w:r>
      <w:r w:rsidR="00577374">
        <w:rPr>
          <w:rFonts w:eastAsiaTheme="minorHAnsi"/>
          <w:color w:val="000000"/>
          <w:sz w:val="24"/>
          <w:szCs w:val="23"/>
          <w:lang w:eastAsia="en-US"/>
        </w:rPr>
        <w:t>1</w:t>
      </w:r>
      <w:r w:rsidRPr="006E6645">
        <w:rPr>
          <w:rFonts w:eastAsiaTheme="minorHAnsi"/>
          <w:color w:val="000000"/>
          <w:sz w:val="24"/>
          <w:szCs w:val="23"/>
          <w:lang w:eastAsia="en-US"/>
        </w:rPr>
        <w:t xml:space="preserve"> году продолжил работать над методической темой «Современные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 которая позволила реализовать следующие задачи: </w:t>
      </w:r>
    </w:p>
    <w:p w:rsidR="006E6645" w:rsidRPr="006E6645" w:rsidRDefault="006E6645" w:rsidP="005F1CE7">
      <w:pPr>
        <w:autoSpaceDE w:val="0"/>
        <w:autoSpaceDN w:val="0"/>
        <w:adjustRightInd w:val="0"/>
        <w:ind w:firstLine="709"/>
        <w:jc w:val="both"/>
        <w:rPr>
          <w:rFonts w:eastAsiaTheme="minorHAnsi"/>
          <w:color w:val="000000"/>
          <w:sz w:val="24"/>
          <w:szCs w:val="23"/>
          <w:lang w:eastAsia="en-US"/>
        </w:rPr>
      </w:pPr>
      <w:r w:rsidRPr="006E6645">
        <w:rPr>
          <w:rFonts w:eastAsiaTheme="minorHAnsi"/>
          <w:color w:val="000000"/>
          <w:sz w:val="24"/>
          <w:szCs w:val="23"/>
          <w:lang w:eastAsia="en-US"/>
        </w:rPr>
        <w:t xml:space="preserve">1. Создание условий для обеспечения качества проведения учебных занятий на основе внедрения современных методов обучения и воспитания, образовательных технологий. Обеспечивающих повышение мотивации учащихся к обучению и вовлеченности в образовательный процесс, преодоление учебной неспешности. </w:t>
      </w:r>
    </w:p>
    <w:p w:rsidR="006E6645" w:rsidRPr="006E6645" w:rsidRDefault="006E6645" w:rsidP="005F1CE7">
      <w:pPr>
        <w:autoSpaceDE w:val="0"/>
        <w:autoSpaceDN w:val="0"/>
        <w:adjustRightInd w:val="0"/>
        <w:ind w:firstLine="709"/>
        <w:jc w:val="both"/>
        <w:rPr>
          <w:rFonts w:eastAsiaTheme="minorHAnsi"/>
          <w:color w:val="000000"/>
          <w:sz w:val="24"/>
          <w:szCs w:val="23"/>
          <w:lang w:eastAsia="en-US"/>
        </w:rPr>
      </w:pPr>
      <w:r w:rsidRPr="006E6645">
        <w:rPr>
          <w:rFonts w:eastAsiaTheme="minorHAnsi"/>
          <w:color w:val="000000"/>
          <w:sz w:val="24"/>
          <w:szCs w:val="23"/>
          <w:lang w:eastAsia="en-US"/>
        </w:rPr>
        <w:t xml:space="preserve">2. Выявление, обобщение и распространение положительного опыта творчески работающих учителей. </w:t>
      </w:r>
    </w:p>
    <w:p w:rsidR="006E6645" w:rsidRPr="006E6645" w:rsidRDefault="006E6645" w:rsidP="005F1CE7">
      <w:pPr>
        <w:autoSpaceDE w:val="0"/>
        <w:autoSpaceDN w:val="0"/>
        <w:adjustRightInd w:val="0"/>
        <w:ind w:firstLine="709"/>
        <w:jc w:val="both"/>
        <w:rPr>
          <w:rFonts w:eastAsiaTheme="minorHAnsi"/>
          <w:color w:val="000000"/>
          <w:sz w:val="24"/>
          <w:szCs w:val="23"/>
          <w:lang w:eastAsia="en-US"/>
        </w:rPr>
      </w:pPr>
      <w:r w:rsidRPr="006E6645">
        <w:rPr>
          <w:rFonts w:eastAsiaTheme="minorHAnsi"/>
          <w:color w:val="000000"/>
          <w:sz w:val="24"/>
          <w:szCs w:val="23"/>
          <w:lang w:eastAsia="en-US"/>
        </w:rPr>
        <w:t xml:space="preserve">3.Совершенствование педагогического мастерства учителей по овладению проектной и исследовательской деятельностью как фактором развития личности учащихся. </w:t>
      </w:r>
    </w:p>
    <w:p w:rsidR="006E6645" w:rsidRPr="006E6645" w:rsidRDefault="006E6645" w:rsidP="005F1CE7">
      <w:pPr>
        <w:autoSpaceDE w:val="0"/>
        <w:autoSpaceDN w:val="0"/>
        <w:adjustRightInd w:val="0"/>
        <w:ind w:firstLine="709"/>
        <w:jc w:val="both"/>
        <w:rPr>
          <w:rFonts w:eastAsiaTheme="minorHAnsi"/>
          <w:color w:val="000000"/>
          <w:sz w:val="24"/>
          <w:szCs w:val="23"/>
          <w:lang w:eastAsia="en-US"/>
        </w:rPr>
      </w:pPr>
      <w:r w:rsidRPr="006E6645">
        <w:rPr>
          <w:rFonts w:eastAsiaTheme="minorHAnsi"/>
          <w:color w:val="000000"/>
          <w:sz w:val="24"/>
          <w:szCs w:val="23"/>
          <w:lang w:eastAsia="en-US"/>
        </w:rPr>
        <w:t xml:space="preserve">4. Способствовать формированию системы универсальных учебных действий. </w:t>
      </w:r>
    </w:p>
    <w:p w:rsidR="006E6645" w:rsidRPr="006E6645" w:rsidRDefault="006E6645" w:rsidP="005F1CE7">
      <w:pPr>
        <w:autoSpaceDE w:val="0"/>
        <w:autoSpaceDN w:val="0"/>
        <w:adjustRightInd w:val="0"/>
        <w:ind w:firstLine="709"/>
        <w:jc w:val="both"/>
        <w:rPr>
          <w:rFonts w:eastAsiaTheme="minorHAnsi"/>
          <w:color w:val="000000"/>
          <w:sz w:val="24"/>
          <w:szCs w:val="23"/>
          <w:lang w:eastAsia="en-US"/>
        </w:rPr>
      </w:pPr>
      <w:r w:rsidRPr="006E6645">
        <w:rPr>
          <w:rFonts w:eastAsiaTheme="minorHAnsi"/>
          <w:color w:val="000000"/>
          <w:sz w:val="24"/>
          <w:szCs w:val="23"/>
          <w:lang w:eastAsia="en-US"/>
        </w:rPr>
        <w:lastRenderedPageBreak/>
        <w:t>5. Обеспечить методическое сопровождение реализации ФГОС НОО ОВЗ и ФГОС основного общего образования</w:t>
      </w:r>
      <w:r w:rsidR="00577374">
        <w:rPr>
          <w:rFonts w:eastAsiaTheme="minorHAnsi"/>
          <w:color w:val="000000"/>
          <w:sz w:val="24"/>
          <w:szCs w:val="23"/>
          <w:lang w:eastAsia="en-US"/>
        </w:rPr>
        <w:t>, ФГОС среднего общего образования</w:t>
      </w:r>
      <w:r w:rsidRPr="006E6645">
        <w:rPr>
          <w:rFonts w:eastAsiaTheme="minorHAnsi"/>
          <w:color w:val="000000"/>
          <w:sz w:val="24"/>
          <w:szCs w:val="23"/>
          <w:lang w:eastAsia="en-US"/>
        </w:rPr>
        <w:t xml:space="preserve">. </w:t>
      </w:r>
    </w:p>
    <w:p w:rsidR="006E6645" w:rsidRPr="006E6645" w:rsidRDefault="006E6645" w:rsidP="005F1CE7">
      <w:pPr>
        <w:autoSpaceDE w:val="0"/>
        <w:autoSpaceDN w:val="0"/>
        <w:adjustRightInd w:val="0"/>
        <w:ind w:firstLine="709"/>
        <w:jc w:val="both"/>
        <w:rPr>
          <w:rFonts w:eastAsiaTheme="minorHAnsi"/>
          <w:color w:val="000000"/>
          <w:sz w:val="24"/>
          <w:szCs w:val="23"/>
          <w:lang w:eastAsia="en-US"/>
        </w:rPr>
      </w:pPr>
      <w:r w:rsidRPr="006E6645">
        <w:rPr>
          <w:rFonts w:eastAsiaTheme="minorHAnsi"/>
          <w:color w:val="000000"/>
          <w:sz w:val="24"/>
          <w:szCs w:val="23"/>
          <w:lang w:eastAsia="en-US"/>
        </w:rPr>
        <w:t xml:space="preserve">Для учителей школы стали традиционными отработанные формы методической работы, которые позволяют решать проблемы и задачи, стоящие перед школой: </w:t>
      </w:r>
    </w:p>
    <w:p w:rsidR="006E6645" w:rsidRPr="006E6645" w:rsidRDefault="006E6645" w:rsidP="005F1CE7">
      <w:pPr>
        <w:autoSpaceDE w:val="0"/>
        <w:autoSpaceDN w:val="0"/>
        <w:adjustRightInd w:val="0"/>
        <w:ind w:firstLine="709"/>
        <w:jc w:val="both"/>
        <w:rPr>
          <w:rFonts w:eastAsiaTheme="minorHAnsi"/>
          <w:color w:val="000000"/>
          <w:sz w:val="24"/>
          <w:szCs w:val="23"/>
          <w:lang w:eastAsia="en-US"/>
        </w:rPr>
      </w:pPr>
      <w:r w:rsidRPr="006E6645">
        <w:rPr>
          <w:rFonts w:eastAsiaTheme="minorHAnsi"/>
          <w:color w:val="000000"/>
          <w:sz w:val="24"/>
          <w:szCs w:val="23"/>
          <w:lang w:eastAsia="en-US"/>
        </w:rPr>
        <w:t xml:space="preserve">- тематические педагогические советы; </w:t>
      </w:r>
    </w:p>
    <w:p w:rsidR="006E6645" w:rsidRPr="006E6645" w:rsidRDefault="006E6645" w:rsidP="005F1CE7">
      <w:pPr>
        <w:autoSpaceDE w:val="0"/>
        <w:autoSpaceDN w:val="0"/>
        <w:adjustRightInd w:val="0"/>
        <w:ind w:firstLine="709"/>
        <w:jc w:val="both"/>
        <w:rPr>
          <w:rFonts w:eastAsiaTheme="minorHAnsi"/>
          <w:color w:val="000000"/>
          <w:sz w:val="24"/>
          <w:szCs w:val="23"/>
          <w:lang w:eastAsia="en-US"/>
        </w:rPr>
      </w:pPr>
      <w:r w:rsidRPr="006E6645">
        <w:rPr>
          <w:rFonts w:eastAsiaTheme="minorHAnsi"/>
          <w:color w:val="000000"/>
          <w:sz w:val="24"/>
          <w:szCs w:val="23"/>
          <w:lang w:eastAsia="en-US"/>
        </w:rPr>
        <w:t xml:space="preserve">- методические объединения учителей; </w:t>
      </w:r>
    </w:p>
    <w:p w:rsidR="006E6645" w:rsidRPr="006E6645" w:rsidRDefault="006E6645" w:rsidP="005F1CE7">
      <w:pPr>
        <w:autoSpaceDE w:val="0"/>
        <w:autoSpaceDN w:val="0"/>
        <w:adjustRightInd w:val="0"/>
        <w:ind w:firstLine="709"/>
        <w:jc w:val="both"/>
        <w:rPr>
          <w:rFonts w:eastAsiaTheme="minorHAnsi"/>
          <w:color w:val="000000"/>
          <w:sz w:val="24"/>
          <w:szCs w:val="23"/>
          <w:lang w:eastAsia="en-US"/>
        </w:rPr>
      </w:pPr>
      <w:r w:rsidRPr="006E6645">
        <w:rPr>
          <w:rFonts w:eastAsiaTheme="minorHAnsi"/>
          <w:color w:val="000000"/>
          <w:sz w:val="24"/>
          <w:szCs w:val="23"/>
          <w:lang w:eastAsia="en-US"/>
        </w:rPr>
        <w:t xml:space="preserve">- работа учителей над темами самообразования; </w:t>
      </w:r>
    </w:p>
    <w:p w:rsidR="006E6645" w:rsidRPr="006E6645" w:rsidRDefault="006E6645" w:rsidP="005F1CE7">
      <w:pPr>
        <w:autoSpaceDE w:val="0"/>
        <w:autoSpaceDN w:val="0"/>
        <w:adjustRightInd w:val="0"/>
        <w:ind w:firstLine="709"/>
        <w:jc w:val="both"/>
        <w:rPr>
          <w:rFonts w:eastAsiaTheme="minorHAnsi"/>
          <w:color w:val="000000"/>
          <w:sz w:val="24"/>
          <w:szCs w:val="23"/>
          <w:lang w:eastAsia="en-US"/>
        </w:rPr>
      </w:pPr>
      <w:r w:rsidRPr="006E6645">
        <w:rPr>
          <w:rFonts w:eastAsiaTheme="minorHAnsi"/>
          <w:color w:val="000000"/>
          <w:sz w:val="24"/>
          <w:szCs w:val="23"/>
          <w:lang w:eastAsia="en-US"/>
        </w:rPr>
        <w:t xml:space="preserve">- открытые уроки; </w:t>
      </w:r>
    </w:p>
    <w:p w:rsidR="006E6645" w:rsidRPr="006E6645" w:rsidRDefault="006E6645" w:rsidP="005F1CE7">
      <w:pPr>
        <w:autoSpaceDE w:val="0"/>
        <w:autoSpaceDN w:val="0"/>
        <w:adjustRightInd w:val="0"/>
        <w:ind w:firstLine="709"/>
        <w:jc w:val="both"/>
        <w:rPr>
          <w:rFonts w:eastAsiaTheme="minorHAnsi"/>
          <w:color w:val="000000"/>
          <w:sz w:val="24"/>
          <w:szCs w:val="23"/>
          <w:lang w:eastAsia="en-US"/>
        </w:rPr>
      </w:pPr>
      <w:r w:rsidRPr="006E6645">
        <w:rPr>
          <w:rFonts w:eastAsiaTheme="minorHAnsi"/>
          <w:color w:val="000000"/>
          <w:sz w:val="24"/>
          <w:szCs w:val="23"/>
          <w:lang w:eastAsia="en-US"/>
        </w:rPr>
        <w:t xml:space="preserve">- организация и проведение мастер-классов; </w:t>
      </w:r>
    </w:p>
    <w:p w:rsidR="006E6645" w:rsidRPr="006E6645" w:rsidRDefault="006E6645" w:rsidP="005F1CE7">
      <w:pPr>
        <w:autoSpaceDE w:val="0"/>
        <w:autoSpaceDN w:val="0"/>
        <w:adjustRightInd w:val="0"/>
        <w:ind w:firstLine="709"/>
        <w:jc w:val="both"/>
        <w:rPr>
          <w:rFonts w:eastAsiaTheme="minorHAnsi"/>
          <w:color w:val="000000"/>
          <w:sz w:val="24"/>
          <w:szCs w:val="23"/>
          <w:lang w:eastAsia="en-US"/>
        </w:rPr>
      </w:pPr>
      <w:r w:rsidRPr="006E6645">
        <w:rPr>
          <w:rFonts w:eastAsiaTheme="minorHAnsi"/>
          <w:color w:val="000000"/>
          <w:sz w:val="24"/>
          <w:szCs w:val="23"/>
          <w:lang w:eastAsia="en-US"/>
        </w:rPr>
        <w:t xml:space="preserve">- мониторинг учебных достижений; </w:t>
      </w:r>
    </w:p>
    <w:p w:rsidR="006E6645" w:rsidRPr="006E6645" w:rsidRDefault="006E6645" w:rsidP="005F1CE7">
      <w:pPr>
        <w:autoSpaceDE w:val="0"/>
        <w:autoSpaceDN w:val="0"/>
        <w:adjustRightInd w:val="0"/>
        <w:ind w:firstLine="709"/>
        <w:jc w:val="both"/>
        <w:rPr>
          <w:rFonts w:eastAsiaTheme="minorHAnsi"/>
          <w:color w:val="000000"/>
          <w:sz w:val="24"/>
          <w:szCs w:val="23"/>
          <w:lang w:eastAsia="en-US"/>
        </w:rPr>
      </w:pPr>
      <w:r w:rsidRPr="006E6645">
        <w:rPr>
          <w:rFonts w:eastAsiaTheme="minorHAnsi"/>
          <w:color w:val="000000"/>
          <w:sz w:val="24"/>
          <w:szCs w:val="23"/>
          <w:lang w:eastAsia="en-US"/>
        </w:rPr>
        <w:t xml:space="preserve">- предметные олимпиады; </w:t>
      </w:r>
    </w:p>
    <w:p w:rsidR="006E6645" w:rsidRPr="006E6645" w:rsidRDefault="006E6645" w:rsidP="005F1CE7">
      <w:pPr>
        <w:autoSpaceDE w:val="0"/>
        <w:autoSpaceDN w:val="0"/>
        <w:adjustRightInd w:val="0"/>
        <w:ind w:firstLine="709"/>
        <w:jc w:val="both"/>
        <w:rPr>
          <w:rFonts w:eastAsiaTheme="minorHAnsi"/>
          <w:color w:val="000000"/>
          <w:sz w:val="24"/>
          <w:szCs w:val="23"/>
          <w:lang w:eastAsia="en-US"/>
        </w:rPr>
      </w:pPr>
      <w:r w:rsidRPr="006E6645">
        <w:rPr>
          <w:rFonts w:eastAsiaTheme="minorHAnsi"/>
          <w:color w:val="000000"/>
          <w:sz w:val="24"/>
          <w:szCs w:val="23"/>
          <w:lang w:eastAsia="en-US"/>
        </w:rPr>
        <w:t xml:space="preserve">- изучение нормативно-правовых документов органов образования, направленных на совершенствование учебно-воспитательного процесса; </w:t>
      </w:r>
    </w:p>
    <w:p w:rsidR="006E6645" w:rsidRPr="006E6645" w:rsidRDefault="006E6645" w:rsidP="005F1CE7">
      <w:pPr>
        <w:autoSpaceDE w:val="0"/>
        <w:autoSpaceDN w:val="0"/>
        <w:adjustRightInd w:val="0"/>
        <w:ind w:firstLine="709"/>
        <w:jc w:val="both"/>
        <w:rPr>
          <w:rFonts w:eastAsiaTheme="minorHAnsi"/>
          <w:color w:val="000000"/>
          <w:sz w:val="24"/>
          <w:szCs w:val="23"/>
          <w:lang w:eastAsia="en-US"/>
        </w:rPr>
      </w:pPr>
      <w:r w:rsidRPr="006E6645">
        <w:rPr>
          <w:rFonts w:eastAsiaTheme="minorHAnsi"/>
          <w:color w:val="000000"/>
          <w:sz w:val="24"/>
          <w:szCs w:val="23"/>
          <w:lang w:eastAsia="en-US"/>
        </w:rPr>
        <w:t xml:space="preserve">- организация исследовательской деятельности учащихся; </w:t>
      </w:r>
    </w:p>
    <w:p w:rsidR="006E6645" w:rsidRPr="006E6645" w:rsidRDefault="006E6645" w:rsidP="005F1CE7">
      <w:pPr>
        <w:autoSpaceDE w:val="0"/>
        <w:autoSpaceDN w:val="0"/>
        <w:adjustRightInd w:val="0"/>
        <w:ind w:firstLine="709"/>
        <w:jc w:val="both"/>
        <w:rPr>
          <w:rFonts w:eastAsiaTheme="minorHAnsi"/>
          <w:color w:val="000000"/>
          <w:sz w:val="24"/>
          <w:szCs w:val="23"/>
          <w:lang w:eastAsia="en-US"/>
        </w:rPr>
      </w:pPr>
      <w:r w:rsidRPr="006E6645">
        <w:rPr>
          <w:rFonts w:eastAsiaTheme="minorHAnsi"/>
          <w:color w:val="000000"/>
          <w:sz w:val="24"/>
          <w:szCs w:val="23"/>
          <w:lang w:eastAsia="en-US"/>
        </w:rPr>
        <w:t xml:space="preserve">- консультации по организации и проведению современного урока; </w:t>
      </w:r>
    </w:p>
    <w:p w:rsidR="004976BB" w:rsidRPr="006E6645" w:rsidRDefault="006E6645" w:rsidP="005F1CE7">
      <w:pPr>
        <w:ind w:firstLine="709"/>
        <w:jc w:val="both"/>
        <w:rPr>
          <w:rFonts w:eastAsia="Calibri"/>
          <w:sz w:val="28"/>
          <w:szCs w:val="24"/>
        </w:rPr>
      </w:pPr>
      <w:r w:rsidRPr="006E6645">
        <w:rPr>
          <w:rFonts w:eastAsiaTheme="minorHAnsi"/>
          <w:color w:val="000000"/>
          <w:sz w:val="24"/>
          <w:szCs w:val="23"/>
          <w:lang w:eastAsia="en-US"/>
        </w:rPr>
        <w:t>- организация работы с одаренными детьми;</w:t>
      </w:r>
    </w:p>
    <w:p w:rsidR="0054019B" w:rsidRPr="0054019B" w:rsidRDefault="0054019B" w:rsidP="005F1CE7">
      <w:pPr>
        <w:autoSpaceDE w:val="0"/>
        <w:autoSpaceDN w:val="0"/>
        <w:adjustRightInd w:val="0"/>
        <w:ind w:firstLine="709"/>
        <w:jc w:val="both"/>
        <w:rPr>
          <w:rFonts w:eastAsiaTheme="minorHAnsi"/>
          <w:color w:val="000000"/>
          <w:sz w:val="24"/>
          <w:szCs w:val="24"/>
          <w:lang w:eastAsia="en-US"/>
        </w:rPr>
      </w:pPr>
      <w:r w:rsidRPr="0054019B">
        <w:rPr>
          <w:rFonts w:eastAsiaTheme="minorHAnsi"/>
          <w:color w:val="000000"/>
          <w:sz w:val="24"/>
          <w:szCs w:val="24"/>
          <w:lang w:eastAsia="en-US"/>
        </w:rPr>
        <w:t xml:space="preserve">- разработка методических рекомендаций в помощь учителю по ведению школьной документации, по организации, проведению и анализу современного урока; </w:t>
      </w:r>
    </w:p>
    <w:p w:rsidR="0054019B" w:rsidRPr="0054019B" w:rsidRDefault="0054019B" w:rsidP="005F1CE7">
      <w:pPr>
        <w:autoSpaceDE w:val="0"/>
        <w:autoSpaceDN w:val="0"/>
        <w:adjustRightInd w:val="0"/>
        <w:ind w:firstLine="709"/>
        <w:jc w:val="both"/>
        <w:rPr>
          <w:rFonts w:eastAsiaTheme="minorHAnsi"/>
          <w:color w:val="000000"/>
          <w:sz w:val="24"/>
          <w:szCs w:val="24"/>
          <w:lang w:eastAsia="en-US"/>
        </w:rPr>
      </w:pPr>
      <w:r w:rsidRPr="0054019B">
        <w:rPr>
          <w:rFonts w:eastAsiaTheme="minorHAnsi"/>
          <w:color w:val="000000"/>
          <w:sz w:val="24"/>
          <w:szCs w:val="24"/>
          <w:lang w:eastAsia="en-US"/>
        </w:rPr>
        <w:t xml:space="preserve">- организация и контроль курсовой системы повышения квалификации. </w:t>
      </w:r>
    </w:p>
    <w:p w:rsidR="0054019B" w:rsidRPr="0054019B" w:rsidRDefault="0054019B" w:rsidP="005F1CE7">
      <w:pPr>
        <w:autoSpaceDE w:val="0"/>
        <w:autoSpaceDN w:val="0"/>
        <w:adjustRightInd w:val="0"/>
        <w:ind w:firstLine="709"/>
        <w:jc w:val="both"/>
        <w:rPr>
          <w:rFonts w:eastAsiaTheme="minorHAnsi"/>
          <w:color w:val="000000"/>
          <w:sz w:val="24"/>
          <w:szCs w:val="24"/>
          <w:lang w:eastAsia="en-US"/>
        </w:rPr>
      </w:pPr>
      <w:r w:rsidRPr="0054019B">
        <w:rPr>
          <w:rFonts w:eastAsiaTheme="minorHAnsi"/>
          <w:color w:val="000000"/>
          <w:sz w:val="24"/>
          <w:szCs w:val="24"/>
          <w:lang w:eastAsia="en-US"/>
        </w:rPr>
        <w:t xml:space="preserve">В соответствии с поставленными целями и задачами, методическая работа осуществлялась по следующим направлениям: </w:t>
      </w:r>
    </w:p>
    <w:p w:rsidR="0054019B" w:rsidRPr="0054019B" w:rsidRDefault="0054019B" w:rsidP="005F1CE7">
      <w:pPr>
        <w:autoSpaceDE w:val="0"/>
        <w:autoSpaceDN w:val="0"/>
        <w:adjustRightInd w:val="0"/>
        <w:ind w:firstLine="709"/>
        <w:jc w:val="both"/>
        <w:rPr>
          <w:rFonts w:eastAsiaTheme="minorHAnsi"/>
          <w:color w:val="000000"/>
          <w:sz w:val="24"/>
          <w:szCs w:val="24"/>
          <w:lang w:eastAsia="en-US"/>
        </w:rPr>
      </w:pPr>
      <w:r w:rsidRPr="0054019B">
        <w:rPr>
          <w:rFonts w:eastAsiaTheme="minorHAnsi"/>
          <w:color w:val="000000"/>
          <w:sz w:val="24"/>
          <w:szCs w:val="24"/>
          <w:lang w:eastAsia="en-US"/>
        </w:rPr>
        <w:t xml:space="preserve">- 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 </w:t>
      </w:r>
    </w:p>
    <w:p w:rsidR="0054019B" w:rsidRPr="0054019B" w:rsidRDefault="0054019B" w:rsidP="005F1CE7">
      <w:pPr>
        <w:autoSpaceDE w:val="0"/>
        <w:autoSpaceDN w:val="0"/>
        <w:adjustRightInd w:val="0"/>
        <w:ind w:firstLine="709"/>
        <w:jc w:val="both"/>
        <w:rPr>
          <w:rFonts w:eastAsiaTheme="minorHAnsi"/>
          <w:color w:val="000000"/>
          <w:sz w:val="24"/>
          <w:szCs w:val="24"/>
          <w:lang w:eastAsia="en-US"/>
        </w:rPr>
      </w:pPr>
      <w:r w:rsidRPr="0054019B">
        <w:rPr>
          <w:rFonts w:eastAsiaTheme="minorHAnsi"/>
          <w:color w:val="000000"/>
          <w:sz w:val="24"/>
          <w:szCs w:val="24"/>
          <w:lang w:eastAsia="en-US"/>
        </w:rPr>
        <w:t xml:space="preserve">- информационное обеспечение образовательного процесса; </w:t>
      </w:r>
    </w:p>
    <w:p w:rsidR="00F3259A" w:rsidRDefault="0054019B" w:rsidP="005F1CE7">
      <w:pPr>
        <w:autoSpaceDE w:val="0"/>
        <w:autoSpaceDN w:val="0"/>
        <w:adjustRightInd w:val="0"/>
        <w:ind w:firstLine="709"/>
        <w:jc w:val="both"/>
        <w:rPr>
          <w:rFonts w:eastAsiaTheme="minorHAnsi"/>
          <w:color w:val="000000"/>
          <w:sz w:val="24"/>
          <w:szCs w:val="24"/>
          <w:lang w:eastAsia="en-US"/>
        </w:rPr>
      </w:pPr>
      <w:r w:rsidRPr="0054019B">
        <w:rPr>
          <w:rFonts w:eastAsiaTheme="minorHAnsi"/>
          <w:color w:val="000000"/>
          <w:sz w:val="24"/>
          <w:szCs w:val="24"/>
          <w:lang w:eastAsia="en-US"/>
        </w:rPr>
        <w:t>- обеспечение внеклассной работы по учебным предметам;</w:t>
      </w:r>
    </w:p>
    <w:p w:rsidR="0054019B" w:rsidRPr="0054019B" w:rsidRDefault="0054019B" w:rsidP="005F1CE7">
      <w:pPr>
        <w:autoSpaceDE w:val="0"/>
        <w:autoSpaceDN w:val="0"/>
        <w:adjustRightInd w:val="0"/>
        <w:ind w:firstLine="709"/>
        <w:jc w:val="both"/>
        <w:rPr>
          <w:rFonts w:eastAsiaTheme="minorHAnsi"/>
          <w:color w:val="000000"/>
          <w:sz w:val="24"/>
          <w:szCs w:val="24"/>
          <w:lang w:eastAsia="en-US"/>
        </w:rPr>
      </w:pPr>
      <w:r w:rsidRPr="0054019B">
        <w:rPr>
          <w:rFonts w:eastAsiaTheme="minorHAnsi"/>
          <w:color w:val="000000"/>
          <w:sz w:val="24"/>
          <w:szCs w:val="24"/>
          <w:lang w:eastAsia="en-US"/>
        </w:rPr>
        <w:t xml:space="preserve">- совершенствование методов отслеживания качества образования; </w:t>
      </w:r>
    </w:p>
    <w:p w:rsidR="0054019B" w:rsidRPr="0054019B" w:rsidRDefault="0054019B" w:rsidP="005F1CE7">
      <w:pPr>
        <w:autoSpaceDE w:val="0"/>
        <w:autoSpaceDN w:val="0"/>
        <w:adjustRightInd w:val="0"/>
        <w:ind w:firstLine="709"/>
        <w:jc w:val="both"/>
        <w:rPr>
          <w:rFonts w:eastAsiaTheme="minorHAnsi"/>
          <w:color w:val="000000"/>
          <w:sz w:val="24"/>
          <w:szCs w:val="24"/>
          <w:lang w:eastAsia="en-US"/>
        </w:rPr>
      </w:pPr>
      <w:r w:rsidRPr="0054019B">
        <w:rPr>
          <w:rFonts w:eastAsiaTheme="minorHAnsi"/>
          <w:color w:val="000000"/>
          <w:sz w:val="24"/>
          <w:szCs w:val="24"/>
          <w:lang w:eastAsia="en-US"/>
        </w:rPr>
        <w:t xml:space="preserve">- работа над повышением профессионального имиджа учителя и школы. </w:t>
      </w:r>
    </w:p>
    <w:p w:rsidR="00355299" w:rsidRDefault="0054019B" w:rsidP="005F7B33">
      <w:pPr>
        <w:pStyle w:val="a3"/>
        <w:ind w:firstLine="709"/>
        <w:jc w:val="both"/>
        <w:rPr>
          <w:sz w:val="24"/>
        </w:rPr>
      </w:pPr>
      <w:r w:rsidRPr="0054019B">
        <w:rPr>
          <w:sz w:val="24"/>
        </w:rPr>
        <w:t>Особое внимание в методической работе школы хотелось бы уделить совершенствованию форм и методов организации урока. За год администрацией школы было посещено большое количество уроков (в том числе открытых) и внеклассных мероприятий. Основные направления посещения и контроля уроков: формы и методы, применяемые на уроках, активизация познавательной деятельности учащихся, состояние преподавания предмета, применение разноуровневого обучения, дозировка домашних заданий, использование средств ИКТ. Посещение уроков в 9</w:t>
      </w:r>
      <w:r w:rsidR="0060296A">
        <w:rPr>
          <w:sz w:val="24"/>
        </w:rPr>
        <w:t xml:space="preserve"> и 11</w:t>
      </w:r>
      <w:r w:rsidRPr="0054019B">
        <w:rPr>
          <w:sz w:val="24"/>
        </w:rPr>
        <w:t xml:space="preserve"> классах с целью подготовки учащихся к государственной (итоговой) аттестации. Посещение уроков в 5 классах - по определению степени адаптации учащихся на второй ступени обучения. Открытые уроки отличались творческим подходом учителей, высоким уровнем мотивации учащихся. </w:t>
      </w:r>
    </w:p>
    <w:p w:rsidR="0054019B" w:rsidRPr="0054019B" w:rsidRDefault="0054019B" w:rsidP="005F7B33">
      <w:pPr>
        <w:pStyle w:val="a3"/>
        <w:spacing w:line="276" w:lineRule="auto"/>
        <w:ind w:firstLine="708"/>
        <w:jc w:val="both"/>
        <w:rPr>
          <w:rFonts w:eastAsiaTheme="minorHAnsi"/>
          <w:color w:val="000000"/>
          <w:sz w:val="24"/>
          <w:lang w:eastAsia="en-US"/>
        </w:rPr>
      </w:pPr>
      <w:r w:rsidRPr="0054019B">
        <w:rPr>
          <w:sz w:val="24"/>
        </w:rPr>
        <w:t>Предложенные варианты организации образовательного процесса, структуры и распределения времени на уроке, актуальность этапов целеполагания и рефлексии в основном соответствовали требованиям ФГОС.</w:t>
      </w:r>
    </w:p>
    <w:p w:rsidR="0054019B" w:rsidRPr="0054019B" w:rsidRDefault="0054019B" w:rsidP="005F7B33">
      <w:pPr>
        <w:pStyle w:val="a3"/>
        <w:spacing w:line="276" w:lineRule="auto"/>
        <w:ind w:firstLine="708"/>
        <w:jc w:val="both"/>
        <w:rPr>
          <w:rFonts w:eastAsiaTheme="minorHAnsi"/>
          <w:color w:val="000000"/>
          <w:sz w:val="24"/>
          <w:lang w:eastAsia="en-US"/>
        </w:rPr>
      </w:pPr>
      <w:r w:rsidRPr="0054019B">
        <w:rPr>
          <w:rFonts w:eastAsiaTheme="minorHAnsi"/>
          <w:color w:val="000000"/>
          <w:sz w:val="24"/>
          <w:lang w:eastAsia="en-US"/>
        </w:rPr>
        <w:t>В</w:t>
      </w:r>
      <w:r>
        <w:rPr>
          <w:rFonts w:eastAsiaTheme="minorHAnsi"/>
          <w:color w:val="000000"/>
          <w:sz w:val="24"/>
          <w:lang w:eastAsia="en-US"/>
        </w:rPr>
        <w:t xml:space="preserve"> М</w:t>
      </w:r>
      <w:r w:rsidR="005B2BDF">
        <w:rPr>
          <w:rFonts w:eastAsiaTheme="minorHAnsi"/>
          <w:color w:val="000000"/>
          <w:sz w:val="24"/>
          <w:lang w:eastAsia="en-US"/>
        </w:rPr>
        <w:t>А</w:t>
      </w:r>
      <w:r w:rsidR="005F7B33">
        <w:rPr>
          <w:rFonts w:eastAsiaTheme="minorHAnsi"/>
          <w:color w:val="000000"/>
          <w:sz w:val="24"/>
          <w:lang w:eastAsia="en-US"/>
        </w:rPr>
        <w:t>ОУ «</w:t>
      </w:r>
      <w:r w:rsidR="005B2BDF">
        <w:rPr>
          <w:rFonts w:eastAsiaTheme="minorHAnsi"/>
          <w:color w:val="000000"/>
          <w:sz w:val="24"/>
          <w:lang w:eastAsia="en-US"/>
        </w:rPr>
        <w:t>Образовательный центр №3</w:t>
      </w:r>
      <w:r w:rsidRPr="0054019B">
        <w:rPr>
          <w:rFonts w:eastAsiaTheme="minorHAnsi"/>
          <w:color w:val="000000"/>
          <w:sz w:val="24"/>
          <w:lang w:eastAsia="en-US"/>
        </w:rPr>
        <w:t>» обращается большое внимание на систему подготовки и повышения квалификации педагогических кадров, ежегодно учителями посещаются семинары и вебинары различного уровня.</w:t>
      </w:r>
    </w:p>
    <w:p w:rsidR="0054019B" w:rsidRDefault="0054019B" w:rsidP="0054019B">
      <w:pPr>
        <w:spacing w:line="276" w:lineRule="auto"/>
        <w:jc w:val="both"/>
        <w:rPr>
          <w:rFonts w:eastAsiaTheme="minorHAnsi"/>
          <w:color w:val="000000"/>
          <w:sz w:val="23"/>
          <w:szCs w:val="23"/>
          <w:lang w:eastAsia="en-US"/>
        </w:rPr>
      </w:pPr>
    </w:p>
    <w:p w:rsidR="00EE253D" w:rsidRDefault="0054019B" w:rsidP="005F7B33">
      <w:pPr>
        <w:autoSpaceDE w:val="0"/>
        <w:autoSpaceDN w:val="0"/>
        <w:adjustRightInd w:val="0"/>
        <w:jc w:val="center"/>
        <w:rPr>
          <w:rFonts w:eastAsiaTheme="minorHAnsi"/>
          <w:b/>
          <w:bCs/>
          <w:color w:val="000000"/>
          <w:sz w:val="24"/>
          <w:szCs w:val="24"/>
          <w:lang w:eastAsia="en-US"/>
        </w:rPr>
      </w:pPr>
      <w:r w:rsidRPr="005F7B33">
        <w:rPr>
          <w:rFonts w:eastAsiaTheme="minorHAnsi"/>
          <w:b/>
          <w:bCs/>
          <w:color w:val="000000"/>
          <w:sz w:val="24"/>
          <w:szCs w:val="24"/>
          <w:lang w:eastAsia="en-US"/>
        </w:rPr>
        <w:t>8. Материально-техническая база</w:t>
      </w:r>
    </w:p>
    <w:p w:rsidR="00793964" w:rsidRPr="005F7B33" w:rsidRDefault="00793964" w:rsidP="005F7B33">
      <w:pPr>
        <w:autoSpaceDE w:val="0"/>
        <w:autoSpaceDN w:val="0"/>
        <w:adjustRightInd w:val="0"/>
        <w:jc w:val="center"/>
        <w:rPr>
          <w:rFonts w:eastAsiaTheme="minorHAnsi"/>
          <w:b/>
          <w:bCs/>
          <w:color w:val="000000"/>
          <w:sz w:val="24"/>
          <w:szCs w:val="24"/>
          <w:lang w:eastAsia="en-US"/>
        </w:rPr>
      </w:pPr>
    </w:p>
    <w:p w:rsidR="0087111D" w:rsidRPr="00826AB2" w:rsidRDefault="0087111D" w:rsidP="00935F75">
      <w:pPr>
        <w:pStyle w:val="a3"/>
        <w:ind w:firstLine="709"/>
        <w:jc w:val="both"/>
        <w:rPr>
          <w:rFonts w:eastAsia="Times New Roman"/>
          <w:sz w:val="24"/>
          <w:szCs w:val="24"/>
        </w:rPr>
      </w:pPr>
      <w:r w:rsidRPr="00826AB2">
        <w:rPr>
          <w:rFonts w:eastAsia="Times New Roman"/>
          <w:sz w:val="24"/>
          <w:szCs w:val="24"/>
        </w:rPr>
        <w:t xml:space="preserve">Материально-технические условия </w:t>
      </w:r>
      <w:r w:rsidR="00345372">
        <w:rPr>
          <w:rFonts w:eastAsia="Times New Roman"/>
          <w:sz w:val="24"/>
          <w:szCs w:val="24"/>
        </w:rPr>
        <w:t>позволяют реализовывать основные образовательные программы начального общего</w:t>
      </w:r>
      <w:r w:rsidRPr="00826AB2">
        <w:rPr>
          <w:rFonts w:eastAsia="Times New Roman"/>
          <w:sz w:val="24"/>
          <w:szCs w:val="24"/>
        </w:rPr>
        <w:t>, основного общего</w:t>
      </w:r>
      <w:r w:rsidR="00345372">
        <w:rPr>
          <w:rFonts w:eastAsia="Times New Roman"/>
          <w:sz w:val="24"/>
          <w:szCs w:val="24"/>
        </w:rPr>
        <w:t xml:space="preserve"> и среднего общего</w:t>
      </w:r>
      <w:r w:rsidRPr="00826AB2">
        <w:rPr>
          <w:rFonts w:eastAsia="Times New Roman"/>
          <w:sz w:val="24"/>
          <w:szCs w:val="24"/>
        </w:rPr>
        <w:t xml:space="preserve"> образования и обеспечивают: </w:t>
      </w:r>
    </w:p>
    <w:p w:rsidR="0087111D" w:rsidRPr="00826AB2" w:rsidRDefault="0087111D" w:rsidP="00935F75">
      <w:pPr>
        <w:pStyle w:val="a3"/>
        <w:ind w:firstLine="709"/>
        <w:jc w:val="both"/>
        <w:rPr>
          <w:rFonts w:eastAsia="Times New Roman"/>
          <w:sz w:val="24"/>
          <w:szCs w:val="24"/>
        </w:rPr>
      </w:pPr>
      <w:r w:rsidRPr="00826AB2">
        <w:rPr>
          <w:rFonts w:eastAsia="Times New Roman"/>
          <w:sz w:val="24"/>
          <w:szCs w:val="24"/>
        </w:rPr>
        <w:lastRenderedPageBreak/>
        <w:t xml:space="preserve">1) возможность достижения обучающимися установленных ФГОС требований к результатам освоения основной образовательной программы </w:t>
      </w:r>
    </w:p>
    <w:p w:rsidR="0087111D" w:rsidRPr="00826AB2" w:rsidRDefault="0087111D" w:rsidP="00935F75">
      <w:pPr>
        <w:pStyle w:val="a3"/>
        <w:ind w:firstLine="709"/>
        <w:jc w:val="both"/>
        <w:rPr>
          <w:rFonts w:eastAsia="Times New Roman"/>
          <w:sz w:val="24"/>
          <w:szCs w:val="24"/>
        </w:rPr>
      </w:pPr>
      <w:r w:rsidRPr="00826AB2">
        <w:rPr>
          <w:rFonts w:eastAsia="Times New Roman"/>
          <w:sz w:val="24"/>
          <w:szCs w:val="24"/>
        </w:rPr>
        <w:t xml:space="preserve">начального общего образования и основного общего образования, </w:t>
      </w:r>
    </w:p>
    <w:p w:rsidR="0087111D" w:rsidRPr="00826AB2" w:rsidRDefault="0087111D" w:rsidP="00935F75">
      <w:pPr>
        <w:pStyle w:val="a3"/>
        <w:ind w:firstLine="709"/>
        <w:jc w:val="both"/>
        <w:rPr>
          <w:rFonts w:eastAsia="Times New Roman"/>
          <w:sz w:val="24"/>
          <w:szCs w:val="24"/>
        </w:rPr>
      </w:pPr>
      <w:r w:rsidRPr="00826AB2">
        <w:rPr>
          <w:rFonts w:eastAsia="Times New Roman"/>
          <w:sz w:val="24"/>
          <w:szCs w:val="24"/>
        </w:rPr>
        <w:t>2) соблюдение:</w:t>
      </w:r>
    </w:p>
    <w:p w:rsidR="0087111D" w:rsidRPr="00826AB2" w:rsidRDefault="0087111D" w:rsidP="00935F75">
      <w:pPr>
        <w:pStyle w:val="a3"/>
        <w:ind w:firstLine="709"/>
        <w:jc w:val="both"/>
        <w:rPr>
          <w:rFonts w:eastAsia="Times New Roman"/>
          <w:sz w:val="24"/>
          <w:szCs w:val="24"/>
        </w:rPr>
      </w:pPr>
      <w:r w:rsidRPr="00826AB2">
        <w:rPr>
          <w:rFonts w:eastAsia="Times New Roman"/>
          <w:sz w:val="24"/>
          <w:szCs w:val="24"/>
        </w:rPr>
        <w:t xml:space="preserve"> -санитарно-гигиенических норм образовательной деятельности (требования к водоснабжению, канализации, освещению, воздушно-тепловому режиму);</w:t>
      </w:r>
    </w:p>
    <w:p w:rsidR="0087111D" w:rsidRPr="00826AB2" w:rsidRDefault="0087111D" w:rsidP="00935F75">
      <w:pPr>
        <w:pStyle w:val="a3"/>
        <w:ind w:firstLine="709"/>
        <w:jc w:val="both"/>
        <w:rPr>
          <w:rFonts w:eastAsia="Times New Roman"/>
          <w:sz w:val="24"/>
          <w:szCs w:val="24"/>
        </w:rPr>
      </w:pPr>
      <w:r w:rsidRPr="00826AB2">
        <w:rPr>
          <w:rFonts w:eastAsia="Times New Roman"/>
          <w:sz w:val="24"/>
          <w:szCs w:val="24"/>
        </w:rPr>
        <w:t xml:space="preserve">-санитарно-бытовых условий (имеются:  гардеробы для обучающихся, санузлы, места личной  гигиены); </w:t>
      </w:r>
    </w:p>
    <w:p w:rsidR="00345372" w:rsidRDefault="0087111D" w:rsidP="00577374">
      <w:pPr>
        <w:pStyle w:val="a3"/>
        <w:ind w:firstLine="708"/>
        <w:jc w:val="both"/>
        <w:rPr>
          <w:rFonts w:eastAsia="Times New Roman"/>
          <w:sz w:val="24"/>
          <w:szCs w:val="24"/>
        </w:rPr>
      </w:pPr>
      <w:r w:rsidRPr="00826AB2">
        <w:rPr>
          <w:rFonts w:eastAsia="Times New Roman"/>
          <w:sz w:val="24"/>
          <w:szCs w:val="24"/>
        </w:rPr>
        <w:t xml:space="preserve">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 </w:t>
      </w:r>
    </w:p>
    <w:p w:rsidR="00E55F39" w:rsidRDefault="0087111D" w:rsidP="00E55F39">
      <w:pPr>
        <w:pStyle w:val="a3"/>
        <w:ind w:firstLine="708"/>
        <w:jc w:val="both"/>
        <w:rPr>
          <w:rFonts w:eastAsia="Times New Roman"/>
          <w:sz w:val="24"/>
          <w:szCs w:val="24"/>
        </w:rPr>
      </w:pPr>
      <w:r w:rsidRPr="00826AB2">
        <w:rPr>
          <w:rFonts w:eastAsia="Times New Roman"/>
          <w:sz w:val="24"/>
          <w:szCs w:val="24"/>
        </w:rPr>
        <w:t>Материально-техническая база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 нормам, предъявляемым к: территории организации; зданию школы.</w:t>
      </w:r>
    </w:p>
    <w:p w:rsidR="00464B1B" w:rsidRDefault="00464B1B" w:rsidP="00E55F39">
      <w:pPr>
        <w:pStyle w:val="a3"/>
        <w:ind w:firstLine="708"/>
        <w:jc w:val="both"/>
        <w:rPr>
          <w:rFonts w:eastAsia="Times New Roman"/>
          <w:sz w:val="24"/>
          <w:szCs w:val="24"/>
        </w:rPr>
      </w:pPr>
      <w:r>
        <w:rPr>
          <w:rFonts w:eastAsia="Times New Roman"/>
          <w:sz w:val="24"/>
          <w:szCs w:val="24"/>
        </w:rPr>
        <w:t xml:space="preserve">В школе 19 компьютеров, (в учебных целях используются 17), моноблоков и ноутбуков 5 (3), планшетов – 1. В среднем на один компьютер приходится 6 обучающихся. Но компьютерное оборудование требует обновления, т.к. последние компьютеры были получены в 2011 году. </w:t>
      </w:r>
    </w:p>
    <w:p w:rsidR="00464B1B" w:rsidRPr="00826AB2" w:rsidRDefault="00464B1B" w:rsidP="00E55F39">
      <w:pPr>
        <w:pStyle w:val="a3"/>
        <w:ind w:firstLine="708"/>
        <w:jc w:val="both"/>
        <w:rPr>
          <w:rFonts w:eastAsia="Times New Roman"/>
          <w:sz w:val="24"/>
          <w:szCs w:val="24"/>
        </w:rPr>
      </w:pPr>
      <w:r>
        <w:rPr>
          <w:rFonts w:eastAsia="Times New Roman"/>
          <w:sz w:val="24"/>
          <w:szCs w:val="24"/>
        </w:rPr>
        <w:t xml:space="preserve">Еще одна большая проблема – скорость выхода в Интернет. К сожалению, скорость составляет </w:t>
      </w:r>
      <w:r w:rsidR="00577374">
        <w:rPr>
          <w:rFonts w:eastAsia="Times New Roman"/>
          <w:sz w:val="24"/>
          <w:szCs w:val="24"/>
        </w:rPr>
        <w:t>4,6</w:t>
      </w:r>
      <w:r>
        <w:rPr>
          <w:rFonts w:eastAsia="Times New Roman"/>
          <w:sz w:val="24"/>
          <w:szCs w:val="24"/>
        </w:rPr>
        <w:t xml:space="preserve"> Мбит/с, что не достаточно для организации образовательного процесса. Поэтому педагогам приходится использовать личные модемы.  </w:t>
      </w:r>
    </w:p>
    <w:p w:rsidR="0087111D" w:rsidRPr="00826AB2" w:rsidRDefault="00935F75" w:rsidP="00935F75">
      <w:pPr>
        <w:pStyle w:val="a3"/>
        <w:ind w:firstLine="709"/>
        <w:jc w:val="both"/>
        <w:rPr>
          <w:rFonts w:eastAsia="Times New Roman"/>
          <w:sz w:val="24"/>
          <w:szCs w:val="24"/>
        </w:rPr>
      </w:pPr>
      <w:r>
        <w:rPr>
          <w:rFonts w:eastAsia="Times New Roman"/>
          <w:sz w:val="24"/>
          <w:szCs w:val="24"/>
        </w:rPr>
        <w:t>Школа располагается в  2</w:t>
      </w:r>
      <w:r w:rsidR="0087111D" w:rsidRPr="00826AB2">
        <w:rPr>
          <w:rFonts w:eastAsia="Times New Roman"/>
          <w:sz w:val="24"/>
          <w:szCs w:val="24"/>
        </w:rPr>
        <w:t xml:space="preserve">-этажном здании. Территория школы огорожена по периметру. Во дворе школы находится здание </w:t>
      </w:r>
      <w:r>
        <w:rPr>
          <w:rFonts w:eastAsia="Times New Roman"/>
          <w:sz w:val="24"/>
          <w:szCs w:val="24"/>
        </w:rPr>
        <w:t>гараж</w:t>
      </w:r>
      <w:r w:rsidR="0087111D" w:rsidRPr="00826AB2">
        <w:rPr>
          <w:rFonts w:eastAsia="Times New Roman"/>
          <w:sz w:val="24"/>
          <w:szCs w:val="24"/>
        </w:rPr>
        <w:t>, спортивная площадка</w:t>
      </w:r>
      <w:r>
        <w:rPr>
          <w:rFonts w:eastAsia="Times New Roman"/>
          <w:sz w:val="24"/>
          <w:szCs w:val="24"/>
        </w:rPr>
        <w:t>, сарай и здание интерната</w:t>
      </w:r>
      <w:r w:rsidR="0087111D" w:rsidRPr="00826AB2">
        <w:rPr>
          <w:rFonts w:eastAsia="Times New Roman"/>
          <w:sz w:val="24"/>
          <w:szCs w:val="24"/>
        </w:rPr>
        <w:t>. Материально-техническая база находится в удовлетворительн</w:t>
      </w:r>
      <w:r>
        <w:rPr>
          <w:rFonts w:eastAsia="Times New Roman"/>
          <w:sz w:val="24"/>
          <w:szCs w:val="24"/>
        </w:rPr>
        <w:t>ом состоянии и включает в себя 1</w:t>
      </w:r>
      <w:r w:rsidR="00577374">
        <w:rPr>
          <w:rFonts w:eastAsia="Times New Roman"/>
          <w:sz w:val="24"/>
          <w:szCs w:val="24"/>
        </w:rPr>
        <w:t>6</w:t>
      </w:r>
      <w:r w:rsidR="0087111D" w:rsidRPr="00826AB2">
        <w:rPr>
          <w:rFonts w:eastAsia="Times New Roman"/>
          <w:sz w:val="24"/>
          <w:szCs w:val="24"/>
        </w:rPr>
        <w:t xml:space="preserve"> учебных кабинетов, оснащенных учебной мебелью и оборудованием, приспособленный спортивный зал, </w:t>
      </w:r>
      <w:r>
        <w:rPr>
          <w:rFonts w:eastAsia="Times New Roman"/>
          <w:sz w:val="24"/>
          <w:szCs w:val="24"/>
        </w:rPr>
        <w:t>актовый зал</w:t>
      </w:r>
      <w:r w:rsidR="0087111D" w:rsidRPr="00826AB2">
        <w:rPr>
          <w:rFonts w:eastAsia="Times New Roman"/>
          <w:sz w:val="24"/>
          <w:szCs w:val="24"/>
        </w:rPr>
        <w:t>,</w:t>
      </w:r>
      <w:r>
        <w:rPr>
          <w:rFonts w:eastAsia="Times New Roman"/>
          <w:sz w:val="24"/>
          <w:szCs w:val="24"/>
        </w:rPr>
        <w:t xml:space="preserve"> столовая, библиотека. </w:t>
      </w:r>
    </w:p>
    <w:p w:rsidR="0087111D" w:rsidRPr="00826AB2" w:rsidRDefault="0087111D" w:rsidP="00935F75">
      <w:pPr>
        <w:pStyle w:val="a3"/>
        <w:ind w:firstLine="709"/>
        <w:jc w:val="both"/>
        <w:rPr>
          <w:rFonts w:eastAsia="Times New Roman"/>
          <w:sz w:val="24"/>
          <w:szCs w:val="24"/>
        </w:rPr>
      </w:pPr>
      <w:r w:rsidRPr="00826AB2">
        <w:rPr>
          <w:rFonts w:eastAsia="Times New Roman"/>
          <w:sz w:val="24"/>
          <w:szCs w:val="24"/>
        </w:rPr>
        <w:t xml:space="preserve">Развитие материально-технической базы в соответствии с поставленными задачами, происходило за счёт бюджетных (федеральный и муниципальный бюджет) ассигнований. Педагогами школы проведена большая работа по оборудованию учебных кабинетов раздаточным и наглядным материалом. </w:t>
      </w:r>
    </w:p>
    <w:p w:rsidR="00826AB2" w:rsidRPr="00826AB2" w:rsidRDefault="0087111D" w:rsidP="00935F75">
      <w:pPr>
        <w:pStyle w:val="a3"/>
        <w:ind w:firstLine="709"/>
        <w:jc w:val="both"/>
        <w:rPr>
          <w:rFonts w:eastAsia="Times New Roman"/>
          <w:sz w:val="24"/>
          <w:szCs w:val="24"/>
        </w:rPr>
      </w:pPr>
      <w:r w:rsidRPr="00826AB2">
        <w:rPr>
          <w:rFonts w:eastAsia="Times New Roman"/>
          <w:sz w:val="24"/>
          <w:szCs w:val="24"/>
        </w:rPr>
        <w:t>Библиотека пополнилась новыми учебниками. Проведен косметический ремонт к</w:t>
      </w:r>
      <w:r w:rsidR="00826AB2" w:rsidRPr="00826AB2">
        <w:rPr>
          <w:rFonts w:eastAsia="Times New Roman"/>
          <w:sz w:val="24"/>
          <w:szCs w:val="24"/>
        </w:rPr>
        <w:t xml:space="preserve">лассных кабинетов и коридоров. </w:t>
      </w:r>
    </w:p>
    <w:p w:rsidR="00826AB2" w:rsidRPr="00826AB2" w:rsidRDefault="00826AB2" w:rsidP="00935F75">
      <w:pPr>
        <w:pStyle w:val="a3"/>
        <w:ind w:firstLine="709"/>
        <w:jc w:val="both"/>
        <w:rPr>
          <w:rFonts w:eastAsia="Times New Roman"/>
          <w:sz w:val="24"/>
          <w:szCs w:val="24"/>
        </w:rPr>
      </w:pPr>
      <w:r w:rsidRPr="00826AB2">
        <w:rPr>
          <w:rFonts w:eastAsia="Times New Roman"/>
          <w:sz w:val="24"/>
          <w:szCs w:val="24"/>
        </w:rPr>
        <w:t xml:space="preserve">     Анализ раздела плана укрепления материально-технической базы школы показывает, что все его пункты выполнены в полном объёме.</w:t>
      </w:r>
    </w:p>
    <w:p w:rsidR="00826AB2" w:rsidRPr="00826AB2" w:rsidRDefault="00826AB2" w:rsidP="00935F75">
      <w:pPr>
        <w:pStyle w:val="a3"/>
        <w:ind w:firstLine="709"/>
        <w:jc w:val="both"/>
        <w:rPr>
          <w:rFonts w:eastAsia="Times New Roman"/>
          <w:sz w:val="24"/>
          <w:szCs w:val="24"/>
        </w:rPr>
      </w:pPr>
      <w:r>
        <w:rPr>
          <w:rFonts w:eastAsia="Times New Roman"/>
          <w:sz w:val="24"/>
          <w:szCs w:val="24"/>
        </w:rPr>
        <w:t>-</w:t>
      </w:r>
      <w:r w:rsidRPr="00826AB2">
        <w:rPr>
          <w:rFonts w:eastAsia="Times New Roman"/>
          <w:sz w:val="24"/>
          <w:szCs w:val="24"/>
        </w:rPr>
        <w:t>Анализ ведения финансовых расчётов по целевому использованию бюджетных средств показывает их прямое назначение, т.е. нарушений в этом направлении нет.</w:t>
      </w:r>
    </w:p>
    <w:p w:rsidR="00826AB2" w:rsidRPr="00826AB2" w:rsidRDefault="00826AB2" w:rsidP="00935F75">
      <w:pPr>
        <w:pStyle w:val="a3"/>
        <w:ind w:firstLine="709"/>
        <w:jc w:val="both"/>
        <w:rPr>
          <w:rFonts w:eastAsia="Times New Roman"/>
          <w:sz w:val="24"/>
          <w:szCs w:val="24"/>
        </w:rPr>
      </w:pPr>
      <w:r>
        <w:rPr>
          <w:rFonts w:eastAsia="Times New Roman"/>
          <w:sz w:val="24"/>
          <w:szCs w:val="24"/>
        </w:rPr>
        <w:t>-</w:t>
      </w:r>
      <w:r w:rsidR="00935F75">
        <w:rPr>
          <w:rFonts w:eastAsia="Times New Roman"/>
          <w:sz w:val="24"/>
          <w:szCs w:val="24"/>
        </w:rPr>
        <w:t xml:space="preserve"> Приобретены учебники для 1</w:t>
      </w:r>
      <w:r w:rsidR="00577374">
        <w:rPr>
          <w:rFonts w:eastAsia="Times New Roman"/>
          <w:sz w:val="24"/>
          <w:szCs w:val="24"/>
        </w:rPr>
        <w:t>,11</w:t>
      </w:r>
      <w:r w:rsidRPr="00826AB2">
        <w:rPr>
          <w:rFonts w:eastAsia="Times New Roman"/>
          <w:sz w:val="24"/>
          <w:szCs w:val="24"/>
        </w:rPr>
        <w:t xml:space="preserve"> класс</w:t>
      </w:r>
      <w:r w:rsidR="00577374">
        <w:rPr>
          <w:rFonts w:eastAsia="Times New Roman"/>
          <w:sz w:val="24"/>
          <w:szCs w:val="24"/>
        </w:rPr>
        <w:t>ов;</w:t>
      </w:r>
    </w:p>
    <w:p w:rsidR="00826AB2" w:rsidRPr="00826AB2" w:rsidRDefault="00826AB2" w:rsidP="00935F75">
      <w:pPr>
        <w:pStyle w:val="a3"/>
        <w:ind w:firstLine="709"/>
        <w:jc w:val="both"/>
        <w:rPr>
          <w:rFonts w:eastAsia="Times New Roman"/>
          <w:sz w:val="24"/>
          <w:szCs w:val="24"/>
        </w:rPr>
      </w:pPr>
      <w:r>
        <w:rPr>
          <w:rFonts w:eastAsia="Times New Roman"/>
          <w:sz w:val="24"/>
          <w:szCs w:val="24"/>
        </w:rPr>
        <w:t>-</w:t>
      </w:r>
      <w:r w:rsidRPr="00826AB2">
        <w:rPr>
          <w:rFonts w:eastAsia="Times New Roman"/>
          <w:sz w:val="24"/>
          <w:szCs w:val="24"/>
        </w:rPr>
        <w:t>Были проведены мероприятия по укреплению материальной базы школы, что позволяет создать лучшие условия для учебно-воспитательного процесса в школе</w:t>
      </w:r>
    </w:p>
    <w:p w:rsidR="00826AB2" w:rsidRPr="00826AB2" w:rsidRDefault="00826AB2" w:rsidP="00935F75">
      <w:pPr>
        <w:pStyle w:val="a3"/>
        <w:ind w:firstLine="709"/>
        <w:jc w:val="both"/>
        <w:rPr>
          <w:rFonts w:eastAsia="Times New Roman"/>
          <w:sz w:val="24"/>
          <w:szCs w:val="24"/>
        </w:rPr>
      </w:pPr>
      <w:r>
        <w:rPr>
          <w:rFonts w:eastAsia="Times New Roman"/>
          <w:sz w:val="24"/>
          <w:szCs w:val="24"/>
        </w:rPr>
        <w:t>-</w:t>
      </w:r>
      <w:r w:rsidRPr="00826AB2">
        <w:rPr>
          <w:rFonts w:eastAsia="Times New Roman"/>
          <w:sz w:val="24"/>
          <w:szCs w:val="24"/>
        </w:rPr>
        <w:t>В течение учебного года в школе проводился текущий и косметический ремонт зданий школы:</w:t>
      </w:r>
    </w:p>
    <w:p w:rsidR="00355299" w:rsidRPr="00826AB2" w:rsidRDefault="00826AB2" w:rsidP="00935F75">
      <w:pPr>
        <w:pStyle w:val="a3"/>
        <w:ind w:firstLine="709"/>
        <w:jc w:val="both"/>
        <w:rPr>
          <w:rFonts w:eastAsia="Times New Roman"/>
          <w:sz w:val="24"/>
          <w:szCs w:val="24"/>
        </w:rPr>
      </w:pPr>
      <w:r>
        <w:rPr>
          <w:rFonts w:eastAsia="Times New Roman"/>
          <w:sz w:val="24"/>
          <w:szCs w:val="24"/>
        </w:rPr>
        <w:t>-</w:t>
      </w:r>
      <w:r w:rsidRPr="00826AB2">
        <w:rPr>
          <w:rFonts w:eastAsia="Times New Roman"/>
          <w:sz w:val="24"/>
          <w:szCs w:val="24"/>
        </w:rPr>
        <w:t>Укрепление материальной базы школы всегда было, делом первостепенной важности и всегда  имеется недостаток в материальных средствах.</w:t>
      </w:r>
    </w:p>
    <w:p w:rsidR="00826AB2" w:rsidRPr="00826AB2" w:rsidRDefault="00826AB2" w:rsidP="00935F75">
      <w:pPr>
        <w:pStyle w:val="a3"/>
        <w:ind w:firstLine="709"/>
        <w:jc w:val="both"/>
        <w:rPr>
          <w:rFonts w:eastAsia="Times New Roman"/>
          <w:sz w:val="24"/>
          <w:szCs w:val="24"/>
        </w:rPr>
      </w:pPr>
      <w:r>
        <w:rPr>
          <w:rFonts w:eastAsia="Times New Roman"/>
          <w:sz w:val="24"/>
          <w:szCs w:val="24"/>
        </w:rPr>
        <w:t>-</w:t>
      </w:r>
      <w:r w:rsidRPr="00826AB2">
        <w:rPr>
          <w:rFonts w:eastAsia="Times New Roman"/>
          <w:sz w:val="24"/>
          <w:szCs w:val="24"/>
        </w:rPr>
        <w:t>Общая финансовая стратегия школы: разумное расходование собственных и привлечение средств с целью развития учреждения, повышения заработной платы работников.</w:t>
      </w:r>
    </w:p>
    <w:p w:rsidR="00826AB2" w:rsidRPr="00826AB2" w:rsidRDefault="00826AB2" w:rsidP="00935F75">
      <w:pPr>
        <w:pStyle w:val="a3"/>
        <w:ind w:firstLine="709"/>
        <w:jc w:val="both"/>
        <w:rPr>
          <w:rFonts w:eastAsia="Times New Roman"/>
          <w:sz w:val="24"/>
          <w:szCs w:val="24"/>
        </w:rPr>
      </w:pPr>
      <w:r w:rsidRPr="00826AB2">
        <w:rPr>
          <w:rFonts w:eastAsia="Times New Roman"/>
          <w:sz w:val="24"/>
          <w:szCs w:val="24"/>
        </w:rPr>
        <w:t xml:space="preserve"> Все решения по укреплению материально-технической базы школы были согласованы с </w:t>
      </w:r>
      <w:r>
        <w:rPr>
          <w:rFonts w:eastAsia="Times New Roman"/>
          <w:sz w:val="24"/>
          <w:szCs w:val="24"/>
        </w:rPr>
        <w:t xml:space="preserve">управляющим </w:t>
      </w:r>
      <w:r w:rsidR="00345372">
        <w:rPr>
          <w:rFonts w:eastAsia="Times New Roman"/>
          <w:sz w:val="24"/>
          <w:szCs w:val="24"/>
        </w:rPr>
        <w:t xml:space="preserve"> и одобрены его членами</w:t>
      </w:r>
      <w:r w:rsidRPr="00826AB2">
        <w:rPr>
          <w:rFonts w:eastAsia="Times New Roman"/>
          <w:sz w:val="24"/>
          <w:szCs w:val="24"/>
        </w:rPr>
        <w:t>.</w:t>
      </w:r>
    </w:p>
    <w:p w:rsidR="00826AB2" w:rsidRPr="00826AB2" w:rsidRDefault="00826AB2" w:rsidP="00935F75">
      <w:pPr>
        <w:pStyle w:val="a3"/>
        <w:ind w:firstLine="709"/>
        <w:jc w:val="both"/>
        <w:rPr>
          <w:rFonts w:eastAsia="Times New Roman"/>
          <w:sz w:val="24"/>
          <w:szCs w:val="24"/>
        </w:rPr>
      </w:pPr>
      <w:r w:rsidRPr="00826AB2">
        <w:rPr>
          <w:rFonts w:eastAsia="Times New Roman"/>
          <w:sz w:val="24"/>
          <w:szCs w:val="24"/>
        </w:rPr>
        <w:t>Пополнение  учебного оборудования, технических средств, новых современных технологий позволяет повысить качество образования учащихся.</w:t>
      </w:r>
    </w:p>
    <w:p w:rsidR="00826AB2" w:rsidRDefault="00826AB2" w:rsidP="00935F75">
      <w:pPr>
        <w:pStyle w:val="a3"/>
        <w:ind w:firstLine="709"/>
        <w:jc w:val="both"/>
        <w:rPr>
          <w:rFonts w:eastAsia="Times New Roman"/>
          <w:sz w:val="24"/>
          <w:szCs w:val="24"/>
        </w:rPr>
      </w:pPr>
      <w:r w:rsidRPr="00826AB2">
        <w:rPr>
          <w:rFonts w:eastAsia="Times New Roman"/>
          <w:sz w:val="24"/>
          <w:szCs w:val="24"/>
        </w:rPr>
        <w:t xml:space="preserve">Бюджетное финансирование не покрывает всех финансовых нужд школы, поэтому определяются приоритеты и задачи решаются постепенно. Основные расходы были </w:t>
      </w:r>
      <w:r w:rsidRPr="00826AB2">
        <w:rPr>
          <w:rFonts w:eastAsia="Times New Roman"/>
          <w:sz w:val="24"/>
          <w:szCs w:val="24"/>
        </w:rPr>
        <w:lastRenderedPageBreak/>
        <w:t xml:space="preserve">направлены на заработную плату работников школы  и начисления на нее, коммунальные   услуги, интернет услуги, питание обучающихся. </w:t>
      </w:r>
    </w:p>
    <w:p w:rsidR="00793964" w:rsidRPr="00826AB2" w:rsidRDefault="00793964" w:rsidP="00935F75">
      <w:pPr>
        <w:pStyle w:val="a3"/>
        <w:ind w:firstLine="709"/>
        <w:jc w:val="both"/>
        <w:rPr>
          <w:rFonts w:eastAsia="Times New Roman"/>
          <w:sz w:val="24"/>
          <w:szCs w:val="24"/>
        </w:rPr>
      </w:pPr>
    </w:p>
    <w:p w:rsidR="00826AB2" w:rsidRDefault="00826AB2" w:rsidP="00793964">
      <w:pPr>
        <w:pStyle w:val="a3"/>
        <w:ind w:firstLine="709"/>
        <w:jc w:val="center"/>
        <w:rPr>
          <w:rFonts w:eastAsia="Times New Roman"/>
          <w:b/>
          <w:bCs/>
          <w:sz w:val="24"/>
          <w:szCs w:val="24"/>
          <w:shd w:val="clear" w:color="auto" w:fill="FFFFFF"/>
        </w:rPr>
      </w:pPr>
      <w:r w:rsidRPr="00826AB2">
        <w:rPr>
          <w:rFonts w:eastAsia="Times New Roman"/>
          <w:b/>
          <w:bCs/>
          <w:sz w:val="24"/>
          <w:szCs w:val="24"/>
          <w:shd w:val="clear" w:color="auto" w:fill="FFFFFF"/>
        </w:rPr>
        <w:t>Условия, обеспечивающие безопасность образовательной среды</w:t>
      </w:r>
    </w:p>
    <w:p w:rsidR="00793964" w:rsidRPr="00826AB2" w:rsidRDefault="00793964" w:rsidP="00935F75">
      <w:pPr>
        <w:pStyle w:val="a3"/>
        <w:ind w:firstLine="709"/>
        <w:jc w:val="both"/>
        <w:rPr>
          <w:rFonts w:eastAsia="Times New Roman"/>
          <w:b/>
          <w:bCs/>
          <w:sz w:val="24"/>
          <w:szCs w:val="24"/>
          <w:shd w:val="clear" w:color="auto" w:fill="FFFFFF"/>
        </w:rPr>
      </w:pPr>
    </w:p>
    <w:p w:rsidR="00826AB2" w:rsidRPr="00826AB2" w:rsidRDefault="00826AB2" w:rsidP="00935F75">
      <w:pPr>
        <w:pStyle w:val="a3"/>
        <w:ind w:firstLine="709"/>
        <w:jc w:val="both"/>
        <w:rPr>
          <w:rFonts w:eastAsia="Times New Roman"/>
          <w:sz w:val="24"/>
          <w:szCs w:val="24"/>
        </w:rPr>
      </w:pPr>
      <w:r w:rsidRPr="00826AB2">
        <w:rPr>
          <w:rFonts w:eastAsia="Times New Roman"/>
          <w:sz w:val="24"/>
          <w:szCs w:val="24"/>
        </w:rPr>
        <w:t xml:space="preserve">  Безопасность ОУ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ОУ включает все виды безопасности, в том числе: пожарную, электрическую, опасность, связанную с техническим состоянием среды обитания. </w:t>
      </w:r>
      <w:r w:rsidRPr="00826AB2">
        <w:rPr>
          <w:rFonts w:eastAsia="Times New Roman"/>
          <w:i/>
          <w:iCs/>
          <w:sz w:val="24"/>
          <w:szCs w:val="24"/>
        </w:rPr>
        <w:t> </w:t>
      </w:r>
      <w:r w:rsidRPr="00826AB2">
        <w:rPr>
          <w:rFonts w:eastAsia="Times New Roman"/>
          <w:sz w:val="24"/>
          <w:szCs w:val="24"/>
        </w:rPr>
        <w:t xml:space="preserve"> Реальные   условия   современной   жизни   подтверждают несомненную актуальность изучения и обеспечения безопасности. Комплексная безопасность школы достигается в процессе осуществления следующих основных мер и мероприятий:</w:t>
      </w:r>
    </w:p>
    <w:p w:rsidR="00826AB2" w:rsidRPr="00826AB2" w:rsidRDefault="00355299" w:rsidP="00935F75">
      <w:pPr>
        <w:pStyle w:val="a3"/>
        <w:ind w:firstLine="709"/>
        <w:jc w:val="both"/>
        <w:rPr>
          <w:rFonts w:eastAsia="Times New Roman"/>
          <w:sz w:val="24"/>
          <w:szCs w:val="24"/>
        </w:rPr>
      </w:pPr>
      <w:r>
        <w:rPr>
          <w:rFonts w:eastAsia="Times New Roman"/>
          <w:sz w:val="24"/>
          <w:szCs w:val="24"/>
        </w:rPr>
        <w:t>-</w:t>
      </w:r>
      <w:r w:rsidR="00826AB2" w:rsidRPr="00826AB2">
        <w:rPr>
          <w:rFonts w:eastAsia="Times New Roman"/>
          <w:sz w:val="24"/>
          <w:szCs w:val="24"/>
        </w:rPr>
        <w:t>контроль и обеспечение состояния безопасности для своевременного обнаружения и предотвращения опасных проявлений и ситуаций;</w:t>
      </w:r>
    </w:p>
    <w:p w:rsidR="00826AB2" w:rsidRPr="00826AB2" w:rsidRDefault="00355299" w:rsidP="00935F75">
      <w:pPr>
        <w:pStyle w:val="a3"/>
        <w:ind w:firstLine="709"/>
        <w:jc w:val="both"/>
        <w:rPr>
          <w:rFonts w:eastAsia="Times New Roman"/>
          <w:sz w:val="24"/>
          <w:szCs w:val="24"/>
        </w:rPr>
      </w:pPr>
      <w:r>
        <w:rPr>
          <w:rFonts w:eastAsia="Times New Roman"/>
          <w:sz w:val="24"/>
          <w:szCs w:val="24"/>
        </w:rPr>
        <w:t>-</w:t>
      </w:r>
      <w:r w:rsidR="00826AB2" w:rsidRPr="00826AB2">
        <w:rPr>
          <w:rFonts w:eastAsia="Times New Roman"/>
          <w:sz w:val="24"/>
          <w:szCs w:val="24"/>
        </w:rPr>
        <w:t>осуществление пожарного надзора, в школе установлена система автоматической пожарной сигнализации: прибор приемно-контрольный охранно-пожарный;</w:t>
      </w:r>
    </w:p>
    <w:p w:rsidR="00826AB2" w:rsidRPr="00826AB2" w:rsidRDefault="00355299" w:rsidP="00935F75">
      <w:pPr>
        <w:pStyle w:val="a3"/>
        <w:ind w:firstLine="709"/>
        <w:jc w:val="both"/>
        <w:rPr>
          <w:rFonts w:eastAsia="Times New Roman"/>
          <w:sz w:val="24"/>
          <w:szCs w:val="24"/>
        </w:rPr>
      </w:pPr>
      <w:r>
        <w:rPr>
          <w:rFonts w:eastAsia="Times New Roman"/>
          <w:sz w:val="24"/>
          <w:szCs w:val="24"/>
        </w:rPr>
        <w:t>-</w:t>
      </w:r>
      <w:r w:rsidR="00826AB2" w:rsidRPr="00826AB2">
        <w:rPr>
          <w:rFonts w:eastAsia="Times New Roman"/>
          <w:sz w:val="24"/>
          <w:szCs w:val="24"/>
        </w:rPr>
        <w:t>организация пропускного режима, исключающего несанкционированное проникновение на объект граждан и техники;</w:t>
      </w:r>
    </w:p>
    <w:p w:rsidR="00826AB2" w:rsidRPr="00826AB2" w:rsidRDefault="00826AB2" w:rsidP="00935F75">
      <w:pPr>
        <w:pStyle w:val="a3"/>
        <w:ind w:firstLine="709"/>
        <w:jc w:val="both"/>
        <w:rPr>
          <w:rFonts w:eastAsia="Times New Roman"/>
          <w:sz w:val="24"/>
          <w:szCs w:val="24"/>
        </w:rPr>
      </w:pPr>
      <w:r w:rsidRPr="00826AB2">
        <w:rPr>
          <w:rFonts w:eastAsia="Times New Roman"/>
          <w:i/>
          <w:iCs/>
          <w:sz w:val="24"/>
          <w:szCs w:val="24"/>
        </w:rPr>
        <w:t>      </w:t>
      </w:r>
      <w:r w:rsidRPr="00826AB2">
        <w:rPr>
          <w:rFonts w:eastAsia="Times New Roman"/>
          <w:sz w:val="24"/>
          <w:szCs w:val="24"/>
        </w:rPr>
        <w:t>Плановая работа по антитеррористической защищенности ведется на основе разработанного Паспорта безопасности. Допуск без ограничений на территорию школы разрешается автомобильному транспорту экстренных аварийных служб, скорой медицинской помощи, пожарной охраны, управления ЧС и ПБ, управления внутренних дел, газовой службы, тепловых сетей, электросетей при выводе их из строя. Допуск указанного автотранспорта разрешается администрацией школы при проверке у водителей сопроводительных документов и документов, удостоверяющих личность водителя.</w:t>
      </w:r>
    </w:p>
    <w:p w:rsidR="00826AB2" w:rsidRPr="00826AB2" w:rsidRDefault="00826AB2" w:rsidP="00935F75">
      <w:pPr>
        <w:pStyle w:val="a3"/>
        <w:ind w:firstLine="709"/>
        <w:jc w:val="both"/>
        <w:rPr>
          <w:rFonts w:eastAsia="Times New Roman"/>
          <w:sz w:val="24"/>
          <w:szCs w:val="24"/>
        </w:rPr>
      </w:pPr>
      <w:r w:rsidRPr="00826AB2">
        <w:rPr>
          <w:rFonts w:eastAsia="Times New Roman"/>
          <w:sz w:val="24"/>
          <w:szCs w:val="24"/>
        </w:rPr>
        <w:t>По результатам динамического наблюдения за здоровьем детей выявлено снижение  заболеваемости учащихся ОРВИ и гриппом.</w:t>
      </w:r>
    </w:p>
    <w:p w:rsidR="00826AB2" w:rsidRPr="00826AB2" w:rsidRDefault="00826AB2" w:rsidP="00935F75">
      <w:pPr>
        <w:pStyle w:val="a3"/>
        <w:ind w:firstLine="709"/>
        <w:jc w:val="both"/>
        <w:rPr>
          <w:rFonts w:eastAsia="Times New Roman"/>
          <w:sz w:val="24"/>
          <w:szCs w:val="24"/>
        </w:rPr>
      </w:pPr>
      <w:r w:rsidRPr="00826AB2">
        <w:rPr>
          <w:rFonts w:eastAsia="Times New Roman"/>
          <w:sz w:val="24"/>
          <w:szCs w:val="24"/>
        </w:rPr>
        <w:t>Просветительская работа по формированию ценностного отношения к здоровью в школе ведется по разным направлениям. Это серии классных часов  «Будем здоровы», «Уроки безопасности». На стендах школы размещена информация о распространенных заболеваниях и способах противостояния им, размещаются рисунки, плакаты школьного конкурса «Мы за здоровый образ жизни!».</w:t>
      </w:r>
    </w:p>
    <w:p w:rsidR="00826AB2" w:rsidRPr="00826AB2" w:rsidRDefault="00826AB2" w:rsidP="00935F75">
      <w:pPr>
        <w:pStyle w:val="a3"/>
        <w:ind w:firstLine="709"/>
        <w:jc w:val="both"/>
        <w:rPr>
          <w:rFonts w:eastAsia="Times New Roman"/>
          <w:sz w:val="24"/>
          <w:szCs w:val="24"/>
        </w:rPr>
      </w:pPr>
      <w:r w:rsidRPr="00826AB2">
        <w:rPr>
          <w:rFonts w:eastAsia="Times New Roman"/>
          <w:sz w:val="24"/>
          <w:szCs w:val="24"/>
        </w:rPr>
        <w:tab/>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355299" w:rsidRPr="00355299" w:rsidRDefault="00826AB2" w:rsidP="00935F75">
      <w:pPr>
        <w:pStyle w:val="a3"/>
        <w:ind w:firstLine="709"/>
        <w:jc w:val="both"/>
        <w:rPr>
          <w:rFonts w:eastAsia="Andale Sans UI"/>
          <w:bCs/>
          <w:kern w:val="2"/>
          <w:sz w:val="24"/>
          <w:szCs w:val="24"/>
        </w:rPr>
      </w:pPr>
      <w:r w:rsidRPr="00826AB2">
        <w:rPr>
          <w:rFonts w:eastAsia="Times New Roman"/>
          <w:kern w:val="2"/>
          <w:sz w:val="24"/>
          <w:szCs w:val="24"/>
        </w:rPr>
        <w:tab/>
      </w:r>
      <w:r w:rsidRPr="00826AB2">
        <w:rPr>
          <w:rFonts w:eastAsia="Andale Sans UI"/>
          <w:bCs/>
          <w:kern w:val="2"/>
          <w:sz w:val="24"/>
          <w:szCs w:val="24"/>
        </w:rPr>
        <w:t xml:space="preserve">Организованы спортивные секции,  проводились  соревнования «Веселые старты». Учащиеся постоянно участвовали в районных соревнованиях и турнирах по футболу, баскетболу, </w:t>
      </w:r>
      <w:r w:rsidR="00935F75">
        <w:rPr>
          <w:rFonts w:eastAsia="Andale Sans UI"/>
          <w:bCs/>
          <w:kern w:val="2"/>
          <w:sz w:val="24"/>
          <w:szCs w:val="24"/>
        </w:rPr>
        <w:t>легкой атлетике,</w:t>
      </w:r>
      <w:r w:rsidRPr="00826AB2">
        <w:rPr>
          <w:rFonts w:eastAsia="Andale Sans UI"/>
          <w:bCs/>
          <w:kern w:val="2"/>
          <w:sz w:val="24"/>
          <w:szCs w:val="24"/>
        </w:rPr>
        <w:t xml:space="preserve"> занимая призовые места.</w:t>
      </w:r>
    </w:p>
    <w:p w:rsidR="00F11046" w:rsidRDefault="00935F75" w:rsidP="00F11046">
      <w:pPr>
        <w:pStyle w:val="a3"/>
        <w:ind w:firstLine="709"/>
        <w:jc w:val="both"/>
        <w:rPr>
          <w:rFonts w:eastAsia="Times New Roman"/>
          <w:sz w:val="24"/>
          <w:szCs w:val="24"/>
          <w:shd w:val="clear" w:color="auto" w:fill="FFFFFF"/>
        </w:rPr>
      </w:pPr>
      <w:r>
        <w:rPr>
          <w:rFonts w:eastAsia="Times New Roman"/>
          <w:sz w:val="24"/>
          <w:szCs w:val="24"/>
          <w:shd w:val="clear" w:color="auto" w:fill="FFFFFF"/>
        </w:rPr>
        <w:t>В 202</w:t>
      </w:r>
      <w:r w:rsidR="00577374">
        <w:rPr>
          <w:rFonts w:eastAsia="Times New Roman"/>
          <w:sz w:val="24"/>
          <w:szCs w:val="24"/>
          <w:shd w:val="clear" w:color="auto" w:fill="FFFFFF"/>
        </w:rPr>
        <w:t>1</w:t>
      </w:r>
      <w:r w:rsidR="00826AB2" w:rsidRPr="00826AB2">
        <w:rPr>
          <w:rFonts w:eastAsia="Times New Roman"/>
          <w:sz w:val="24"/>
          <w:szCs w:val="24"/>
          <w:shd w:val="clear" w:color="auto" w:fill="FFFFFF"/>
        </w:rPr>
        <w:t xml:space="preserve"> году доля травматизма обучающихся  во время п</w:t>
      </w:r>
      <w:r w:rsidR="00F11046">
        <w:rPr>
          <w:rFonts w:eastAsia="Times New Roman"/>
          <w:sz w:val="24"/>
          <w:szCs w:val="24"/>
          <w:shd w:val="clear" w:color="auto" w:fill="FFFFFF"/>
        </w:rPr>
        <w:t>ребывания в школе составила 0%, случаев дорожно-транспортного травматизма не было.</w:t>
      </w:r>
    </w:p>
    <w:p w:rsidR="00F11046" w:rsidRDefault="00F11046" w:rsidP="00F11046">
      <w:pPr>
        <w:widowControl w:val="0"/>
        <w:jc w:val="center"/>
        <w:rPr>
          <w:b/>
          <w:bCs/>
          <w:sz w:val="24"/>
          <w:szCs w:val="24"/>
          <w:shd w:val="clear" w:color="auto" w:fill="FFFFFF"/>
        </w:rPr>
      </w:pPr>
    </w:p>
    <w:p w:rsidR="00355299" w:rsidRDefault="00355299" w:rsidP="00F11046">
      <w:pPr>
        <w:widowControl w:val="0"/>
        <w:jc w:val="center"/>
        <w:rPr>
          <w:sz w:val="24"/>
          <w:szCs w:val="24"/>
        </w:rPr>
      </w:pPr>
      <w:r w:rsidRPr="00935F75">
        <w:rPr>
          <w:b/>
          <w:bCs/>
          <w:sz w:val="24"/>
          <w:szCs w:val="24"/>
          <w:shd w:val="clear" w:color="auto" w:fill="FFFFFF"/>
        </w:rPr>
        <w:t>Учебно-методическое</w:t>
      </w:r>
      <w:r w:rsidR="000B2C34">
        <w:rPr>
          <w:b/>
          <w:bCs/>
          <w:sz w:val="24"/>
          <w:szCs w:val="24"/>
          <w:shd w:val="clear" w:color="auto" w:fill="FFFFFF"/>
        </w:rPr>
        <w:t xml:space="preserve"> и библиотечно-информационное </w:t>
      </w:r>
      <w:r w:rsidRPr="00935F75">
        <w:rPr>
          <w:b/>
          <w:bCs/>
          <w:sz w:val="24"/>
          <w:szCs w:val="24"/>
          <w:shd w:val="clear" w:color="auto" w:fill="FFFFFF"/>
        </w:rPr>
        <w:t>обеспечение</w:t>
      </w:r>
    </w:p>
    <w:p w:rsidR="00F11046" w:rsidRPr="00F11046" w:rsidRDefault="00F11046" w:rsidP="00F11046">
      <w:pPr>
        <w:widowControl w:val="0"/>
        <w:jc w:val="center"/>
        <w:rPr>
          <w:sz w:val="24"/>
          <w:szCs w:val="24"/>
        </w:rPr>
      </w:pPr>
    </w:p>
    <w:p w:rsidR="00355299" w:rsidRPr="00355299" w:rsidRDefault="00355299" w:rsidP="00F11046">
      <w:pPr>
        <w:autoSpaceDE w:val="0"/>
        <w:ind w:firstLine="709"/>
        <w:jc w:val="both"/>
        <w:rPr>
          <w:rFonts w:eastAsia="Times New Roman"/>
          <w:bCs/>
          <w:sz w:val="24"/>
          <w:szCs w:val="24"/>
        </w:rPr>
      </w:pPr>
      <w:r w:rsidRPr="00355299">
        <w:rPr>
          <w:rFonts w:eastAsia="Times New Roman"/>
          <w:bCs/>
          <w:sz w:val="24"/>
          <w:szCs w:val="24"/>
        </w:rPr>
        <w:t xml:space="preserve">По всем предметам учебного плана разработаны рабочие программы. Рабочие программы рассмотрены на заседаниях школьных методических объединений и </w:t>
      </w:r>
      <w:r w:rsidRPr="00355299">
        <w:rPr>
          <w:rFonts w:eastAsia="Times New Roman"/>
          <w:bCs/>
          <w:iCs/>
          <w:sz w:val="24"/>
          <w:szCs w:val="24"/>
        </w:rPr>
        <w:t xml:space="preserve">утверждены директором школы. </w:t>
      </w:r>
      <w:r w:rsidRPr="00355299">
        <w:rPr>
          <w:rFonts w:eastAsia="Times New Roman"/>
          <w:bCs/>
          <w:sz w:val="24"/>
          <w:szCs w:val="24"/>
        </w:rPr>
        <w:t>Структура рабочих программ соответствует требованиям федеральных государственных образовательных стандартов начального общего, основного общего</w:t>
      </w:r>
      <w:r w:rsidR="00935F75">
        <w:rPr>
          <w:rFonts w:eastAsia="Times New Roman"/>
          <w:bCs/>
          <w:sz w:val="24"/>
          <w:szCs w:val="24"/>
        </w:rPr>
        <w:t xml:space="preserve"> и среднего общего образования. </w:t>
      </w:r>
    </w:p>
    <w:p w:rsidR="00355299" w:rsidRPr="00355299" w:rsidRDefault="00355299" w:rsidP="00F11046">
      <w:pPr>
        <w:autoSpaceDE w:val="0"/>
        <w:ind w:firstLine="709"/>
        <w:jc w:val="both"/>
        <w:rPr>
          <w:rFonts w:eastAsia="Times New Roman"/>
          <w:sz w:val="24"/>
          <w:szCs w:val="24"/>
        </w:rPr>
      </w:pPr>
      <w:r w:rsidRPr="00355299">
        <w:rPr>
          <w:rFonts w:eastAsia="Times New Roman"/>
          <w:sz w:val="24"/>
          <w:szCs w:val="24"/>
        </w:rPr>
        <w:t>Преподавание всех учебных дисциплин обеспечено учебно-методическими комплексами.</w:t>
      </w:r>
    </w:p>
    <w:p w:rsidR="00355299" w:rsidRDefault="00355299" w:rsidP="00F11046">
      <w:pPr>
        <w:autoSpaceDE w:val="0"/>
        <w:ind w:firstLine="709"/>
        <w:jc w:val="both"/>
        <w:rPr>
          <w:rFonts w:eastAsia="Times New Roman"/>
          <w:sz w:val="24"/>
          <w:szCs w:val="24"/>
        </w:rPr>
      </w:pPr>
      <w:r w:rsidRPr="00355299">
        <w:rPr>
          <w:rFonts w:eastAsia="Times New Roman"/>
          <w:sz w:val="24"/>
          <w:szCs w:val="24"/>
        </w:rPr>
        <w:lastRenderedPageBreak/>
        <w:t>В школе имеется собственная библиотека, в которо</w:t>
      </w:r>
      <w:r>
        <w:rPr>
          <w:rFonts w:eastAsia="Times New Roman"/>
          <w:sz w:val="24"/>
          <w:szCs w:val="24"/>
        </w:rPr>
        <w:t>й</w:t>
      </w:r>
      <w:r w:rsidRPr="00355299">
        <w:rPr>
          <w:rFonts w:eastAsia="Times New Roman"/>
          <w:sz w:val="24"/>
          <w:szCs w:val="24"/>
        </w:rPr>
        <w:t xml:space="preserve"> имеется </w:t>
      </w:r>
      <w:r w:rsidRPr="00355299">
        <w:rPr>
          <w:rFonts w:eastAsia="Times New Roman"/>
          <w:sz w:val="24"/>
          <w:szCs w:val="24"/>
          <w:shd w:val="clear" w:color="auto" w:fill="FFFFFF"/>
        </w:rPr>
        <w:t>1</w:t>
      </w:r>
      <w:r w:rsidRPr="00355299">
        <w:rPr>
          <w:rFonts w:eastAsia="Times New Roman"/>
          <w:sz w:val="24"/>
          <w:szCs w:val="24"/>
        </w:rPr>
        <w:t xml:space="preserve"> компьютер для работы обучающихся и педагогов.</w:t>
      </w:r>
    </w:p>
    <w:p w:rsidR="00164AE4" w:rsidRPr="00355299" w:rsidRDefault="00164AE4" w:rsidP="00F11046">
      <w:pPr>
        <w:autoSpaceDE w:val="0"/>
        <w:ind w:firstLine="709"/>
        <w:jc w:val="both"/>
        <w:rPr>
          <w:rFonts w:eastAsia="Times New Roman"/>
          <w:sz w:val="24"/>
          <w:szCs w:val="24"/>
        </w:rPr>
      </w:pPr>
    </w:p>
    <w:p w:rsidR="0001692D" w:rsidRPr="00CC5894" w:rsidRDefault="0001692D" w:rsidP="00F11046">
      <w:pPr>
        <w:ind w:firstLine="425"/>
        <w:jc w:val="center"/>
        <w:rPr>
          <w:rFonts w:eastAsia="Times New Roman"/>
          <w:i/>
          <w:sz w:val="24"/>
          <w:szCs w:val="24"/>
        </w:rPr>
      </w:pPr>
      <w:r w:rsidRPr="00CC5894">
        <w:rPr>
          <w:rFonts w:eastAsia="Times New Roman"/>
          <w:i/>
          <w:sz w:val="24"/>
          <w:szCs w:val="24"/>
        </w:rPr>
        <w:t>Состояние библиотечного фонда</w:t>
      </w:r>
    </w:p>
    <w:tbl>
      <w:tblPr>
        <w:tblStyle w:val="a5"/>
        <w:tblW w:w="0" w:type="auto"/>
        <w:tblLook w:val="04A0"/>
      </w:tblPr>
      <w:tblGrid>
        <w:gridCol w:w="2726"/>
        <w:gridCol w:w="1309"/>
        <w:gridCol w:w="1212"/>
        <w:gridCol w:w="1599"/>
        <w:gridCol w:w="1586"/>
        <w:gridCol w:w="1422"/>
      </w:tblGrid>
      <w:tr w:rsidR="005B2BDF" w:rsidRPr="00CC5894" w:rsidTr="005B2BDF">
        <w:tc>
          <w:tcPr>
            <w:tcW w:w="2726" w:type="dxa"/>
          </w:tcPr>
          <w:p w:rsidR="005B2BDF" w:rsidRPr="00CC5894" w:rsidRDefault="005B2BDF" w:rsidP="00F11046">
            <w:pPr>
              <w:jc w:val="both"/>
              <w:rPr>
                <w:sz w:val="24"/>
                <w:szCs w:val="24"/>
              </w:rPr>
            </w:pPr>
          </w:p>
        </w:tc>
        <w:tc>
          <w:tcPr>
            <w:tcW w:w="1309" w:type="dxa"/>
          </w:tcPr>
          <w:p w:rsidR="005B2BDF" w:rsidRPr="00CC5894" w:rsidRDefault="005B2BDF" w:rsidP="00F11046">
            <w:pPr>
              <w:jc w:val="center"/>
              <w:rPr>
                <w:sz w:val="24"/>
                <w:szCs w:val="24"/>
              </w:rPr>
            </w:pPr>
            <w:r>
              <w:rPr>
                <w:sz w:val="24"/>
                <w:szCs w:val="24"/>
              </w:rPr>
              <w:t>2017-2018</w:t>
            </w:r>
          </w:p>
        </w:tc>
        <w:tc>
          <w:tcPr>
            <w:tcW w:w="1212" w:type="dxa"/>
          </w:tcPr>
          <w:p w:rsidR="005B2BDF" w:rsidRPr="00CC5894" w:rsidRDefault="005B2BDF" w:rsidP="00F11046">
            <w:pPr>
              <w:jc w:val="center"/>
              <w:rPr>
                <w:sz w:val="24"/>
                <w:szCs w:val="24"/>
              </w:rPr>
            </w:pPr>
            <w:r>
              <w:rPr>
                <w:sz w:val="24"/>
                <w:szCs w:val="24"/>
              </w:rPr>
              <w:t>2018-2019</w:t>
            </w:r>
          </w:p>
        </w:tc>
        <w:tc>
          <w:tcPr>
            <w:tcW w:w="1599" w:type="dxa"/>
          </w:tcPr>
          <w:p w:rsidR="005B2BDF" w:rsidRPr="00CC5894" w:rsidRDefault="005B2BDF" w:rsidP="00F11046">
            <w:pPr>
              <w:jc w:val="center"/>
              <w:rPr>
                <w:sz w:val="24"/>
                <w:szCs w:val="24"/>
              </w:rPr>
            </w:pPr>
            <w:r>
              <w:rPr>
                <w:sz w:val="24"/>
                <w:szCs w:val="24"/>
              </w:rPr>
              <w:t>2019-2020</w:t>
            </w:r>
          </w:p>
        </w:tc>
        <w:tc>
          <w:tcPr>
            <w:tcW w:w="1586" w:type="dxa"/>
          </w:tcPr>
          <w:p w:rsidR="005B2BDF" w:rsidRDefault="005B2BDF" w:rsidP="00F11046">
            <w:pPr>
              <w:jc w:val="center"/>
              <w:rPr>
                <w:sz w:val="24"/>
                <w:szCs w:val="24"/>
              </w:rPr>
            </w:pPr>
            <w:r>
              <w:rPr>
                <w:sz w:val="24"/>
                <w:szCs w:val="24"/>
              </w:rPr>
              <w:t>2020-2021</w:t>
            </w:r>
          </w:p>
        </w:tc>
        <w:tc>
          <w:tcPr>
            <w:tcW w:w="1422" w:type="dxa"/>
          </w:tcPr>
          <w:p w:rsidR="005B2BDF" w:rsidRDefault="005B2BDF" w:rsidP="00F11046">
            <w:pPr>
              <w:jc w:val="center"/>
              <w:rPr>
                <w:sz w:val="24"/>
                <w:szCs w:val="24"/>
              </w:rPr>
            </w:pPr>
            <w:r>
              <w:rPr>
                <w:sz w:val="24"/>
                <w:szCs w:val="24"/>
              </w:rPr>
              <w:t>2021-2022</w:t>
            </w:r>
          </w:p>
        </w:tc>
      </w:tr>
      <w:tr w:rsidR="005B2BDF" w:rsidRPr="00CC5894" w:rsidTr="005B2BDF">
        <w:tc>
          <w:tcPr>
            <w:tcW w:w="2726" w:type="dxa"/>
          </w:tcPr>
          <w:p w:rsidR="005B2BDF" w:rsidRPr="00CC5894" w:rsidRDefault="005B2BDF" w:rsidP="00F11046">
            <w:pPr>
              <w:jc w:val="both"/>
              <w:rPr>
                <w:sz w:val="24"/>
                <w:szCs w:val="24"/>
              </w:rPr>
            </w:pPr>
            <w:r w:rsidRPr="00CC5894">
              <w:rPr>
                <w:sz w:val="24"/>
                <w:szCs w:val="24"/>
              </w:rPr>
              <w:t>Книжный фонд</w:t>
            </w:r>
          </w:p>
        </w:tc>
        <w:tc>
          <w:tcPr>
            <w:tcW w:w="1309" w:type="dxa"/>
            <w:vAlign w:val="center"/>
          </w:tcPr>
          <w:p w:rsidR="005B2BDF" w:rsidRPr="00CC5894" w:rsidRDefault="005B2BDF" w:rsidP="00F11046">
            <w:pPr>
              <w:jc w:val="center"/>
              <w:rPr>
                <w:sz w:val="24"/>
                <w:szCs w:val="24"/>
              </w:rPr>
            </w:pPr>
            <w:r>
              <w:rPr>
                <w:sz w:val="24"/>
                <w:szCs w:val="24"/>
              </w:rPr>
              <w:t>9104</w:t>
            </w:r>
          </w:p>
        </w:tc>
        <w:tc>
          <w:tcPr>
            <w:tcW w:w="1212" w:type="dxa"/>
            <w:vAlign w:val="center"/>
          </w:tcPr>
          <w:p w:rsidR="005B2BDF" w:rsidRDefault="005B2BDF" w:rsidP="00F11046">
            <w:pPr>
              <w:jc w:val="center"/>
              <w:rPr>
                <w:sz w:val="24"/>
                <w:szCs w:val="24"/>
              </w:rPr>
            </w:pPr>
            <w:r>
              <w:rPr>
                <w:sz w:val="24"/>
                <w:szCs w:val="24"/>
              </w:rPr>
              <w:t>9104</w:t>
            </w:r>
          </w:p>
        </w:tc>
        <w:tc>
          <w:tcPr>
            <w:tcW w:w="1599" w:type="dxa"/>
            <w:vAlign w:val="center"/>
          </w:tcPr>
          <w:p w:rsidR="005B2BDF" w:rsidRDefault="005B2BDF" w:rsidP="00F11046">
            <w:pPr>
              <w:jc w:val="center"/>
              <w:rPr>
                <w:sz w:val="24"/>
                <w:szCs w:val="24"/>
              </w:rPr>
            </w:pPr>
            <w:r>
              <w:rPr>
                <w:sz w:val="24"/>
                <w:szCs w:val="24"/>
              </w:rPr>
              <w:t>9549</w:t>
            </w:r>
          </w:p>
        </w:tc>
        <w:tc>
          <w:tcPr>
            <w:tcW w:w="1586" w:type="dxa"/>
          </w:tcPr>
          <w:p w:rsidR="005B2BDF" w:rsidRDefault="005B2BDF" w:rsidP="00F11046">
            <w:pPr>
              <w:jc w:val="center"/>
              <w:rPr>
                <w:sz w:val="24"/>
                <w:szCs w:val="24"/>
              </w:rPr>
            </w:pPr>
            <w:r>
              <w:rPr>
                <w:sz w:val="24"/>
                <w:szCs w:val="24"/>
              </w:rPr>
              <w:t>9387</w:t>
            </w:r>
          </w:p>
        </w:tc>
        <w:tc>
          <w:tcPr>
            <w:tcW w:w="1422" w:type="dxa"/>
          </w:tcPr>
          <w:p w:rsidR="005B2BDF" w:rsidRDefault="005B2BDF" w:rsidP="00F11046">
            <w:pPr>
              <w:jc w:val="center"/>
              <w:rPr>
                <w:sz w:val="24"/>
                <w:szCs w:val="24"/>
              </w:rPr>
            </w:pPr>
            <w:r>
              <w:rPr>
                <w:sz w:val="24"/>
                <w:szCs w:val="24"/>
              </w:rPr>
              <w:t>9798</w:t>
            </w:r>
          </w:p>
        </w:tc>
      </w:tr>
      <w:tr w:rsidR="005B2BDF" w:rsidRPr="00CC5894" w:rsidTr="005B2BDF">
        <w:tc>
          <w:tcPr>
            <w:tcW w:w="2726" w:type="dxa"/>
          </w:tcPr>
          <w:p w:rsidR="005B2BDF" w:rsidRPr="00CC5894" w:rsidRDefault="005B2BDF" w:rsidP="00F11046">
            <w:pPr>
              <w:jc w:val="both"/>
              <w:rPr>
                <w:sz w:val="24"/>
                <w:szCs w:val="24"/>
              </w:rPr>
            </w:pPr>
            <w:r w:rsidRPr="00CC5894">
              <w:rPr>
                <w:sz w:val="24"/>
                <w:szCs w:val="24"/>
              </w:rPr>
              <w:t>Учебников и учебно-методической литературы</w:t>
            </w:r>
          </w:p>
        </w:tc>
        <w:tc>
          <w:tcPr>
            <w:tcW w:w="1309" w:type="dxa"/>
            <w:vAlign w:val="center"/>
          </w:tcPr>
          <w:p w:rsidR="005B2BDF" w:rsidRPr="00CC5894" w:rsidRDefault="005B2BDF" w:rsidP="00F11046">
            <w:pPr>
              <w:jc w:val="center"/>
              <w:rPr>
                <w:sz w:val="24"/>
                <w:szCs w:val="24"/>
              </w:rPr>
            </w:pPr>
            <w:r>
              <w:rPr>
                <w:sz w:val="24"/>
                <w:szCs w:val="24"/>
              </w:rPr>
              <w:t>3696</w:t>
            </w:r>
          </w:p>
        </w:tc>
        <w:tc>
          <w:tcPr>
            <w:tcW w:w="1212" w:type="dxa"/>
            <w:vAlign w:val="center"/>
          </w:tcPr>
          <w:p w:rsidR="005B2BDF" w:rsidRDefault="005B2BDF" w:rsidP="00F11046">
            <w:pPr>
              <w:jc w:val="center"/>
              <w:rPr>
                <w:sz w:val="24"/>
                <w:szCs w:val="24"/>
              </w:rPr>
            </w:pPr>
            <w:r>
              <w:rPr>
                <w:sz w:val="24"/>
                <w:szCs w:val="24"/>
              </w:rPr>
              <w:t>3696</w:t>
            </w:r>
          </w:p>
        </w:tc>
        <w:tc>
          <w:tcPr>
            <w:tcW w:w="1599" w:type="dxa"/>
            <w:vAlign w:val="center"/>
          </w:tcPr>
          <w:p w:rsidR="005B2BDF" w:rsidRDefault="005B2BDF" w:rsidP="00F11046">
            <w:pPr>
              <w:jc w:val="center"/>
              <w:rPr>
                <w:sz w:val="24"/>
                <w:szCs w:val="24"/>
              </w:rPr>
            </w:pPr>
            <w:r>
              <w:rPr>
                <w:sz w:val="24"/>
                <w:szCs w:val="24"/>
              </w:rPr>
              <w:t>4141</w:t>
            </w:r>
          </w:p>
        </w:tc>
        <w:tc>
          <w:tcPr>
            <w:tcW w:w="1586" w:type="dxa"/>
          </w:tcPr>
          <w:p w:rsidR="005B2BDF" w:rsidRDefault="005B2BDF" w:rsidP="00F11046">
            <w:pPr>
              <w:jc w:val="center"/>
              <w:rPr>
                <w:sz w:val="24"/>
                <w:szCs w:val="24"/>
              </w:rPr>
            </w:pPr>
            <w:r>
              <w:rPr>
                <w:sz w:val="24"/>
                <w:szCs w:val="24"/>
              </w:rPr>
              <w:t>5068</w:t>
            </w:r>
          </w:p>
        </w:tc>
        <w:tc>
          <w:tcPr>
            <w:tcW w:w="1422" w:type="dxa"/>
          </w:tcPr>
          <w:p w:rsidR="005B2BDF" w:rsidRDefault="005B2BDF" w:rsidP="00F11046">
            <w:pPr>
              <w:jc w:val="center"/>
              <w:rPr>
                <w:sz w:val="24"/>
                <w:szCs w:val="24"/>
              </w:rPr>
            </w:pPr>
            <w:r>
              <w:rPr>
                <w:sz w:val="24"/>
                <w:szCs w:val="24"/>
              </w:rPr>
              <w:t>5479</w:t>
            </w:r>
          </w:p>
        </w:tc>
      </w:tr>
      <w:tr w:rsidR="005B2BDF" w:rsidRPr="00CC5894" w:rsidTr="005B2BDF">
        <w:tc>
          <w:tcPr>
            <w:tcW w:w="2726" w:type="dxa"/>
          </w:tcPr>
          <w:p w:rsidR="005B2BDF" w:rsidRPr="00CC5894" w:rsidRDefault="005B2BDF" w:rsidP="00F11046">
            <w:pPr>
              <w:jc w:val="both"/>
              <w:rPr>
                <w:sz w:val="24"/>
                <w:szCs w:val="24"/>
              </w:rPr>
            </w:pPr>
            <w:r w:rsidRPr="00CC5894">
              <w:rPr>
                <w:sz w:val="24"/>
                <w:szCs w:val="24"/>
              </w:rPr>
              <w:t>Дополнительные электронные пособия</w:t>
            </w:r>
          </w:p>
        </w:tc>
        <w:tc>
          <w:tcPr>
            <w:tcW w:w="1309" w:type="dxa"/>
            <w:vAlign w:val="center"/>
          </w:tcPr>
          <w:p w:rsidR="005B2BDF" w:rsidRPr="00CC5894" w:rsidRDefault="005B2BDF" w:rsidP="00F11046">
            <w:pPr>
              <w:jc w:val="center"/>
              <w:rPr>
                <w:sz w:val="24"/>
                <w:szCs w:val="24"/>
              </w:rPr>
            </w:pPr>
            <w:r>
              <w:rPr>
                <w:sz w:val="24"/>
                <w:szCs w:val="24"/>
              </w:rPr>
              <w:t>84</w:t>
            </w:r>
          </w:p>
        </w:tc>
        <w:tc>
          <w:tcPr>
            <w:tcW w:w="1212" w:type="dxa"/>
            <w:vAlign w:val="center"/>
          </w:tcPr>
          <w:p w:rsidR="005B2BDF" w:rsidRDefault="005B2BDF" w:rsidP="00F11046">
            <w:pPr>
              <w:jc w:val="center"/>
              <w:rPr>
                <w:sz w:val="24"/>
                <w:szCs w:val="24"/>
              </w:rPr>
            </w:pPr>
            <w:r>
              <w:rPr>
                <w:sz w:val="24"/>
                <w:szCs w:val="24"/>
              </w:rPr>
              <w:t>84</w:t>
            </w:r>
          </w:p>
        </w:tc>
        <w:tc>
          <w:tcPr>
            <w:tcW w:w="1599" w:type="dxa"/>
            <w:vAlign w:val="center"/>
          </w:tcPr>
          <w:p w:rsidR="005B2BDF" w:rsidRDefault="005B2BDF" w:rsidP="00F11046">
            <w:pPr>
              <w:jc w:val="center"/>
              <w:rPr>
                <w:sz w:val="24"/>
                <w:szCs w:val="24"/>
              </w:rPr>
            </w:pPr>
            <w:r>
              <w:rPr>
                <w:sz w:val="24"/>
                <w:szCs w:val="24"/>
              </w:rPr>
              <w:t>84</w:t>
            </w:r>
          </w:p>
        </w:tc>
        <w:tc>
          <w:tcPr>
            <w:tcW w:w="1586" w:type="dxa"/>
          </w:tcPr>
          <w:p w:rsidR="005B2BDF" w:rsidRDefault="005B2BDF" w:rsidP="00F11046">
            <w:pPr>
              <w:jc w:val="center"/>
              <w:rPr>
                <w:sz w:val="24"/>
                <w:szCs w:val="24"/>
              </w:rPr>
            </w:pPr>
            <w:r>
              <w:rPr>
                <w:sz w:val="24"/>
                <w:szCs w:val="24"/>
              </w:rPr>
              <w:t>84</w:t>
            </w:r>
          </w:p>
        </w:tc>
        <w:tc>
          <w:tcPr>
            <w:tcW w:w="1422" w:type="dxa"/>
          </w:tcPr>
          <w:p w:rsidR="005B2BDF" w:rsidRDefault="005B2BDF" w:rsidP="00F11046">
            <w:pPr>
              <w:jc w:val="center"/>
              <w:rPr>
                <w:sz w:val="24"/>
                <w:szCs w:val="24"/>
              </w:rPr>
            </w:pPr>
            <w:r>
              <w:rPr>
                <w:sz w:val="24"/>
                <w:szCs w:val="24"/>
              </w:rPr>
              <w:t>84</w:t>
            </w:r>
          </w:p>
        </w:tc>
      </w:tr>
    </w:tbl>
    <w:p w:rsidR="0001692D" w:rsidRPr="00CC5894" w:rsidRDefault="0001692D" w:rsidP="00F11046">
      <w:pPr>
        <w:widowControl w:val="0"/>
        <w:ind w:firstLine="709"/>
        <w:jc w:val="both"/>
        <w:rPr>
          <w:rFonts w:eastAsia="Times New Roman"/>
          <w:sz w:val="24"/>
          <w:szCs w:val="24"/>
        </w:rPr>
      </w:pPr>
      <w:r w:rsidRPr="00CC5894">
        <w:rPr>
          <w:rFonts w:eastAsia="Times New Roman"/>
          <w:sz w:val="24"/>
          <w:szCs w:val="24"/>
        </w:rPr>
        <w:t xml:space="preserve">Эффективное использование информационно-образовательной среды обеспечивается сформированными навыками   сотрудников образовательного учреждения в решении профессиональных задач с применением ИКТ.  </w:t>
      </w:r>
    </w:p>
    <w:p w:rsidR="00355299" w:rsidRPr="00355299" w:rsidRDefault="00355299" w:rsidP="00F11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rPr>
          <w:rFonts w:eastAsia="Times New Roman"/>
          <w:sz w:val="24"/>
          <w:szCs w:val="24"/>
        </w:rPr>
      </w:pPr>
    </w:p>
    <w:p w:rsidR="00355299" w:rsidRPr="00355299" w:rsidRDefault="00355299" w:rsidP="00F11046">
      <w:pPr>
        <w:autoSpaceDE w:val="0"/>
        <w:ind w:firstLine="142"/>
        <w:jc w:val="both"/>
        <w:rPr>
          <w:rFonts w:eastAsia="Times New Roman"/>
          <w:sz w:val="24"/>
          <w:szCs w:val="24"/>
        </w:rPr>
      </w:pPr>
      <w:r w:rsidRPr="00355299">
        <w:rPr>
          <w:rFonts w:eastAsia="Times New Roman"/>
          <w:sz w:val="24"/>
          <w:szCs w:val="24"/>
        </w:rPr>
        <w:t xml:space="preserve">Востребованность библиотечного фонда и информационной базы достаточно высокая. </w:t>
      </w:r>
    </w:p>
    <w:p w:rsidR="00EE07FE" w:rsidRDefault="00535947" w:rsidP="00F11046">
      <w:pPr>
        <w:pStyle w:val="a3"/>
        <w:jc w:val="both"/>
      </w:pPr>
      <w:r w:rsidRPr="00535947">
        <w:rPr>
          <w:rFonts w:eastAsia="Times New Roman"/>
          <w:sz w:val="24"/>
          <w:szCs w:val="24"/>
        </w:rPr>
        <w:t xml:space="preserve">Функционирует официальный сайт </w:t>
      </w:r>
      <w:r w:rsidR="005B2BDF">
        <w:rPr>
          <w:rFonts w:eastAsia="Times New Roman"/>
          <w:sz w:val="24"/>
          <w:szCs w:val="24"/>
        </w:rPr>
        <w:t>образовательного центра</w:t>
      </w:r>
      <w:r w:rsidR="005229CA">
        <w:rPr>
          <w:rFonts w:eastAsia="Times New Roman"/>
          <w:sz w:val="24"/>
          <w:szCs w:val="24"/>
        </w:rPr>
        <w:t xml:space="preserve"> </w:t>
      </w:r>
      <w:hyperlink r:id="rId12" w:history="1">
        <w:r w:rsidR="005B2BDF" w:rsidRPr="000140EA">
          <w:rPr>
            <w:rStyle w:val="ae"/>
          </w:rPr>
          <w:t>https://shkolalipovskaya-r64.gosweb.gosuslugi.ru</w:t>
        </w:r>
      </w:hyperlink>
    </w:p>
    <w:p w:rsidR="005B2BDF" w:rsidRPr="00535947" w:rsidRDefault="005B2BDF" w:rsidP="00F11046">
      <w:pPr>
        <w:pStyle w:val="a3"/>
        <w:jc w:val="both"/>
        <w:rPr>
          <w:rFonts w:eastAsia="Times New Roman"/>
          <w:sz w:val="24"/>
          <w:szCs w:val="24"/>
        </w:rPr>
      </w:pPr>
    </w:p>
    <w:p w:rsidR="00EE07FE" w:rsidRDefault="00EE07FE" w:rsidP="00EE07FE">
      <w:pPr>
        <w:widowControl w:val="0"/>
        <w:suppressAutoHyphens/>
        <w:rPr>
          <w:rFonts w:eastAsia="SimSun" w:cs="Mangal"/>
          <w:b/>
          <w:kern w:val="2"/>
          <w:sz w:val="24"/>
          <w:szCs w:val="28"/>
          <w:lang w:eastAsia="hi-IN" w:bidi="hi-IN"/>
        </w:rPr>
      </w:pPr>
    </w:p>
    <w:p w:rsidR="00E65885" w:rsidRDefault="00935F75" w:rsidP="00F11046">
      <w:pPr>
        <w:jc w:val="center"/>
        <w:rPr>
          <w:b/>
          <w:bCs/>
          <w:sz w:val="24"/>
          <w:szCs w:val="24"/>
        </w:rPr>
      </w:pPr>
      <w:r>
        <w:rPr>
          <w:b/>
          <w:bCs/>
          <w:sz w:val="24"/>
          <w:szCs w:val="24"/>
        </w:rPr>
        <w:t>9. Психологическая служба школы</w:t>
      </w:r>
    </w:p>
    <w:p w:rsidR="00935F75" w:rsidRPr="00935F75" w:rsidRDefault="00935F75" w:rsidP="00F11046">
      <w:pPr>
        <w:jc w:val="center"/>
        <w:rPr>
          <w:rFonts w:eastAsiaTheme="minorHAnsi"/>
          <w:color w:val="000000"/>
          <w:sz w:val="24"/>
          <w:szCs w:val="24"/>
          <w:lang w:eastAsia="en-US"/>
        </w:rPr>
      </w:pPr>
    </w:p>
    <w:p w:rsidR="00E65885" w:rsidRPr="00E65885" w:rsidRDefault="00E65885" w:rsidP="00F11046">
      <w:pPr>
        <w:pStyle w:val="13"/>
        <w:spacing w:after="0" w:line="240" w:lineRule="auto"/>
        <w:ind w:left="0" w:firstLine="709"/>
        <w:jc w:val="both"/>
        <w:rPr>
          <w:rFonts w:ascii="Times New Roman" w:hAnsi="Times New Roman" w:cs="Times New Roman"/>
          <w:sz w:val="24"/>
          <w:szCs w:val="24"/>
        </w:rPr>
      </w:pPr>
      <w:r w:rsidRPr="00E65885">
        <w:rPr>
          <w:rFonts w:ascii="Times New Roman" w:hAnsi="Times New Roman" w:cs="Times New Roman"/>
          <w:sz w:val="24"/>
          <w:szCs w:val="24"/>
        </w:rPr>
        <w:t xml:space="preserve">В школе организовано психолого-педагогическое сопровождение реализации основной образовательной программы, которое обеспечивает: преемственность содержания и форм организации образовательной деятельности при получении начального, основного общего </w:t>
      </w:r>
      <w:r w:rsidR="00935F75">
        <w:rPr>
          <w:rFonts w:ascii="Times New Roman" w:hAnsi="Times New Roman" w:cs="Times New Roman"/>
          <w:sz w:val="24"/>
          <w:szCs w:val="24"/>
        </w:rPr>
        <w:t xml:space="preserve">и среднего общего </w:t>
      </w:r>
      <w:r w:rsidRPr="00E65885">
        <w:rPr>
          <w:rFonts w:ascii="Times New Roman" w:hAnsi="Times New Roman" w:cs="Times New Roman"/>
          <w:sz w:val="24"/>
          <w:szCs w:val="24"/>
        </w:rPr>
        <w:t xml:space="preserve">образования; учет специфики возрастного психофизического развития обучающихся. В  том числе особенности перехода из младшего школьного возраста в подростковый; </w:t>
      </w:r>
    </w:p>
    <w:p w:rsidR="00E65885" w:rsidRPr="00E65885" w:rsidRDefault="00E65885" w:rsidP="00F11046">
      <w:pPr>
        <w:pStyle w:val="13"/>
        <w:spacing w:after="0" w:line="240" w:lineRule="auto"/>
        <w:ind w:left="0" w:firstLine="709"/>
        <w:jc w:val="both"/>
        <w:rPr>
          <w:rFonts w:ascii="Times New Roman" w:hAnsi="Times New Roman" w:cs="Times New Roman"/>
          <w:sz w:val="24"/>
          <w:szCs w:val="24"/>
        </w:rPr>
      </w:pPr>
      <w:r w:rsidRPr="00E65885">
        <w:rPr>
          <w:rFonts w:ascii="Times New Roman" w:hAnsi="Times New Roman" w:cs="Times New Roman"/>
          <w:sz w:val="24"/>
          <w:szCs w:val="24"/>
        </w:rPr>
        <w:t xml:space="preserve">-формирование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 </w:t>
      </w:r>
    </w:p>
    <w:p w:rsidR="00E65885" w:rsidRPr="00E65885" w:rsidRDefault="00E65885" w:rsidP="00F11046">
      <w:pPr>
        <w:pStyle w:val="13"/>
        <w:spacing w:after="0" w:line="240" w:lineRule="auto"/>
        <w:ind w:left="0" w:firstLine="709"/>
        <w:jc w:val="both"/>
        <w:rPr>
          <w:rFonts w:ascii="Times New Roman" w:hAnsi="Times New Roman" w:cs="Times New Roman"/>
          <w:sz w:val="24"/>
          <w:szCs w:val="24"/>
        </w:rPr>
      </w:pPr>
      <w:r w:rsidRPr="00E65885">
        <w:rPr>
          <w:rFonts w:ascii="Times New Roman" w:hAnsi="Times New Roman" w:cs="Times New Roman"/>
          <w:sz w:val="24"/>
          <w:szCs w:val="24"/>
        </w:rPr>
        <w:t xml:space="preserve">-вариативность направлений психолого-педагогического сопровождения участников образовательных отношений; </w:t>
      </w:r>
    </w:p>
    <w:p w:rsidR="00E65885" w:rsidRPr="00E65885" w:rsidRDefault="00E65885" w:rsidP="00F11046">
      <w:pPr>
        <w:pStyle w:val="13"/>
        <w:spacing w:after="0" w:line="240" w:lineRule="auto"/>
        <w:ind w:left="0" w:firstLine="709"/>
        <w:jc w:val="both"/>
        <w:rPr>
          <w:rFonts w:ascii="Times New Roman" w:hAnsi="Times New Roman" w:cs="Times New Roman"/>
          <w:sz w:val="24"/>
          <w:szCs w:val="24"/>
        </w:rPr>
      </w:pPr>
      <w:r w:rsidRPr="00E65885">
        <w:rPr>
          <w:rFonts w:ascii="Times New Roman" w:hAnsi="Times New Roman" w:cs="Times New Roman"/>
          <w:sz w:val="24"/>
          <w:szCs w:val="24"/>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 </w:t>
      </w:r>
    </w:p>
    <w:p w:rsidR="00AE28CF" w:rsidRDefault="00AE28CF" w:rsidP="00942695">
      <w:pPr>
        <w:spacing w:line="276" w:lineRule="auto"/>
        <w:jc w:val="both"/>
        <w:rPr>
          <w:rFonts w:eastAsia="Calibri"/>
          <w:sz w:val="24"/>
          <w:szCs w:val="24"/>
        </w:rPr>
      </w:pPr>
    </w:p>
    <w:p w:rsidR="006274CF" w:rsidRPr="00F11046" w:rsidRDefault="00535947" w:rsidP="00F11046">
      <w:pPr>
        <w:spacing w:line="276" w:lineRule="auto"/>
        <w:jc w:val="center"/>
        <w:rPr>
          <w:rFonts w:eastAsia="Calibri"/>
          <w:sz w:val="24"/>
          <w:szCs w:val="24"/>
        </w:rPr>
      </w:pPr>
      <w:r w:rsidRPr="00F11046">
        <w:rPr>
          <w:b/>
          <w:bCs/>
          <w:sz w:val="24"/>
          <w:szCs w:val="24"/>
        </w:rPr>
        <w:t>10. Взаимодействие с род</w:t>
      </w:r>
      <w:r w:rsidR="00F11046">
        <w:rPr>
          <w:b/>
          <w:bCs/>
          <w:sz w:val="24"/>
          <w:szCs w:val="24"/>
        </w:rPr>
        <w:t>ителями, социальное партнерство</w:t>
      </w:r>
    </w:p>
    <w:p w:rsidR="006274CF" w:rsidRDefault="006274CF" w:rsidP="00942695">
      <w:pPr>
        <w:spacing w:line="276" w:lineRule="auto"/>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122"/>
        <w:gridCol w:w="21"/>
        <w:gridCol w:w="1515"/>
        <w:gridCol w:w="32"/>
        <w:gridCol w:w="1505"/>
        <w:gridCol w:w="199"/>
        <w:gridCol w:w="3402"/>
      </w:tblGrid>
      <w:tr w:rsidR="0083004E" w:rsidRPr="0083004E" w:rsidTr="00F11046">
        <w:trPr>
          <w:trHeight w:val="107"/>
        </w:trPr>
        <w:tc>
          <w:tcPr>
            <w:tcW w:w="9747" w:type="dxa"/>
            <w:gridSpan w:val="8"/>
          </w:tcPr>
          <w:p w:rsidR="0083004E" w:rsidRPr="0083004E" w:rsidRDefault="0083004E" w:rsidP="0083004E">
            <w:pPr>
              <w:autoSpaceDE w:val="0"/>
              <w:autoSpaceDN w:val="0"/>
              <w:adjustRightInd w:val="0"/>
              <w:rPr>
                <w:rFonts w:eastAsiaTheme="minorHAnsi"/>
                <w:color w:val="000000"/>
                <w:sz w:val="23"/>
                <w:szCs w:val="23"/>
                <w:lang w:eastAsia="en-US"/>
              </w:rPr>
            </w:pPr>
            <w:r w:rsidRPr="0083004E">
              <w:rPr>
                <w:rFonts w:eastAsiaTheme="minorHAnsi"/>
                <w:b/>
                <w:bCs/>
                <w:color w:val="000000"/>
                <w:sz w:val="23"/>
                <w:szCs w:val="23"/>
                <w:lang w:eastAsia="en-US"/>
              </w:rPr>
              <w:t xml:space="preserve">Социальное партнерство ОУ </w:t>
            </w:r>
          </w:p>
        </w:tc>
      </w:tr>
      <w:tr w:rsidR="0083004E" w:rsidRPr="0083004E" w:rsidTr="00F11046">
        <w:trPr>
          <w:trHeight w:val="107"/>
        </w:trPr>
        <w:tc>
          <w:tcPr>
            <w:tcW w:w="1951" w:type="dxa"/>
          </w:tcPr>
          <w:p w:rsidR="0083004E" w:rsidRPr="0083004E" w:rsidRDefault="0083004E" w:rsidP="0083004E">
            <w:pPr>
              <w:autoSpaceDE w:val="0"/>
              <w:autoSpaceDN w:val="0"/>
              <w:adjustRightInd w:val="0"/>
              <w:rPr>
                <w:rFonts w:eastAsiaTheme="minorHAnsi"/>
                <w:color w:val="000000"/>
                <w:sz w:val="23"/>
                <w:szCs w:val="23"/>
                <w:lang w:eastAsia="en-US"/>
              </w:rPr>
            </w:pPr>
            <w:r w:rsidRPr="0083004E">
              <w:rPr>
                <w:rFonts w:eastAsiaTheme="minorHAnsi"/>
                <w:b/>
                <w:bCs/>
                <w:color w:val="000000"/>
                <w:sz w:val="23"/>
                <w:szCs w:val="23"/>
                <w:lang w:eastAsia="en-US"/>
              </w:rPr>
              <w:t xml:space="preserve">Партнеры </w:t>
            </w:r>
          </w:p>
        </w:tc>
        <w:tc>
          <w:tcPr>
            <w:tcW w:w="7796" w:type="dxa"/>
            <w:gridSpan w:val="7"/>
          </w:tcPr>
          <w:p w:rsidR="0083004E" w:rsidRPr="0083004E" w:rsidRDefault="0083004E" w:rsidP="0083004E">
            <w:pPr>
              <w:autoSpaceDE w:val="0"/>
              <w:autoSpaceDN w:val="0"/>
              <w:adjustRightInd w:val="0"/>
              <w:rPr>
                <w:rFonts w:eastAsiaTheme="minorHAnsi"/>
                <w:color w:val="000000"/>
                <w:sz w:val="23"/>
                <w:szCs w:val="23"/>
                <w:lang w:eastAsia="en-US"/>
              </w:rPr>
            </w:pPr>
            <w:r w:rsidRPr="0083004E">
              <w:rPr>
                <w:rFonts w:eastAsiaTheme="minorHAnsi"/>
                <w:b/>
                <w:bCs/>
                <w:color w:val="000000"/>
                <w:sz w:val="23"/>
                <w:szCs w:val="23"/>
                <w:lang w:eastAsia="en-US"/>
              </w:rPr>
              <w:t xml:space="preserve">Направления сотрудничества </w:t>
            </w:r>
          </w:p>
        </w:tc>
      </w:tr>
      <w:tr w:rsidR="0083004E" w:rsidRPr="0083004E" w:rsidTr="00F11046">
        <w:trPr>
          <w:trHeight w:val="107"/>
        </w:trPr>
        <w:tc>
          <w:tcPr>
            <w:tcW w:w="1951" w:type="dxa"/>
          </w:tcPr>
          <w:p w:rsidR="0083004E" w:rsidRPr="0083004E" w:rsidRDefault="0083004E" w:rsidP="0083004E">
            <w:pPr>
              <w:autoSpaceDE w:val="0"/>
              <w:autoSpaceDN w:val="0"/>
              <w:adjustRightInd w:val="0"/>
              <w:rPr>
                <w:rFonts w:eastAsiaTheme="minorHAnsi"/>
                <w:color w:val="000000"/>
                <w:sz w:val="23"/>
                <w:szCs w:val="23"/>
                <w:lang w:eastAsia="en-US"/>
              </w:rPr>
            </w:pPr>
          </w:p>
        </w:tc>
        <w:tc>
          <w:tcPr>
            <w:tcW w:w="7796" w:type="dxa"/>
            <w:gridSpan w:val="7"/>
          </w:tcPr>
          <w:p w:rsidR="0083004E" w:rsidRPr="0083004E" w:rsidRDefault="0083004E" w:rsidP="0083004E">
            <w:pPr>
              <w:autoSpaceDE w:val="0"/>
              <w:autoSpaceDN w:val="0"/>
              <w:adjustRightInd w:val="0"/>
              <w:rPr>
                <w:rFonts w:eastAsiaTheme="minorHAnsi"/>
                <w:color w:val="000000"/>
                <w:sz w:val="23"/>
                <w:szCs w:val="23"/>
                <w:lang w:eastAsia="en-US"/>
              </w:rPr>
            </w:pPr>
            <w:r w:rsidRPr="0083004E">
              <w:rPr>
                <w:rFonts w:eastAsiaTheme="minorHAnsi"/>
                <w:b/>
                <w:bCs/>
                <w:i/>
                <w:iCs/>
                <w:color w:val="000000"/>
                <w:sz w:val="23"/>
                <w:szCs w:val="23"/>
                <w:lang w:eastAsia="en-US"/>
              </w:rPr>
              <w:t>Со стороны вузов</w:t>
            </w:r>
            <w:r w:rsidR="005229CA">
              <w:rPr>
                <w:rFonts w:eastAsiaTheme="minorHAnsi"/>
                <w:b/>
                <w:bCs/>
                <w:i/>
                <w:iCs/>
                <w:color w:val="000000"/>
                <w:sz w:val="23"/>
                <w:szCs w:val="23"/>
                <w:lang w:eastAsia="en-US"/>
              </w:rPr>
              <w:t xml:space="preserve"> </w:t>
            </w:r>
            <w:r w:rsidRPr="0083004E">
              <w:rPr>
                <w:rFonts w:eastAsiaTheme="minorHAnsi"/>
                <w:b/>
                <w:bCs/>
                <w:i/>
                <w:iCs/>
                <w:color w:val="000000"/>
                <w:sz w:val="23"/>
                <w:szCs w:val="23"/>
                <w:lang w:eastAsia="en-US"/>
              </w:rPr>
              <w:t xml:space="preserve">Со стороны школы </w:t>
            </w:r>
          </w:p>
        </w:tc>
      </w:tr>
      <w:tr w:rsidR="0083004E" w:rsidRPr="0083004E" w:rsidTr="00F11046">
        <w:trPr>
          <w:trHeight w:val="1213"/>
        </w:trPr>
        <w:tc>
          <w:tcPr>
            <w:tcW w:w="1951" w:type="dxa"/>
          </w:tcPr>
          <w:p w:rsidR="0083004E" w:rsidRPr="0083004E" w:rsidRDefault="00C74BB4" w:rsidP="00C74BB4">
            <w:pPr>
              <w:autoSpaceDE w:val="0"/>
              <w:autoSpaceDN w:val="0"/>
              <w:adjustRightInd w:val="0"/>
              <w:rPr>
                <w:rFonts w:eastAsiaTheme="minorHAnsi"/>
                <w:color w:val="000000"/>
                <w:sz w:val="23"/>
                <w:szCs w:val="23"/>
                <w:lang w:eastAsia="en-US"/>
              </w:rPr>
            </w:pPr>
            <w:r>
              <w:rPr>
                <w:rFonts w:eastAsiaTheme="minorHAnsi"/>
                <w:color w:val="000000"/>
                <w:sz w:val="24"/>
                <w:szCs w:val="23"/>
                <w:lang w:eastAsia="en-US"/>
              </w:rPr>
              <w:t>ВУЗы</w:t>
            </w:r>
            <w:r w:rsidRPr="00C74BB4">
              <w:rPr>
                <w:rFonts w:eastAsiaTheme="minorHAnsi"/>
                <w:color w:val="000000"/>
                <w:sz w:val="24"/>
                <w:szCs w:val="23"/>
                <w:lang w:eastAsia="en-US"/>
              </w:rPr>
              <w:t>, ССУЗ</w:t>
            </w:r>
            <w:r>
              <w:rPr>
                <w:rFonts w:eastAsiaTheme="minorHAnsi"/>
                <w:color w:val="000000"/>
                <w:sz w:val="24"/>
                <w:szCs w:val="23"/>
                <w:lang w:eastAsia="en-US"/>
              </w:rPr>
              <w:t>ы</w:t>
            </w:r>
          </w:p>
        </w:tc>
        <w:tc>
          <w:tcPr>
            <w:tcW w:w="4394" w:type="dxa"/>
            <w:gridSpan w:val="6"/>
          </w:tcPr>
          <w:p w:rsidR="0083004E" w:rsidRPr="0083004E" w:rsidRDefault="0083004E" w:rsidP="0083004E">
            <w:pPr>
              <w:autoSpaceDE w:val="0"/>
              <w:autoSpaceDN w:val="0"/>
              <w:adjustRightInd w:val="0"/>
              <w:rPr>
                <w:rFonts w:eastAsiaTheme="minorHAnsi"/>
                <w:color w:val="000000"/>
                <w:sz w:val="23"/>
                <w:szCs w:val="23"/>
                <w:lang w:eastAsia="en-US"/>
              </w:rPr>
            </w:pPr>
            <w:r w:rsidRPr="0083004E">
              <w:rPr>
                <w:rFonts w:eastAsiaTheme="minorHAnsi"/>
                <w:color w:val="000000"/>
                <w:sz w:val="23"/>
                <w:szCs w:val="23"/>
                <w:lang w:eastAsia="en-US"/>
              </w:rPr>
              <w:t xml:space="preserve">- осуществляется довузовская подготовка к поступлению и обучению в соответствующих вузах, обучение школьников преподавателями вузов в специализированных классах, вовлечение учащихся в студенческие конференции, олимпиады, творческие конкурсы. </w:t>
            </w:r>
          </w:p>
        </w:tc>
        <w:tc>
          <w:tcPr>
            <w:tcW w:w="3402" w:type="dxa"/>
          </w:tcPr>
          <w:p w:rsidR="0083004E" w:rsidRPr="0083004E" w:rsidRDefault="0083004E" w:rsidP="00807F99">
            <w:pPr>
              <w:autoSpaceDE w:val="0"/>
              <w:autoSpaceDN w:val="0"/>
              <w:adjustRightInd w:val="0"/>
              <w:rPr>
                <w:rFonts w:eastAsiaTheme="minorHAnsi"/>
                <w:color w:val="000000"/>
                <w:sz w:val="23"/>
                <w:szCs w:val="23"/>
                <w:lang w:eastAsia="en-US"/>
              </w:rPr>
            </w:pPr>
            <w:r w:rsidRPr="0083004E">
              <w:rPr>
                <w:rFonts w:eastAsiaTheme="minorHAnsi"/>
                <w:color w:val="000000"/>
                <w:sz w:val="23"/>
                <w:szCs w:val="23"/>
                <w:lang w:eastAsia="en-US"/>
              </w:rPr>
              <w:t xml:space="preserve">- организация довузовского обучения на базе школы, предоставление базы для практики студентов вузов, обеспечение качества подготовки будущих студентов вузов. </w:t>
            </w:r>
          </w:p>
        </w:tc>
      </w:tr>
      <w:tr w:rsidR="0083004E" w:rsidRPr="0083004E" w:rsidTr="00F11046">
        <w:trPr>
          <w:trHeight w:val="523"/>
        </w:trPr>
        <w:tc>
          <w:tcPr>
            <w:tcW w:w="9747" w:type="dxa"/>
            <w:gridSpan w:val="8"/>
          </w:tcPr>
          <w:p w:rsidR="0083004E" w:rsidRPr="0083004E" w:rsidRDefault="0083004E" w:rsidP="0083004E">
            <w:pPr>
              <w:autoSpaceDE w:val="0"/>
              <w:autoSpaceDN w:val="0"/>
              <w:adjustRightInd w:val="0"/>
              <w:rPr>
                <w:rFonts w:eastAsiaTheme="minorHAnsi"/>
                <w:color w:val="000000"/>
                <w:sz w:val="23"/>
                <w:szCs w:val="23"/>
                <w:lang w:eastAsia="en-US"/>
              </w:rPr>
            </w:pPr>
            <w:r w:rsidRPr="0083004E">
              <w:rPr>
                <w:rFonts w:eastAsiaTheme="minorHAnsi"/>
                <w:i/>
                <w:iCs/>
                <w:color w:val="000000"/>
                <w:sz w:val="23"/>
                <w:szCs w:val="23"/>
                <w:lang w:eastAsia="en-US"/>
              </w:rPr>
              <w:t xml:space="preserve">Общий интерес сторон </w:t>
            </w:r>
            <w:r w:rsidRPr="0083004E">
              <w:rPr>
                <w:rFonts w:eastAsiaTheme="minorHAnsi"/>
                <w:color w:val="000000"/>
                <w:sz w:val="23"/>
                <w:szCs w:val="23"/>
                <w:lang w:eastAsia="en-US"/>
              </w:rPr>
              <w:t xml:space="preserve">– совершенствование процесса образовательной подготовки учащихся школы, избирающих путь продолжения образования на соответствующих факультетах вузов, повышение качества подготовки учащихся. </w:t>
            </w:r>
          </w:p>
        </w:tc>
      </w:tr>
      <w:tr w:rsidR="0083004E" w:rsidRPr="0083004E" w:rsidTr="00F11046">
        <w:trPr>
          <w:trHeight w:val="796"/>
        </w:trPr>
        <w:tc>
          <w:tcPr>
            <w:tcW w:w="1951" w:type="dxa"/>
          </w:tcPr>
          <w:p w:rsidR="0083004E" w:rsidRPr="0083004E" w:rsidRDefault="0083004E" w:rsidP="0083004E">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lastRenderedPageBreak/>
              <w:t>Дошкольные образовательные учреждения</w:t>
            </w:r>
          </w:p>
        </w:tc>
        <w:tc>
          <w:tcPr>
            <w:tcW w:w="4394" w:type="dxa"/>
            <w:gridSpan w:val="6"/>
          </w:tcPr>
          <w:p w:rsidR="0083004E" w:rsidRPr="0083004E" w:rsidRDefault="0083004E" w:rsidP="0083004E">
            <w:pPr>
              <w:autoSpaceDE w:val="0"/>
              <w:autoSpaceDN w:val="0"/>
              <w:adjustRightInd w:val="0"/>
              <w:rPr>
                <w:rFonts w:eastAsiaTheme="minorHAnsi"/>
                <w:color w:val="000000"/>
                <w:sz w:val="23"/>
                <w:szCs w:val="23"/>
                <w:lang w:eastAsia="en-US"/>
              </w:rPr>
            </w:pPr>
            <w:r w:rsidRPr="0083004E">
              <w:rPr>
                <w:rFonts w:eastAsiaTheme="minorHAnsi"/>
                <w:b/>
                <w:bCs/>
                <w:i/>
                <w:iCs/>
                <w:color w:val="000000"/>
                <w:sz w:val="23"/>
                <w:szCs w:val="23"/>
                <w:lang w:eastAsia="en-US"/>
              </w:rPr>
              <w:t xml:space="preserve">Со стороны учреждений дошкольного образования </w:t>
            </w:r>
          </w:p>
        </w:tc>
        <w:tc>
          <w:tcPr>
            <w:tcW w:w="3402" w:type="dxa"/>
          </w:tcPr>
          <w:p w:rsidR="0083004E" w:rsidRPr="0083004E" w:rsidRDefault="0083004E" w:rsidP="0083004E">
            <w:pPr>
              <w:autoSpaceDE w:val="0"/>
              <w:autoSpaceDN w:val="0"/>
              <w:adjustRightInd w:val="0"/>
              <w:rPr>
                <w:rFonts w:eastAsiaTheme="minorHAnsi"/>
                <w:color w:val="000000"/>
                <w:sz w:val="23"/>
                <w:szCs w:val="23"/>
                <w:lang w:eastAsia="en-US"/>
              </w:rPr>
            </w:pPr>
            <w:r w:rsidRPr="0083004E">
              <w:rPr>
                <w:rFonts w:eastAsiaTheme="minorHAnsi"/>
                <w:b/>
                <w:bCs/>
                <w:i/>
                <w:iCs/>
                <w:color w:val="000000"/>
                <w:sz w:val="23"/>
                <w:szCs w:val="23"/>
                <w:lang w:eastAsia="en-US"/>
              </w:rPr>
              <w:t xml:space="preserve">Со стороны школы </w:t>
            </w:r>
          </w:p>
        </w:tc>
      </w:tr>
      <w:tr w:rsidR="00807F99" w:rsidRPr="0083004E" w:rsidTr="00F11046">
        <w:trPr>
          <w:trHeight w:val="2798"/>
        </w:trPr>
        <w:tc>
          <w:tcPr>
            <w:tcW w:w="6345" w:type="dxa"/>
            <w:gridSpan w:val="7"/>
          </w:tcPr>
          <w:p w:rsidR="00807F99" w:rsidRPr="0083004E" w:rsidRDefault="00807F99" w:rsidP="00807F99">
            <w:pPr>
              <w:autoSpaceDE w:val="0"/>
              <w:autoSpaceDN w:val="0"/>
              <w:adjustRightInd w:val="0"/>
              <w:rPr>
                <w:rFonts w:eastAsiaTheme="minorHAnsi"/>
                <w:color w:val="000000"/>
                <w:sz w:val="23"/>
                <w:szCs w:val="23"/>
                <w:lang w:eastAsia="en-US"/>
              </w:rPr>
            </w:pPr>
            <w:r w:rsidRPr="0083004E">
              <w:rPr>
                <w:rFonts w:eastAsiaTheme="minorHAnsi"/>
                <w:color w:val="000000"/>
                <w:sz w:val="23"/>
                <w:szCs w:val="23"/>
                <w:lang w:eastAsia="en-US"/>
              </w:rPr>
              <w:t xml:space="preserve">- обеспечивает овладение дошкольниками необходимыми навыками и умениями для последующего обучения в школе, формирует самоконтроль учебной деятельности, культуру речи, общения и поведения, а также </w:t>
            </w:r>
            <w:r w:rsidRPr="00807F99">
              <w:rPr>
                <w:rFonts w:eastAsiaTheme="minorHAnsi"/>
                <w:color w:val="000000"/>
                <w:sz w:val="23"/>
                <w:szCs w:val="23"/>
                <w:lang w:eastAsia="en-US"/>
              </w:rPr>
              <w:t xml:space="preserve">психологическую и физиологическую готовность к обучению в школе; проводит развлекательные, оздоровительные и интеллектуальные мероприятия для дошкольников и младших школьников. </w:t>
            </w:r>
          </w:p>
        </w:tc>
        <w:tc>
          <w:tcPr>
            <w:tcW w:w="3402" w:type="dxa"/>
          </w:tcPr>
          <w:p w:rsidR="00807F99" w:rsidRPr="0083004E" w:rsidRDefault="00807F99" w:rsidP="0083004E">
            <w:pPr>
              <w:autoSpaceDE w:val="0"/>
              <w:autoSpaceDN w:val="0"/>
              <w:adjustRightInd w:val="0"/>
              <w:rPr>
                <w:rFonts w:eastAsiaTheme="minorHAnsi"/>
                <w:color w:val="000000"/>
                <w:sz w:val="23"/>
                <w:szCs w:val="23"/>
                <w:lang w:eastAsia="en-US"/>
              </w:rPr>
            </w:pPr>
            <w:r w:rsidRPr="0083004E">
              <w:rPr>
                <w:rFonts w:eastAsiaTheme="minorHAnsi"/>
                <w:color w:val="000000"/>
                <w:sz w:val="23"/>
                <w:szCs w:val="23"/>
                <w:lang w:eastAsia="en-US"/>
              </w:rPr>
              <w:t xml:space="preserve">- обеспечивает продолжение обучения и получение дошкольниками начального, основного среднего образования, решение проблемы адаптации детей в школе, обеспечение </w:t>
            </w:r>
          </w:p>
          <w:p w:rsidR="00807F99" w:rsidRPr="0083004E" w:rsidRDefault="00807F99" w:rsidP="00807F99">
            <w:pPr>
              <w:autoSpaceDE w:val="0"/>
              <w:autoSpaceDN w:val="0"/>
              <w:adjustRightInd w:val="0"/>
              <w:rPr>
                <w:rFonts w:eastAsiaTheme="minorHAnsi"/>
                <w:color w:val="000000"/>
                <w:sz w:val="23"/>
                <w:szCs w:val="23"/>
                <w:lang w:eastAsia="en-US"/>
              </w:rPr>
            </w:pPr>
            <w:r w:rsidRPr="00807F99">
              <w:rPr>
                <w:rFonts w:eastAsiaTheme="minorHAnsi"/>
                <w:color w:val="000000"/>
                <w:sz w:val="23"/>
                <w:szCs w:val="23"/>
                <w:lang w:eastAsia="en-US"/>
              </w:rPr>
              <w:t xml:space="preserve">преемственности между дошкольным и начальным образованием. </w:t>
            </w:r>
          </w:p>
        </w:tc>
      </w:tr>
      <w:tr w:rsidR="00807F99" w:rsidRPr="00807F99" w:rsidTr="00F11046">
        <w:trPr>
          <w:trHeight w:val="247"/>
        </w:trPr>
        <w:tc>
          <w:tcPr>
            <w:tcW w:w="9747" w:type="dxa"/>
            <w:gridSpan w:val="8"/>
          </w:tcPr>
          <w:p w:rsidR="00807F99" w:rsidRPr="00807F99" w:rsidRDefault="00807F99" w:rsidP="00807F99">
            <w:pPr>
              <w:autoSpaceDE w:val="0"/>
              <w:autoSpaceDN w:val="0"/>
              <w:adjustRightInd w:val="0"/>
              <w:rPr>
                <w:rFonts w:eastAsiaTheme="minorHAnsi"/>
                <w:color w:val="000000"/>
                <w:sz w:val="23"/>
                <w:szCs w:val="23"/>
                <w:lang w:eastAsia="en-US"/>
              </w:rPr>
            </w:pPr>
            <w:r w:rsidRPr="00807F99">
              <w:rPr>
                <w:rFonts w:eastAsiaTheme="minorHAnsi"/>
                <w:i/>
                <w:iCs/>
                <w:color w:val="000000"/>
                <w:sz w:val="23"/>
                <w:szCs w:val="23"/>
                <w:lang w:eastAsia="en-US"/>
              </w:rPr>
              <w:t xml:space="preserve">Общий интерес сторон </w:t>
            </w:r>
            <w:r w:rsidRPr="00807F99">
              <w:rPr>
                <w:rFonts w:eastAsiaTheme="minorHAnsi"/>
                <w:color w:val="000000"/>
                <w:sz w:val="23"/>
                <w:szCs w:val="23"/>
                <w:lang w:eastAsia="en-US"/>
              </w:rPr>
              <w:t xml:space="preserve">- реализация системы предшкольного образования, обучения и воспитания детей. </w:t>
            </w:r>
          </w:p>
        </w:tc>
      </w:tr>
      <w:tr w:rsidR="00807F99" w:rsidRPr="00807F99" w:rsidTr="00F11046">
        <w:trPr>
          <w:trHeight w:val="937"/>
        </w:trPr>
        <w:tc>
          <w:tcPr>
            <w:tcW w:w="3094" w:type="dxa"/>
            <w:gridSpan w:val="3"/>
          </w:tcPr>
          <w:p w:rsidR="00807F99" w:rsidRPr="00807F99" w:rsidRDefault="00807F99" w:rsidP="00807F99">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Учреждения доп.образования</w:t>
            </w:r>
            <w:r w:rsidRPr="00807F99">
              <w:rPr>
                <w:rFonts w:eastAsiaTheme="minorHAnsi"/>
                <w:color w:val="000000"/>
                <w:sz w:val="23"/>
                <w:szCs w:val="23"/>
                <w:lang w:eastAsia="en-US"/>
              </w:rPr>
              <w:t xml:space="preserve">, отношения регулируются Договорами о сотрудничестве </w:t>
            </w:r>
          </w:p>
        </w:tc>
        <w:tc>
          <w:tcPr>
            <w:tcW w:w="3251" w:type="dxa"/>
            <w:gridSpan w:val="4"/>
          </w:tcPr>
          <w:p w:rsidR="00807F99" w:rsidRPr="00807F99" w:rsidRDefault="00807F99" w:rsidP="00807F99">
            <w:pPr>
              <w:autoSpaceDE w:val="0"/>
              <w:autoSpaceDN w:val="0"/>
              <w:adjustRightInd w:val="0"/>
              <w:rPr>
                <w:rFonts w:eastAsiaTheme="minorHAnsi"/>
                <w:color w:val="000000"/>
                <w:sz w:val="23"/>
                <w:szCs w:val="23"/>
                <w:lang w:eastAsia="en-US"/>
              </w:rPr>
            </w:pPr>
            <w:r w:rsidRPr="00807F99">
              <w:rPr>
                <w:rFonts w:eastAsiaTheme="minorHAnsi"/>
                <w:b/>
                <w:bCs/>
                <w:i/>
                <w:iCs/>
                <w:color w:val="000000"/>
                <w:sz w:val="23"/>
                <w:szCs w:val="23"/>
                <w:lang w:eastAsia="en-US"/>
              </w:rPr>
              <w:t xml:space="preserve">Со стороны учреждений доп. образования </w:t>
            </w:r>
          </w:p>
        </w:tc>
        <w:tc>
          <w:tcPr>
            <w:tcW w:w="3402" w:type="dxa"/>
          </w:tcPr>
          <w:p w:rsidR="00807F99" w:rsidRPr="00807F99" w:rsidRDefault="00807F99" w:rsidP="00807F99">
            <w:pPr>
              <w:autoSpaceDE w:val="0"/>
              <w:autoSpaceDN w:val="0"/>
              <w:adjustRightInd w:val="0"/>
              <w:rPr>
                <w:rFonts w:eastAsiaTheme="minorHAnsi"/>
                <w:color w:val="000000"/>
                <w:sz w:val="23"/>
                <w:szCs w:val="23"/>
                <w:lang w:eastAsia="en-US"/>
              </w:rPr>
            </w:pPr>
            <w:r w:rsidRPr="00807F99">
              <w:rPr>
                <w:rFonts w:eastAsiaTheme="minorHAnsi"/>
                <w:b/>
                <w:bCs/>
                <w:i/>
                <w:iCs/>
                <w:color w:val="000000"/>
                <w:sz w:val="23"/>
                <w:szCs w:val="23"/>
                <w:lang w:eastAsia="en-US"/>
              </w:rPr>
              <w:t xml:space="preserve">Со стороны школы </w:t>
            </w:r>
          </w:p>
        </w:tc>
      </w:tr>
      <w:tr w:rsidR="00807F99" w:rsidRPr="00807F99" w:rsidTr="00F11046">
        <w:trPr>
          <w:trHeight w:val="385"/>
        </w:trPr>
        <w:tc>
          <w:tcPr>
            <w:tcW w:w="6345" w:type="dxa"/>
            <w:gridSpan w:val="7"/>
          </w:tcPr>
          <w:p w:rsidR="00807F99" w:rsidRPr="00807F99" w:rsidRDefault="00807F99" w:rsidP="00807F99">
            <w:pPr>
              <w:autoSpaceDE w:val="0"/>
              <w:autoSpaceDN w:val="0"/>
              <w:adjustRightInd w:val="0"/>
              <w:rPr>
                <w:rFonts w:eastAsiaTheme="minorHAnsi"/>
                <w:color w:val="000000"/>
                <w:sz w:val="23"/>
                <w:szCs w:val="23"/>
                <w:lang w:eastAsia="en-US"/>
              </w:rPr>
            </w:pPr>
            <w:r w:rsidRPr="00807F99">
              <w:rPr>
                <w:rFonts w:eastAsiaTheme="minorHAnsi"/>
                <w:color w:val="000000"/>
                <w:sz w:val="23"/>
                <w:szCs w:val="23"/>
                <w:lang w:eastAsia="en-US"/>
              </w:rPr>
              <w:t xml:space="preserve">- художественное образование детей </w:t>
            </w:r>
          </w:p>
        </w:tc>
        <w:tc>
          <w:tcPr>
            <w:tcW w:w="3402" w:type="dxa"/>
          </w:tcPr>
          <w:p w:rsidR="00807F99" w:rsidRPr="00807F99" w:rsidRDefault="00807F99" w:rsidP="00807F99">
            <w:pPr>
              <w:autoSpaceDE w:val="0"/>
              <w:autoSpaceDN w:val="0"/>
              <w:adjustRightInd w:val="0"/>
              <w:rPr>
                <w:rFonts w:eastAsiaTheme="minorHAnsi"/>
                <w:color w:val="000000"/>
                <w:sz w:val="23"/>
                <w:szCs w:val="23"/>
                <w:lang w:eastAsia="en-US"/>
              </w:rPr>
            </w:pPr>
            <w:r w:rsidRPr="00807F99">
              <w:rPr>
                <w:rFonts w:eastAsiaTheme="minorHAnsi"/>
                <w:color w:val="000000"/>
                <w:sz w:val="23"/>
                <w:szCs w:val="23"/>
                <w:lang w:eastAsia="en-US"/>
              </w:rPr>
              <w:t xml:space="preserve">- обеспечивает условия для подготовки художественно одаренных детей; </w:t>
            </w:r>
          </w:p>
        </w:tc>
      </w:tr>
      <w:tr w:rsidR="00807F99" w:rsidRPr="00807F99" w:rsidTr="00F11046">
        <w:trPr>
          <w:trHeight w:val="247"/>
        </w:trPr>
        <w:tc>
          <w:tcPr>
            <w:tcW w:w="9747" w:type="dxa"/>
            <w:gridSpan w:val="8"/>
          </w:tcPr>
          <w:p w:rsidR="00807F99" w:rsidRPr="00807F99" w:rsidRDefault="00807F99" w:rsidP="00807F99">
            <w:pPr>
              <w:autoSpaceDE w:val="0"/>
              <w:autoSpaceDN w:val="0"/>
              <w:adjustRightInd w:val="0"/>
              <w:rPr>
                <w:rFonts w:eastAsiaTheme="minorHAnsi"/>
                <w:color w:val="000000"/>
                <w:sz w:val="23"/>
                <w:szCs w:val="23"/>
                <w:lang w:eastAsia="en-US"/>
              </w:rPr>
            </w:pPr>
            <w:r w:rsidRPr="00807F99">
              <w:rPr>
                <w:rFonts w:eastAsiaTheme="minorHAnsi"/>
                <w:i/>
                <w:iCs/>
                <w:color w:val="000000"/>
                <w:sz w:val="23"/>
                <w:szCs w:val="23"/>
                <w:lang w:eastAsia="en-US"/>
              </w:rPr>
              <w:t xml:space="preserve">Общий интерес </w:t>
            </w:r>
            <w:r w:rsidRPr="00807F99">
              <w:rPr>
                <w:rFonts w:eastAsiaTheme="minorHAnsi"/>
                <w:color w:val="000000"/>
                <w:sz w:val="23"/>
                <w:szCs w:val="23"/>
                <w:lang w:eastAsia="en-US"/>
              </w:rPr>
              <w:t xml:space="preserve">– художественное образование и формирование эстетической культуры учащихся школы. </w:t>
            </w:r>
          </w:p>
        </w:tc>
      </w:tr>
      <w:tr w:rsidR="00807F99" w:rsidRPr="00807F99" w:rsidTr="00F11046">
        <w:trPr>
          <w:trHeight w:val="799"/>
        </w:trPr>
        <w:tc>
          <w:tcPr>
            <w:tcW w:w="3094" w:type="dxa"/>
            <w:gridSpan w:val="3"/>
          </w:tcPr>
          <w:p w:rsidR="00807F99" w:rsidRPr="00807F99" w:rsidRDefault="00807F99" w:rsidP="00807F99">
            <w:pPr>
              <w:autoSpaceDE w:val="0"/>
              <w:autoSpaceDN w:val="0"/>
              <w:adjustRightInd w:val="0"/>
              <w:rPr>
                <w:rFonts w:eastAsiaTheme="minorHAnsi"/>
                <w:color w:val="000000"/>
                <w:sz w:val="23"/>
                <w:szCs w:val="23"/>
                <w:lang w:eastAsia="en-US"/>
              </w:rPr>
            </w:pPr>
            <w:r w:rsidRPr="00807F99">
              <w:rPr>
                <w:rFonts w:eastAsiaTheme="minorHAnsi"/>
                <w:color w:val="000000"/>
                <w:sz w:val="23"/>
                <w:szCs w:val="23"/>
                <w:lang w:eastAsia="en-US"/>
              </w:rPr>
              <w:t xml:space="preserve">Детская поликлиника отношения регулируются </w:t>
            </w:r>
          </w:p>
          <w:p w:rsidR="00807F99" w:rsidRPr="00807F99" w:rsidRDefault="00807F99" w:rsidP="00807F99">
            <w:pPr>
              <w:autoSpaceDE w:val="0"/>
              <w:autoSpaceDN w:val="0"/>
              <w:adjustRightInd w:val="0"/>
              <w:rPr>
                <w:rFonts w:eastAsiaTheme="minorHAnsi"/>
                <w:color w:val="000000"/>
                <w:sz w:val="23"/>
                <w:szCs w:val="23"/>
                <w:lang w:eastAsia="en-US"/>
              </w:rPr>
            </w:pPr>
            <w:r w:rsidRPr="00807F99">
              <w:rPr>
                <w:rFonts w:eastAsiaTheme="minorHAnsi"/>
                <w:color w:val="000000"/>
                <w:sz w:val="23"/>
                <w:szCs w:val="23"/>
                <w:lang w:eastAsia="en-US"/>
              </w:rPr>
              <w:t xml:space="preserve">Договорами о сотрудничестве. </w:t>
            </w:r>
          </w:p>
        </w:tc>
        <w:tc>
          <w:tcPr>
            <w:tcW w:w="3251" w:type="dxa"/>
            <w:gridSpan w:val="4"/>
          </w:tcPr>
          <w:p w:rsidR="00807F99" w:rsidRPr="00807F99" w:rsidRDefault="00807F99" w:rsidP="00807F99">
            <w:pPr>
              <w:autoSpaceDE w:val="0"/>
              <w:autoSpaceDN w:val="0"/>
              <w:adjustRightInd w:val="0"/>
              <w:rPr>
                <w:rFonts w:eastAsiaTheme="minorHAnsi"/>
                <w:color w:val="000000"/>
                <w:sz w:val="23"/>
                <w:szCs w:val="23"/>
                <w:lang w:eastAsia="en-US"/>
              </w:rPr>
            </w:pPr>
            <w:r w:rsidRPr="00807F99">
              <w:rPr>
                <w:rFonts w:eastAsiaTheme="minorHAnsi"/>
                <w:b/>
                <w:bCs/>
                <w:i/>
                <w:iCs/>
                <w:color w:val="000000"/>
                <w:sz w:val="23"/>
                <w:szCs w:val="23"/>
                <w:lang w:eastAsia="en-US"/>
              </w:rPr>
              <w:t xml:space="preserve">Со стороны учреждений здравоохранения </w:t>
            </w:r>
          </w:p>
        </w:tc>
        <w:tc>
          <w:tcPr>
            <w:tcW w:w="3402" w:type="dxa"/>
          </w:tcPr>
          <w:p w:rsidR="00807F99" w:rsidRPr="00807F99" w:rsidRDefault="00807F99" w:rsidP="00807F99">
            <w:pPr>
              <w:autoSpaceDE w:val="0"/>
              <w:autoSpaceDN w:val="0"/>
              <w:adjustRightInd w:val="0"/>
              <w:rPr>
                <w:rFonts w:eastAsiaTheme="minorHAnsi"/>
                <w:color w:val="000000"/>
                <w:sz w:val="23"/>
                <w:szCs w:val="23"/>
                <w:lang w:eastAsia="en-US"/>
              </w:rPr>
            </w:pPr>
            <w:r w:rsidRPr="00807F99">
              <w:rPr>
                <w:rFonts w:eastAsiaTheme="minorHAnsi"/>
                <w:b/>
                <w:bCs/>
                <w:i/>
                <w:iCs/>
                <w:color w:val="000000"/>
                <w:sz w:val="23"/>
                <w:szCs w:val="23"/>
                <w:lang w:eastAsia="en-US"/>
              </w:rPr>
              <w:t xml:space="preserve">Со стороны школы </w:t>
            </w:r>
          </w:p>
        </w:tc>
      </w:tr>
      <w:tr w:rsidR="00807F99" w:rsidRPr="00807F99" w:rsidTr="00F11046">
        <w:trPr>
          <w:trHeight w:val="661"/>
        </w:trPr>
        <w:tc>
          <w:tcPr>
            <w:tcW w:w="6345" w:type="dxa"/>
            <w:gridSpan w:val="7"/>
          </w:tcPr>
          <w:p w:rsidR="00807F99" w:rsidRPr="00807F99" w:rsidRDefault="00807F99" w:rsidP="00807F99">
            <w:pPr>
              <w:autoSpaceDE w:val="0"/>
              <w:autoSpaceDN w:val="0"/>
              <w:adjustRightInd w:val="0"/>
              <w:rPr>
                <w:rFonts w:eastAsiaTheme="minorHAnsi"/>
                <w:color w:val="000000"/>
                <w:sz w:val="23"/>
                <w:szCs w:val="23"/>
                <w:lang w:eastAsia="en-US"/>
              </w:rPr>
            </w:pPr>
            <w:r w:rsidRPr="00807F99">
              <w:rPr>
                <w:rFonts w:eastAsiaTheme="minorHAnsi"/>
                <w:color w:val="000000"/>
                <w:sz w:val="23"/>
                <w:szCs w:val="23"/>
                <w:lang w:eastAsia="en-US"/>
              </w:rPr>
              <w:t>- медицинское обслуживание учащихся в поликлинике №</w:t>
            </w:r>
            <w:r>
              <w:rPr>
                <w:rFonts w:eastAsiaTheme="minorHAnsi"/>
                <w:color w:val="000000"/>
                <w:sz w:val="23"/>
                <w:szCs w:val="23"/>
                <w:lang w:eastAsia="en-US"/>
              </w:rPr>
              <w:t>1</w:t>
            </w:r>
            <w:r w:rsidRPr="00807F99">
              <w:rPr>
                <w:rFonts w:eastAsiaTheme="minorHAnsi"/>
                <w:color w:val="000000"/>
                <w:sz w:val="23"/>
                <w:szCs w:val="23"/>
                <w:lang w:eastAsia="en-US"/>
              </w:rPr>
              <w:t xml:space="preserve">, осуществление программы вакцинации учащихся </w:t>
            </w:r>
          </w:p>
        </w:tc>
        <w:tc>
          <w:tcPr>
            <w:tcW w:w="3402" w:type="dxa"/>
          </w:tcPr>
          <w:p w:rsidR="00807F99" w:rsidRPr="00807F99" w:rsidRDefault="00807F99" w:rsidP="00807F99">
            <w:pPr>
              <w:autoSpaceDE w:val="0"/>
              <w:autoSpaceDN w:val="0"/>
              <w:adjustRightInd w:val="0"/>
              <w:rPr>
                <w:rFonts w:eastAsiaTheme="minorHAnsi"/>
                <w:color w:val="000000"/>
                <w:sz w:val="23"/>
                <w:szCs w:val="23"/>
                <w:lang w:eastAsia="en-US"/>
              </w:rPr>
            </w:pPr>
            <w:r w:rsidRPr="00807F99">
              <w:rPr>
                <w:rFonts w:eastAsiaTheme="minorHAnsi"/>
                <w:color w:val="000000"/>
                <w:sz w:val="23"/>
                <w:szCs w:val="23"/>
                <w:lang w:eastAsia="en-US"/>
              </w:rPr>
              <w:t xml:space="preserve">- создает условия для медицинского обслуживания учащихся, осуществления программы вакцинации учащихся </w:t>
            </w:r>
          </w:p>
        </w:tc>
      </w:tr>
      <w:tr w:rsidR="00807F99" w:rsidRPr="00807F99" w:rsidTr="00F11046">
        <w:trPr>
          <w:trHeight w:val="385"/>
        </w:trPr>
        <w:tc>
          <w:tcPr>
            <w:tcW w:w="9747" w:type="dxa"/>
            <w:gridSpan w:val="8"/>
          </w:tcPr>
          <w:p w:rsidR="00807F99" w:rsidRPr="00807F99" w:rsidRDefault="00807F99" w:rsidP="00807F99">
            <w:pPr>
              <w:autoSpaceDE w:val="0"/>
              <w:autoSpaceDN w:val="0"/>
              <w:adjustRightInd w:val="0"/>
              <w:rPr>
                <w:rFonts w:eastAsiaTheme="minorHAnsi"/>
                <w:color w:val="000000"/>
                <w:sz w:val="23"/>
                <w:szCs w:val="23"/>
                <w:lang w:eastAsia="en-US"/>
              </w:rPr>
            </w:pPr>
            <w:r w:rsidRPr="00807F99">
              <w:rPr>
                <w:rFonts w:eastAsiaTheme="minorHAnsi"/>
                <w:i/>
                <w:iCs/>
                <w:color w:val="000000"/>
                <w:sz w:val="23"/>
                <w:szCs w:val="23"/>
                <w:lang w:eastAsia="en-US"/>
              </w:rPr>
              <w:t xml:space="preserve">Общий интерес сторон </w:t>
            </w:r>
            <w:r w:rsidRPr="00807F99">
              <w:rPr>
                <w:rFonts w:eastAsiaTheme="minorHAnsi"/>
                <w:color w:val="000000"/>
                <w:sz w:val="23"/>
                <w:szCs w:val="23"/>
                <w:lang w:eastAsia="en-US"/>
              </w:rPr>
              <w:t xml:space="preserve">– профилактика заболеваемости и укрепление здоровья детей и подростков, восстановление репродуктивного потенциала. </w:t>
            </w:r>
          </w:p>
        </w:tc>
      </w:tr>
      <w:tr w:rsidR="00807F99" w:rsidRPr="00807F99" w:rsidTr="00F11046">
        <w:trPr>
          <w:trHeight w:val="247"/>
        </w:trPr>
        <w:tc>
          <w:tcPr>
            <w:tcW w:w="3094" w:type="dxa"/>
            <w:gridSpan w:val="3"/>
          </w:tcPr>
          <w:p w:rsidR="00807F99" w:rsidRPr="00807F99" w:rsidRDefault="00807F99" w:rsidP="00807F99">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СЮТур</w:t>
            </w:r>
          </w:p>
        </w:tc>
        <w:tc>
          <w:tcPr>
            <w:tcW w:w="3251" w:type="dxa"/>
            <w:gridSpan w:val="4"/>
          </w:tcPr>
          <w:p w:rsidR="00807F99" w:rsidRPr="00807F99" w:rsidRDefault="00807F99" w:rsidP="00807F99">
            <w:pPr>
              <w:autoSpaceDE w:val="0"/>
              <w:autoSpaceDN w:val="0"/>
              <w:adjustRightInd w:val="0"/>
              <w:rPr>
                <w:rFonts w:eastAsiaTheme="minorHAnsi"/>
                <w:color w:val="000000"/>
                <w:sz w:val="23"/>
                <w:szCs w:val="23"/>
                <w:lang w:eastAsia="en-US"/>
              </w:rPr>
            </w:pPr>
            <w:r w:rsidRPr="00807F99">
              <w:rPr>
                <w:rFonts w:eastAsiaTheme="minorHAnsi"/>
                <w:b/>
                <w:bCs/>
                <w:i/>
                <w:iCs/>
                <w:color w:val="000000"/>
                <w:sz w:val="23"/>
                <w:szCs w:val="23"/>
                <w:lang w:eastAsia="en-US"/>
              </w:rPr>
              <w:t xml:space="preserve">Со стороны спортивно-оздоровительных учреждений </w:t>
            </w:r>
          </w:p>
        </w:tc>
        <w:tc>
          <w:tcPr>
            <w:tcW w:w="3402" w:type="dxa"/>
          </w:tcPr>
          <w:p w:rsidR="00807F99" w:rsidRPr="00807F99" w:rsidRDefault="00807F99" w:rsidP="00807F99">
            <w:pPr>
              <w:autoSpaceDE w:val="0"/>
              <w:autoSpaceDN w:val="0"/>
              <w:adjustRightInd w:val="0"/>
              <w:rPr>
                <w:rFonts w:eastAsiaTheme="minorHAnsi"/>
                <w:color w:val="000000"/>
                <w:sz w:val="23"/>
                <w:szCs w:val="23"/>
                <w:lang w:eastAsia="en-US"/>
              </w:rPr>
            </w:pPr>
            <w:r w:rsidRPr="00807F99">
              <w:rPr>
                <w:rFonts w:eastAsiaTheme="minorHAnsi"/>
                <w:b/>
                <w:bCs/>
                <w:i/>
                <w:iCs/>
                <w:color w:val="000000"/>
                <w:sz w:val="23"/>
                <w:szCs w:val="23"/>
                <w:lang w:eastAsia="en-US"/>
              </w:rPr>
              <w:t xml:space="preserve">Со стороны школы </w:t>
            </w:r>
          </w:p>
        </w:tc>
      </w:tr>
      <w:tr w:rsidR="00807F99" w:rsidRPr="00807F99" w:rsidTr="00F11046">
        <w:trPr>
          <w:trHeight w:val="661"/>
        </w:trPr>
        <w:tc>
          <w:tcPr>
            <w:tcW w:w="4641" w:type="dxa"/>
            <w:gridSpan w:val="5"/>
          </w:tcPr>
          <w:p w:rsidR="00807F99" w:rsidRPr="00807F99" w:rsidRDefault="00807F99" w:rsidP="00807F99">
            <w:pPr>
              <w:autoSpaceDE w:val="0"/>
              <w:autoSpaceDN w:val="0"/>
              <w:adjustRightInd w:val="0"/>
              <w:rPr>
                <w:rFonts w:eastAsiaTheme="minorHAnsi"/>
                <w:color w:val="000000"/>
                <w:sz w:val="23"/>
                <w:szCs w:val="23"/>
                <w:lang w:eastAsia="en-US"/>
              </w:rPr>
            </w:pPr>
            <w:r w:rsidRPr="00807F99">
              <w:rPr>
                <w:rFonts w:eastAsiaTheme="minorHAnsi"/>
                <w:color w:val="000000"/>
                <w:sz w:val="23"/>
                <w:szCs w:val="23"/>
                <w:lang w:eastAsia="en-US"/>
              </w:rPr>
              <w:t xml:space="preserve">- </w:t>
            </w:r>
            <w:r>
              <w:rPr>
                <w:rFonts w:eastAsiaTheme="minorHAnsi"/>
                <w:color w:val="000000"/>
                <w:sz w:val="23"/>
                <w:szCs w:val="23"/>
                <w:lang w:eastAsia="en-US"/>
              </w:rPr>
              <w:t>обучение учащихся в секциях,</w:t>
            </w:r>
            <w:r w:rsidR="005229CA">
              <w:rPr>
                <w:rFonts w:eastAsiaTheme="minorHAnsi"/>
                <w:color w:val="000000"/>
                <w:sz w:val="23"/>
                <w:szCs w:val="23"/>
                <w:lang w:eastAsia="en-US"/>
              </w:rPr>
              <w:t xml:space="preserve"> </w:t>
            </w:r>
            <w:r w:rsidRPr="00807F99">
              <w:rPr>
                <w:rFonts w:eastAsiaTheme="minorHAnsi"/>
                <w:color w:val="000000"/>
                <w:sz w:val="23"/>
                <w:szCs w:val="23"/>
                <w:lang w:eastAsia="en-US"/>
              </w:rPr>
              <w:t xml:space="preserve">проведение спортивных соревнований и турниров. </w:t>
            </w:r>
          </w:p>
        </w:tc>
        <w:tc>
          <w:tcPr>
            <w:tcW w:w="5106" w:type="dxa"/>
            <w:gridSpan w:val="3"/>
          </w:tcPr>
          <w:p w:rsidR="00807F99" w:rsidRPr="00807F99" w:rsidRDefault="00807F99" w:rsidP="00807F99">
            <w:pPr>
              <w:autoSpaceDE w:val="0"/>
              <w:autoSpaceDN w:val="0"/>
              <w:adjustRightInd w:val="0"/>
              <w:rPr>
                <w:rFonts w:eastAsiaTheme="minorHAnsi"/>
                <w:color w:val="000000"/>
                <w:sz w:val="23"/>
                <w:szCs w:val="23"/>
                <w:lang w:eastAsia="en-US"/>
              </w:rPr>
            </w:pPr>
            <w:r w:rsidRPr="00807F99">
              <w:rPr>
                <w:rFonts w:eastAsiaTheme="minorHAnsi"/>
                <w:color w:val="000000"/>
                <w:sz w:val="23"/>
                <w:szCs w:val="23"/>
                <w:lang w:eastAsia="en-US"/>
              </w:rPr>
              <w:t xml:space="preserve">- создание условий для посещения учащимися, создание условий для спортивно-учебных мероприятий. </w:t>
            </w:r>
          </w:p>
        </w:tc>
      </w:tr>
      <w:tr w:rsidR="00807F99" w:rsidRPr="00807F99" w:rsidTr="00F11046">
        <w:trPr>
          <w:trHeight w:val="385"/>
        </w:trPr>
        <w:tc>
          <w:tcPr>
            <w:tcW w:w="9747" w:type="dxa"/>
            <w:gridSpan w:val="8"/>
          </w:tcPr>
          <w:p w:rsidR="00807F99" w:rsidRPr="00807F99" w:rsidRDefault="00807F99" w:rsidP="00807F99">
            <w:pPr>
              <w:autoSpaceDE w:val="0"/>
              <w:autoSpaceDN w:val="0"/>
              <w:adjustRightInd w:val="0"/>
              <w:rPr>
                <w:rFonts w:eastAsiaTheme="minorHAnsi"/>
                <w:color w:val="000000"/>
                <w:sz w:val="23"/>
                <w:szCs w:val="23"/>
                <w:lang w:eastAsia="en-US"/>
              </w:rPr>
            </w:pPr>
            <w:r w:rsidRPr="00807F99">
              <w:rPr>
                <w:rFonts w:eastAsiaTheme="minorHAnsi"/>
                <w:i/>
                <w:iCs/>
                <w:color w:val="000000"/>
                <w:sz w:val="23"/>
                <w:szCs w:val="23"/>
                <w:lang w:eastAsia="en-US"/>
              </w:rPr>
              <w:t xml:space="preserve">Общий интерес сторон </w:t>
            </w:r>
            <w:r w:rsidRPr="00807F99">
              <w:rPr>
                <w:rFonts w:eastAsiaTheme="minorHAnsi"/>
                <w:color w:val="000000"/>
                <w:sz w:val="23"/>
                <w:szCs w:val="23"/>
                <w:lang w:eastAsia="en-US"/>
              </w:rPr>
              <w:t xml:space="preserve">– приобщение к спорту, формирование здорового образа жизни детей и молодежи, проведение учебно-спортивных и физкультурно - оздоровительных мероприятий. </w:t>
            </w:r>
          </w:p>
        </w:tc>
      </w:tr>
      <w:tr w:rsidR="00807F99" w:rsidRPr="00807F99" w:rsidTr="00C2035D">
        <w:trPr>
          <w:trHeight w:val="455"/>
        </w:trPr>
        <w:tc>
          <w:tcPr>
            <w:tcW w:w="3073" w:type="dxa"/>
            <w:gridSpan w:val="2"/>
          </w:tcPr>
          <w:p w:rsidR="00807F99" w:rsidRPr="00807F99" w:rsidRDefault="00807F99" w:rsidP="00807F99">
            <w:pPr>
              <w:autoSpaceDE w:val="0"/>
              <w:autoSpaceDN w:val="0"/>
              <w:adjustRightInd w:val="0"/>
              <w:rPr>
                <w:rFonts w:ascii="Calibri" w:eastAsiaTheme="minorHAnsi" w:hAnsi="Calibri" w:cs="Calibri"/>
                <w:color w:val="000000"/>
                <w:sz w:val="23"/>
                <w:szCs w:val="23"/>
                <w:lang w:eastAsia="en-US"/>
              </w:rPr>
            </w:pPr>
            <w:r w:rsidRPr="00807F99">
              <w:rPr>
                <w:rFonts w:eastAsiaTheme="minorHAnsi"/>
                <w:color w:val="000000"/>
                <w:sz w:val="23"/>
                <w:szCs w:val="23"/>
                <w:lang w:eastAsia="en-US"/>
              </w:rPr>
              <w:t xml:space="preserve">Сотрудничество школы и родителей (семьи) </w:t>
            </w:r>
          </w:p>
        </w:tc>
        <w:tc>
          <w:tcPr>
            <w:tcW w:w="3073" w:type="dxa"/>
            <w:gridSpan w:val="4"/>
          </w:tcPr>
          <w:p w:rsidR="00807F99" w:rsidRPr="00807F99" w:rsidRDefault="00807F99" w:rsidP="00807F99">
            <w:pPr>
              <w:autoSpaceDE w:val="0"/>
              <w:autoSpaceDN w:val="0"/>
              <w:adjustRightInd w:val="0"/>
              <w:rPr>
                <w:rFonts w:eastAsiaTheme="minorHAnsi"/>
                <w:color w:val="000000"/>
                <w:sz w:val="23"/>
                <w:szCs w:val="23"/>
                <w:lang w:eastAsia="en-US"/>
              </w:rPr>
            </w:pPr>
            <w:r w:rsidRPr="00807F99">
              <w:rPr>
                <w:rFonts w:eastAsiaTheme="minorHAnsi"/>
                <w:b/>
                <w:bCs/>
                <w:i/>
                <w:iCs/>
                <w:color w:val="000000"/>
                <w:sz w:val="23"/>
                <w:szCs w:val="23"/>
                <w:lang w:eastAsia="en-US"/>
              </w:rPr>
              <w:t xml:space="preserve">Со стороны родителей </w:t>
            </w:r>
          </w:p>
        </w:tc>
        <w:tc>
          <w:tcPr>
            <w:tcW w:w="3601" w:type="dxa"/>
            <w:gridSpan w:val="2"/>
          </w:tcPr>
          <w:p w:rsidR="00807F99" w:rsidRPr="00807F99" w:rsidRDefault="00807F99" w:rsidP="00807F99">
            <w:pPr>
              <w:autoSpaceDE w:val="0"/>
              <w:autoSpaceDN w:val="0"/>
              <w:adjustRightInd w:val="0"/>
              <w:rPr>
                <w:rFonts w:eastAsiaTheme="minorHAnsi"/>
                <w:color w:val="000000"/>
                <w:sz w:val="23"/>
                <w:szCs w:val="23"/>
                <w:lang w:eastAsia="en-US"/>
              </w:rPr>
            </w:pPr>
            <w:r w:rsidRPr="00807F99">
              <w:rPr>
                <w:rFonts w:eastAsiaTheme="minorHAnsi"/>
                <w:b/>
                <w:bCs/>
                <w:color w:val="000000"/>
                <w:sz w:val="23"/>
                <w:szCs w:val="23"/>
                <w:lang w:eastAsia="en-US"/>
              </w:rPr>
              <w:t xml:space="preserve">Со стороны школы </w:t>
            </w:r>
          </w:p>
        </w:tc>
      </w:tr>
      <w:tr w:rsidR="00807F99" w:rsidRPr="00807F99" w:rsidTr="006E6D5A">
        <w:trPr>
          <w:trHeight w:val="1765"/>
        </w:trPr>
        <w:tc>
          <w:tcPr>
            <w:tcW w:w="4609" w:type="dxa"/>
            <w:gridSpan w:val="4"/>
          </w:tcPr>
          <w:p w:rsidR="00807F99" w:rsidRPr="00807F99" w:rsidRDefault="00807F99" w:rsidP="00807F99">
            <w:pPr>
              <w:autoSpaceDE w:val="0"/>
              <w:autoSpaceDN w:val="0"/>
              <w:adjustRightInd w:val="0"/>
              <w:rPr>
                <w:rFonts w:ascii="Calibri" w:eastAsiaTheme="minorHAnsi" w:hAnsi="Calibri" w:cs="Calibri"/>
                <w:color w:val="000000"/>
                <w:sz w:val="23"/>
                <w:szCs w:val="23"/>
                <w:lang w:eastAsia="en-US"/>
              </w:rPr>
            </w:pPr>
            <w:r w:rsidRPr="00807F99">
              <w:rPr>
                <w:rFonts w:eastAsiaTheme="minorHAnsi"/>
                <w:color w:val="000000"/>
                <w:sz w:val="23"/>
                <w:szCs w:val="23"/>
                <w:lang w:eastAsia="en-US"/>
              </w:rPr>
              <w:t xml:space="preserve">- участие в организации и управлении </w:t>
            </w:r>
          </w:p>
          <w:p w:rsidR="00807F99" w:rsidRPr="00807F99" w:rsidRDefault="00807F99" w:rsidP="00807F99">
            <w:pPr>
              <w:autoSpaceDE w:val="0"/>
              <w:autoSpaceDN w:val="0"/>
              <w:adjustRightInd w:val="0"/>
              <w:rPr>
                <w:rFonts w:ascii="Calibri" w:eastAsiaTheme="minorHAnsi" w:hAnsi="Calibri" w:cs="Calibri"/>
                <w:color w:val="000000"/>
                <w:sz w:val="23"/>
                <w:szCs w:val="23"/>
                <w:lang w:eastAsia="en-US"/>
              </w:rPr>
            </w:pPr>
            <w:r w:rsidRPr="00807F99">
              <w:rPr>
                <w:rFonts w:eastAsiaTheme="minorHAnsi"/>
                <w:color w:val="000000"/>
                <w:sz w:val="23"/>
                <w:szCs w:val="23"/>
                <w:lang w:eastAsia="en-US"/>
              </w:rPr>
              <w:t xml:space="preserve">образовательным процессом через Управляющий Совет, родительский комитет, в проводимых спортивных, культурно- досуговых мероприятиях, профилактике асоциального поведения подростков; сопровождение детей на экскурсии, олимпиады; поддержка </w:t>
            </w:r>
            <w:r w:rsidRPr="00807F99">
              <w:rPr>
                <w:rFonts w:eastAsiaTheme="minorHAnsi"/>
                <w:color w:val="000000"/>
                <w:sz w:val="23"/>
                <w:szCs w:val="23"/>
                <w:lang w:eastAsia="en-US"/>
              </w:rPr>
              <w:lastRenderedPageBreak/>
              <w:t xml:space="preserve">традиций школы. </w:t>
            </w:r>
          </w:p>
        </w:tc>
        <w:tc>
          <w:tcPr>
            <w:tcW w:w="5138" w:type="dxa"/>
            <w:gridSpan w:val="4"/>
          </w:tcPr>
          <w:p w:rsidR="00807F99" w:rsidRPr="00807F99" w:rsidRDefault="00807F99" w:rsidP="00807F99">
            <w:pPr>
              <w:autoSpaceDE w:val="0"/>
              <w:autoSpaceDN w:val="0"/>
              <w:adjustRightInd w:val="0"/>
              <w:rPr>
                <w:rFonts w:ascii="Calibri" w:eastAsiaTheme="minorHAnsi" w:hAnsi="Calibri" w:cs="Calibri"/>
                <w:color w:val="000000"/>
                <w:sz w:val="23"/>
                <w:szCs w:val="23"/>
                <w:lang w:eastAsia="en-US"/>
              </w:rPr>
            </w:pPr>
            <w:r w:rsidRPr="00807F99">
              <w:rPr>
                <w:rFonts w:eastAsiaTheme="minorHAnsi"/>
                <w:color w:val="000000"/>
                <w:sz w:val="23"/>
                <w:szCs w:val="23"/>
                <w:lang w:eastAsia="en-US"/>
              </w:rPr>
              <w:lastRenderedPageBreak/>
              <w:t xml:space="preserve">- педагогическое просвещение родителей, повышение их педагогической культуры; выработка единых требований семьи и школы к ребенку, организация коллектива родителей, развитие его воспитательного потенциала, изучение воспитательных возможностей семьи. </w:t>
            </w:r>
          </w:p>
        </w:tc>
      </w:tr>
      <w:tr w:rsidR="00807F99" w:rsidRPr="00807F99" w:rsidTr="006E6D5A">
        <w:trPr>
          <w:trHeight w:val="247"/>
        </w:trPr>
        <w:tc>
          <w:tcPr>
            <w:tcW w:w="9747" w:type="dxa"/>
            <w:gridSpan w:val="8"/>
          </w:tcPr>
          <w:p w:rsidR="00807F99" w:rsidRPr="00807F99" w:rsidRDefault="00807F99" w:rsidP="00807F99">
            <w:pPr>
              <w:autoSpaceDE w:val="0"/>
              <w:autoSpaceDN w:val="0"/>
              <w:adjustRightInd w:val="0"/>
              <w:rPr>
                <w:rFonts w:ascii="Calibri" w:eastAsiaTheme="minorHAnsi" w:hAnsi="Calibri" w:cs="Calibri"/>
                <w:color w:val="000000"/>
                <w:sz w:val="23"/>
                <w:szCs w:val="23"/>
                <w:lang w:eastAsia="en-US"/>
              </w:rPr>
            </w:pPr>
            <w:r w:rsidRPr="00807F99">
              <w:rPr>
                <w:rFonts w:eastAsiaTheme="minorHAnsi"/>
                <w:i/>
                <w:iCs/>
                <w:color w:val="000000"/>
                <w:sz w:val="23"/>
                <w:szCs w:val="23"/>
                <w:lang w:eastAsia="en-US"/>
              </w:rPr>
              <w:lastRenderedPageBreak/>
              <w:t xml:space="preserve">Общий интерес сторон </w:t>
            </w:r>
            <w:r w:rsidRPr="00807F99">
              <w:rPr>
                <w:rFonts w:eastAsiaTheme="minorHAnsi"/>
                <w:color w:val="000000"/>
                <w:sz w:val="23"/>
                <w:szCs w:val="23"/>
                <w:lang w:eastAsia="en-US"/>
              </w:rPr>
              <w:t xml:space="preserve">– высокое качество обучения, гармоничное воспитание и полноценное развитие детей – учащихся школы. </w:t>
            </w:r>
          </w:p>
        </w:tc>
      </w:tr>
    </w:tbl>
    <w:p w:rsidR="00793964" w:rsidRDefault="00793964" w:rsidP="00A24AFC">
      <w:pPr>
        <w:pStyle w:val="ConsPlusNormal"/>
        <w:rPr>
          <w:rFonts w:ascii="Times New Roman" w:hAnsi="Times New Roman" w:cs="Times New Roman"/>
          <w:b/>
          <w:bCs/>
          <w:sz w:val="24"/>
          <w:szCs w:val="24"/>
        </w:rPr>
      </w:pPr>
    </w:p>
    <w:p w:rsidR="00793964" w:rsidRDefault="00793964" w:rsidP="00A24AFC">
      <w:pPr>
        <w:pStyle w:val="ConsPlusNormal"/>
        <w:rPr>
          <w:rFonts w:ascii="Times New Roman" w:hAnsi="Times New Roman" w:cs="Times New Roman"/>
          <w:b/>
          <w:bCs/>
          <w:sz w:val="24"/>
          <w:szCs w:val="24"/>
        </w:rPr>
      </w:pPr>
    </w:p>
    <w:p w:rsidR="00793964" w:rsidRDefault="00793964" w:rsidP="00A24AFC">
      <w:pPr>
        <w:pStyle w:val="ConsPlusNormal"/>
        <w:rPr>
          <w:rFonts w:ascii="Times New Roman" w:hAnsi="Times New Roman" w:cs="Times New Roman"/>
          <w:b/>
          <w:bCs/>
          <w:sz w:val="24"/>
          <w:szCs w:val="24"/>
        </w:rPr>
      </w:pPr>
    </w:p>
    <w:p w:rsidR="00793964" w:rsidRPr="00A24AFC" w:rsidRDefault="00793964" w:rsidP="00A24AFC">
      <w:pPr>
        <w:pStyle w:val="ConsPlusNormal"/>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B55CA4" w:rsidRDefault="00B55CA4" w:rsidP="00A24AFC">
      <w:pPr>
        <w:pStyle w:val="ConsPlusNormal"/>
        <w:jc w:val="center"/>
        <w:rPr>
          <w:rFonts w:ascii="Times New Roman" w:hAnsi="Times New Roman" w:cs="Times New Roman"/>
          <w:b/>
          <w:bCs/>
          <w:sz w:val="24"/>
          <w:szCs w:val="24"/>
        </w:rPr>
      </w:pPr>
    </w:p>
    <w:p w:rsidR="00C35C1E" w:rsidRDefault="00A24AFC" w:rsidP="00A24AFC">
      <w:pPr>
        <w:pStyle w:val="ConsPlusNormal"/>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II</w:t>
      </w:r>
      <w:r w:rsidRPr="00A24AFC">
        <w:rPr>
          <w:rFonts w:ascii="Times New Roman" w:hAnsi="Times New Roman" w:cs="Times New Roman"/>
          <w:b/>
          <w:bCs/>
          <w:sz w:val="24"/>
          <w:szCs w:val="24"/>
        </w:rPr>
        <w:t xml:space="preserve">. </w:t>
      </w:r>
      <w:r w:rsidR="005229CA">
        <w:rPr>
          <w:rFonts w:ascii="Times New Roman" w:hAnsi="Times New Roman" w:cs="Times New Roman"/>
          <w:b/>
          <w:bCs/>
          <w:sz w:val="24"/>
          <w:szCs w:val="24"/>
        </w:rPr>
        <w:t>ПОКАЗАТЕЛИ ДЕЯТЕЛЬНОСТИ М</w:t>
      </w:r>
      <w:r w:rsidR="005B2BDF">
        <w:rPr>
          <w:rFonts w:ascii="Times New Roman" w:hAnsi="Times New Roman" w:cs="Times New Roman"/>
          <w:b/>
          <w:bCs/>
          <w:sz w:val="24"/>
          <w:szCs w:val="24"/>
        </w:rPr>
        <w:t>А</w:t>
      </w:r>
      <w:r w:rsidR="00C35C1E" w:rsidRPr="000C5D87">
        <w:rPr>
          <w:rFonts w:ascii="Times New Roman" w:hAnsi="Times New Roman" w:cs="Times New Roman"/>
          <w:b/>
          <w:bCs/>
          <w:sz w:val="24"/>
          <w:szCs w:val="24"/>
        </w:rPr>
        <w:t>ОУ «</w:t>
      </w:r>
      <w:r w:rsidR="005B2BDF">
        <w:rPr>
          <w:rFonts w:ascii="Times New Roman" w:hAnsi="Times New Roman" w:cs="Times New Roman"/>
          <w:b/>
          <w:bCs/>
          <w:sz w:val="24"/>
          <w:szCs w:val="24"/>
        </w:rPr>
        <w:t>Образовательный центр №3</w:t>
      </w:r>
      <w:r w:rsidR="00C35C1E" w:rsidRPr="000C5D87">
        <w:rPr>
          <w:rFonts w:ascii="Times New Roman" w:hAnsi="Times New Roman" w:cs="Times New Roman"/>
          <w:b/>
          <w:bCs/>
          <w:sz w:val="24"/>
          <w:szCs w:val="24"/>
        </w:rPr>
        <w:t>»</w:t>
      </w:r>
    </w:p>
    <w:p w:rsidR="00C35C1E" w:rsidRPr="00A24AFC" w:rsidRDefault="006E6D5A" w:rsidP="00A24AFC">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202</w:t>
      </w:r>
      <w:r w:rsidR="005B2BDF">
        <w:rPr>
          <w:rFonts w:ascii="Times New Roman" w:hAnsi="Times New Roman" w:cs="Times New Roman"/>
          <w:b/>
          <w:bCs/>
          <w:sz w:val="24"/>
          <w:szCs w:val="24"/>
        </w:rPr>
        <w:t>2</w:t>
      </w:r>
      <w:r w:rsidR="005229CA">
        <w:rPr>
          <w:rFonts w:ascii="Times New Roman" w:hAnsi="Times New Roman" w:cs="Times New Roman"/>
          <w:b/>
          <w:bCs/>
          <w:sz w:val="24"/>
          <w:szCs w:val="24"/>
        </w:rPr>
        <w:t xml:space="preserve"> </w:t>
      </w:r>
      <w:r w:rsidR="00A24AFC">
        <w:rPr>
          <w:rFonts w:ascii="Times New Roman" w:hAnsi="Times New Roman" w:cs="Times New Roman"/>
          <w:b/>
          <w:bCs/>
          <w:sz w:val="24"/>
          <w:szCs w:val="24"/>
        </w:rPr>
        <w:t>год</w:t>
      </w:r>
    </w:p>
    <w:p w:rsidR="006E6D5A" w:rsidRDefault="006E6D5A" w:rsidP="00C35C1E">
      <w:pPr>
        <w:pStyle w:val="ConsPlusNormal"/>
        <w:ind w:firstLine="540"/>
        <w:jc w:val="both"/>
        <w:rPr>
          <w:rFonts w:ascii="Times New Roman" w:hAnsi="Times New Roman" w:cs="Times New Roman"/>
        </w:rPr>
      </w:pPr>
    </w:p>
    <w:tbl>
      <w:tblPr>
        <w:tblW w:w="9639" w:type="dxa"/>
        <w:tblInd w:w="75" w:type="dxa"/>
        <w:tblLayout w:type="fixed"/>
        <w:tblCellMar>
          <w:left w:w="75" w:type="dxa"/>
          <w:right w:w="75" w:type="dxa"/>
        </w:tblCellMar>
        <w:tblLook w:val="04A0"/>
      </w:tblPr>
      <w:tblGrid>
        <w:gridCol w:w="709"/>
        <w:gridCol w:w="6379"/>
        <w:gridCol w:w="1276"/>
        <w:gridCol w:w="1275"/>
      </w:tblGrid>
      <w:tr w:rsidR="006E6D5A" w:rsidTr="00793964">
        <w:trPr>
          <w:trHeight w:val="263"/>
        </w:trPr>
        <w:tc>
          <w:tcPr>
            <w:tcW w:w="709" w:type="dxa"/>
            <w:vMerge w:val="restart"/>
            <w:tcBorders>
              <w:top w:val="single" w:sz="4" w:space="0" w:color="auto"/>
              <w:left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N п/п</w:t>
            </w:r>
          </w:p>
        </w:tc>
        <w:tc>
          <w:tcPr>
            <w:tcW w:w="6379" w:type="dxa"/>
            <w:vMerge w:val="restart"/>
            <w:tcBorders>
              <w:top w:val="single" w:sz="4" w:space="0" w:color="auto"/>
              <w:left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Показатели</w:t>
            </w:r>
          </w:p>
        </w:tc>
        <w:tc>
          <w:tcPr>
            <w:tcW w:w="1276" w:type="dxa"/>
            <w:vMerge w:val="restart"/>
            <w:tcBorders>
              <w:top w:val="single" w:sz="4" w:space="0" w:color="auto"/>
              <w:left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Единица измерения</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 xml:space="preserve">Факт </w:t>
            </w:r>
          </w:p>
        </w:tc>
      </w:tr>
      <w:tr w:rsidR="006E6D5A" w:rsidTr="00793964">
        <w:trPr>
          <w:trHeight w:val="262"/>
        </w:trPr>
        <w:tc>
          <w:tcPr>
            <w:tcW w:w="709" w:type="dxa"/>
            <w:vMerge/>
            <w:tcBorders>
              <w:left w:val="single" w:sz="4" w:space="0" w:color="auto"/>
              <w:bottom w:val="single" w:sz="4" w:space="0" w:color="auto"/>
              <w:right w:val="single" w:sz="4" w:space="0" w:color="auto"/>
            </w:tcBorders>
          </w:tcPr>
          <w:p w:rsidR="006E6D5A" w:rsidRDefault="006E6D5A" w:rsidP="00390731">
            <w:pPr>
              <w:pStyle w:val="ConsPlusNormal"/>
              <w:spacing w:line="276" w:lineRule="auto"/>
              <w:jc w:val="center"/>
              <w:rPr>
                <w:rFonts w:ascii="Times New Roman" w:hAnsi="Times New Roman" w:cs="Times New Roman"/>
              </w:rPr>
            </w:pPr>
          </w:p>
        </w:tc>
        <w:tc>
          <w:tcPr>
            <w:tcW w:w="6379" w:type="dxa"/>
            <w:vMerge/>
            <w:tcBorders>
              <w:left w:val="single" w:sz="4" w:space="0" w:color="auto"/>
              <w:bottom w:val="single" w:sz="4" w:space="0" w:color="auto"/>
              <w:right w:val="single" w:sz="4" w:space="0" w:color="auto"/>
            </w:tcBorders>
          </w:tcPr>
          <w:p w:rsidR="006E6D5A" w:rsidRDefault="006E6D5A" w:rsidP="00390731">
            <w:pPr>
              <w:pStyle w:val="ConsPlusNormal"/>
              <w:spacing w:line="276" w:lineRule="auto"/>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rsidR="006E6D5A" w:rsidRDefault="006E6D5A" w:rsidP="00390731">
            <w:pPr>
              <w:pStyle w:val="ConsPlusNormal"/>
              <w:spacing w:line="276" w:lineRule="auto"/>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6E6D5A" w:rsidRPr="00A24AFC" w:rsidRDefault="005B2BDF" w:rsidP="005B2BDF">
            <w:pPr>
              <w:pStyle w:val="ConsPlusNormal"/>
              <w:spacing w:line="276" w:lineRule="auto"/>
              <w:jc w:val="center"/>
              <w:rPr>
                <w:rFonts w:ascii="Times New Roman" w:hAnsi="Times New Roman" w:cs="Times New Roman"/>
              </w:rPr>
            </w:pPr>
            <w:r>
              <w:rPr>
                <w:rFonts w:ascii="Times New Roman" w:hAnsi="Times New Roman" w:cs="Times New Roman"/>
              </w:rPr>
              <w:t>21</w:t>
            </w:r>
            <w:r w:rsidR="006E6D5A">
              <w:rPr>
                <w:rFonts w:ascii="Times New Roman" w:hAnsi="Times New Roman" w:cs="Times New Roman"/>
              </w:rPr>
              <w:t>/</w:t>
            </w:r>
            <w:r w:rsidR="006E6D5A" w:rsidRPr="00A24AFC">
              <w:rPr>
                <w:rFonts w:ascii="Times New Roman" w:hAnsi="Times New Roman" w:cs="Times New Roman"/>
              </w:rPr>
              <w:t>2</w:t>
            </w:r>
            <w:r>
              <w:rPr>
                <w:rFonts w:ascii="Times New Roman" w:hAnsi="Times New Roman" w:cs="Times New Roman"/>
              </w:rPr>
              <w:t>2</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outlineLvl w:val="1"/>
              <w:rPr>
                <w:rFonts w:ascii="Times New Roman" w:hAnsi="Times New Roman" w:cs="Times New Roman"/>
              </w:rPr>
            </w:pPr>
            <w:bookmarkStart w:id="1" w:name="Par200"/>
            <w:bookmarkEnd w:id="1"/>
            <w:r>
              <w:rPr>
                <w:rFonts w:ascii="Times New Roman" w:hAnsi="Times New Roman" w:cs="Times New Roman"/>
              </w:rPr>
              <w:t>1.</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Образовательная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6E6D5A" w:rsidRDefault="006E6D5A" w:rsidP="00390731">
            <w:pPr>
              <w:pStyle w:val="ConsPlusNormal"/>
              <w:spacing w:line="276" w:lineRule="auto"/>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E6D5A" w:rsidRDefault="006E6D5A" w:rsidP="00390731">
            <w:pPr>
              <w:pStyle w:val="ConsPlusNormal"/>
              <w:spacing w:line="276" w:lineRule="auto"/>
              <w:jc w:val="center"/>
              <w:rPr>
                <w:rFonts w:ascii="Times New Roman" w:hAnsi="Times New Roman" w:cs="Times New Roman"/>
              </w:rPr>
            </w:pP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1.1</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Общая численность обучающихся</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Pr="005B2BDF" w:rsidRDefault="006E6D5A" w:rsidP="005B2BDF">
            <w:pPr>
              <w:pStyle w:val="ConsPlusNormal"/>
              <w:tabs>
                <w:tab w:val="left" w:pos="525"/>
                <w:tab w:val="center" w:pos="720"/>
              </w:tabs>
              <w:spacing w:line="276" w:lineRule="auto"/>
              <w:jc w:val="center"/>
              <w:rPr>
                <w:rFonts w:ascii="Times New Roman" w:hAnsi="Times New Roman" w:cs="Times New Roman"/>
              </w:rPr>
            </w:pPr>
            <w:r>
              <w:rPr>
                <w:rFonts w:ascii="Times New Roman" w:hAnsi="Times New Roman" w:cs="Times New Roman"/>
                <w:lang w:val="en-US"/>
              </w:rPr>
              <w:t>1</w:t>
            </w:r>
            <w:r w:rsidR="005B2BDF">
              <w:rPr>
                <w:rFonts w:ascii="Times New Roman" w:hAnsi="Times New Roman" w:cs="Times New Roman"/>
              </w:rPr>
              <w:t>74</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1.2</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 обучающихся по образовательной программе начального общего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Pr="009624D8" w:rsidRDefault="005B2BDF" w:rsidP="00390731">
            <w:pPr>
              <w:pStyle w:val="ConsPlusNormal"/>
              <w:spacing w:line="276" w:lineRule="auto"/>
              <w:jc w:val="center"/>
              <w:rPr>
                <w:rFonts w:ascii="Times New Roman" w:hAnsi="Times New Roman" w:cs="Times New Roman"/>
                <w:lang w:val="en-US"/>
              </w:rPr>
            </w:pPr>
            <w:r>
              <w:rPr>
                <w:rFonts w:ascii="Times New Roman" w:hAnsi="Times New Roman" w:cs="Times New Roman"/>
              </w:rPr>
              <w:t>79</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1.3</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 обучающихся  по образовательной программе основного общего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Pr="00C444C0" w:rsidRDefault="005B2BDF" w:rsidP="00B27976">
            <w:pPr>
              <w:pStyle w:val="ConsPlusNormal"/>
              <w:spacing w:line="276" w:lineRule="auto"/>
              <w:jc w:val="center"/>
              <w:rPr>
                <w:rFonts w:ascii="Times New Roman" w:hAnsi="Times New Roman" w:cs="Times New Roman"/>
              </w:rPr>
            </w:pPr>
            <w:r>
              <w:rPr>
                <w:rFonts w:ascii="Times New Roman" w:hAnsi="Times New Roman" w:cs="Times New Roman"/>
              </w:rPr>
              <w:t>93</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1.4</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 обучающихся по образовательной программе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Pr="009624D8" w:rsidRDefault="005B2BDF" w:rsidP="00390731">
            <w:pPr>
              <w:pStyle w:val="ConsPlusNormal"/>
              <w:spacing w:line="276" w:lineRule="auto"/>
              <w:jc w:val="center"/>
              <w:rPr>
                <w:rFonts w:ascii="Times New Roman" w:hAnsi="Times New Roman" w:cs="Times New Roman"/>
                <w:lang w:val="en-US"/>
              </w:rPr>
            </w:pPr>
            <w:r>
              <w:rPr>
                <w:rFonts w:ascii="Times New Roman" w:hAnsi="Times New Roman" w:cs="Times New Roman"/>
              </w:rPr>
              <w:t>2</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1.5</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обучающихся, успевающих на "4" и "5" по результатам промежуточной аттестации, в общей численности учащихся</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5B2BDF" w:rsidP="005B2BDF">
            <w:pPr>
              <w:pStyle w:val="ConsPlusNormal"/>
              <w:tabs>
                <w:tab w:val="center" w:pos="492"/>
              </w:tabs>
              <w:spacing w:line="276" w:lineRule="auto"/>
              <w:jc w:val="center"/>
              <w:rPr>
                <w:rFonts w:ascii="Times New Roman" w:hAnsi="Times New Roman" w:cs="Times New Roman"/>
              </w:rPr>
            </w:pPr>
            <w:r>
              <w:rPr>
                <w:rFonts w:ascii="Times New Roman" w:hAnsi="Times New Roman" w:cs="Times New Roman"/>
              </w:rPr>
              <w:t>50</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1.6</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Средний балл государственной итоговой аттестации выпускников 9 класса по русскому языку</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балл</w:t>
            </w:r>
          </w:p>
        </w:tc>
        <w:tc>
          <w:tcPr>
            <w:tcW w:w="1275" w:type="dxa"/>
            <w:tcBorders>
              <w:top w:val="single" w:sz="4" w:space="0" w:color="auto"/>
              <w:left w:val="single" w:sz="4" w:space="0" w:color="auto"/>
              <w:bottom w:val="single" w:sz="4" w:space="0" w:color="auto"/>
              <w:right w:val="single" w:sz="4" w:space="0" w:color="auto"/>
            </w:tcBorders>
            <w:hideMark/>
          </w:tcPr>
          <w:p w:rsidR="006E6D5A" w:rsidRPr="002E75E5" w:rsidRDefault="00B27976" w:rsidP="006C2876">
            <w:pPr>
              <w:pStyle w:val="ConsPlusNormal"/>
              <w:spacing w:line="276" w:lineRule="auto"/>
              <w:jc w:val="center"/>
              <w:rPr>
                <w:rFonts w:ascii="Times New Roman" w:hAnsi="Times New Roman" w:cs="Times New Roman"/>
              </w:rPr>
            </w:pPr>
            <w:r>
              <w:rPr>
                <w:rFonts w:ascii="Times New Roman" w:hAnsi="Times New Roman" w:cs="Times New Roman"/>
              </w:rPr>
              <w:t>2</w:t>
            </w:r>
            <w:r w:rsidR="006C2876">
              <w:rPr>
                <w:rFonts w:ascii="Times New Roman" w:hAnsi="Times New Roman" w:cs="Times New Roman"/>
              </w:rPr>
              <w:t>3</w:t>
            </w:r>
            <w:r>
              <w:rPr>
                <w:rFonts w:ascii="Times New Roman" w:hAnsi="Times New Roman" w:cs="Times New Roman"/>
              </w:rPr>
              <w:t>,</w:t>
            </w:r>
            <w:r w:rsidR="006C2876">
              <w:rPr>
                <w:rFonts w:ascii="Times New Roman" w:hAnsi="Times New Roman" w:cs="Times New Roman"/>
              </w:rPr>
              <w:t>8</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1.7</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Средний балл государственной итоговой аттестации выпускников 9 класса по математике</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балл</w:t>
            </w:r>
          </w:p>
        </w:tc>
        <w:tc>
          <w:tcPr>
            <w:tcW w:w="1275" w:type="dxa"/>
            <w:tcBorders>
              <w:top w:val="single" w:sz="4" w:space="0" w:color="auto"/>
              <w:left w:val="single" w:sz="4" w:space="0" w:color="auto"/>
              <w:bottom w:val="single" w:sz="4" w:space="0" w:color="auto"/>
              <w:right w:val="single" w:sz="4" w:space="0" w:color="auto"/>
            </w:tcBorders>
            <w:hideMark/>
          </w:tcPr>
          <w:p w:rsidR="006E6D5A" w:rsidRPr="002E75E5" w:rsidRDefault="006C2876" w:rsidP="00B27976">
            <w:pPr>
              <w:pStyle w:val="ConsPlusNormal"/>
              <w:spacing w:line="276" w:lineRule="auto"/>
              <w:jc w:val="center"/>
              <w:rPr>
                <w:rFonts w:ascii="Times New Roman" w:hAnsi="Times New Roman" w:cs="Times New Roman"/>
              </w:rPr>
            </w:pPr>
            <w:r>
              <w:rPr>
                <w:rFonts w:ascii="Times New Roman" w:hAnsi="Times New Roman" w:cs="Times New Roman"/>
              </w:rPr>
              <w:t>0</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1.8</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Средний балл единого государственного экзамена выпускников 11 класса по русскому языку</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балл</w:t>
            </w:r>
          </w:p>
        </w:tc>
        <w:tc>
          <w:tcPr>
            <w:tcW w:w="1275" w:type="dxa"/>
            <w:tcBorders>
              <w:top w:val="single" w:sz="4" w:space="0" w:color="auto"/>
              <w:left w:val="single" w:sz="4" w:space="0" w:color="auto"/>
              <w:bottom w:val="single" w:sz="4" w:space="0" w:color="auto"/>
              <w:right w:val="single" w:sz="4" w:space="0" w:color="auto"/>
            </w:tcBorders>
            <w:hideMark/>
          </w:tcPr>
          <w:p w:rsidR="006E6D5A" w:rsidRPr="002E75E5" w:rsidRDefault="006C2876" w:rsidP="00390731">
            <w:pPr>
              <w:pStyle w:val="ConsPlusNormal"/>
              <w:spacing w:line="276" w:lineRule="auto"/>
              <w:jc w:val="center"/>
              <w:rPr>
                <w:rFonts w:ascii="Times New Roman" w:hAnsi="Times New Roman" w:cs="Times New Roman"/>
              </w:rPr>
            </w:pPr>
            <w:r>
              <w:rPr>
                <w:rFonts w:ascii="Times New Roman" w:hAnsi="Times New Roman" w:cs="Times New Roman"/>
              </w:rPr>
              <w:t>58</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1.9</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Средний балл единого государственного экзамена выпускников 1</w:t>
            </w:r>
            <w:r w:rsidR="002E75E5">
              <w:rPr>
                <w:rFonts w:ascii="Times New Roman" w:hAnsi="Times New Roman" w:cs="Times New Roman"/>
              </w:rPr>
              <w:t>1 класса по математике (</w:t>
            </w:r>
            <w:r>
              <w:rPr>
                <w:rFonts w:ascii="Times New Roman" w:hAnsi="Times New Roman" w:cs="Times New Roman"/>
              </w:rPr>
              <w:t>профильный)</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балл</w:t>
            </w:r>
          </w:p>
        </w:tc>
        <w:tc>
          <w:tcPr>
            <w:tcW w:w="1275" w:type="dxa"/>
            <w:tcBorders>
              <w:top w:val="single" w:sz="4" w:space="0" w:color="auto"/>
              <w:left w:val="single" w:sz="4" w:space="0" w:color="auto"/>
              <w:bottom w:val="single" w:sz="4" w:space="0" w:color="auto"/>
              <w:right w:val="single" w:sz="4" w:space="0" w:color="auto"/>
            </w:tcBorders>
            <w:hideMark/>
          </w:tcPr>
          <w:p w:rsidR="006E6D5A" w:rsidRPr="002E75E5" w:rsidRDefault="006C2876" w:rsidP="00390731">
            <w:pPr>
              <w:pStyle w:val="ConsPlusNormal"/>
              <w:spacing w:line="276" w:lineRule="auto"/>
              <w:jc w:val="center"/>
              <w:rPr>
                <w:rFonts w:ascii="Times New Roman" w:hAnsi="Times New Roman" w:cs="Times New Roman"/>
              </w:rPr>
            </w:pPr>
            <w:r>
              <w:rPr>
                <w:rFonts w:ascii="Times New Roman" w:hAnsi="Times New Roman" w:cs="Times New Roman"/>
              </w:rPr>
              <w:t>21,5</w:t>
            </w:r>
          </w:p>
          <w:p w:rsidR="006E6D5A" w:rsidRDefault="006E6D5A" w:rsidP="00390731">
            <w:pPr>
              <w:pStyle w:val="ConsPlusNormal"/>
              <w:spacing w:line="276" w:lineRule="auto"/>
              <w:jc w:val="center"/>
              <w:rPr>
                <w:rFonts w:ascii="Times New Roman" w:hAnsi="Times New Roman" w:cs="Times New Roman"/>
              </w:rPr>
            </w:pPr>
          </w:p>
          <w:p w:rsidR="006E6D5A" w:rsidRDefault="006E6D5A" w:rsidP="00390731">
            <w:pPr>
              <w:pStyle w:val="ConsPlusNormal"/>
              <w:spacing w:line="276" w:lineRule="auto"/>
              <w:jc w:val="center"/>
              <w:rPr>
                <w:rFonts w:ascii="Times New Roman" w:hAnsi="Times New Roman" w:cs="Times New Roman"/>
              </w:rPr>
            </w:pP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1.10</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tcPr>
          <w:p w:rsidR="006E6D5A" w:rsidRPr="002B3DFE"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1.11</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tcPr>
          <w:p w:rsidR="006E6D5A" w:rsidRPr="002B3DFE"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1.12</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0 (0%)</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1.13</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0 (0%)</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1.14</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6C2876" w:rsidP="006C2876">
            <w:pPr>
              <w:pStyle w:val="ConsPlusNormal"/>
              <w:spacing w:line="276" w:lineRule="auto"/>
              <w:jc w:val="center"/>
              <w:rPr>
                <w:rFonts w:ascii="Times New Roman" w:hAnsi="Times New Roman" w:cs="Times New Roman"/>
              </w:rPr>
            </w:pPr>
            <w:r>
              <w:rPr>
                <w:rFonts w:ascii="Times New Roman" w:hAnsi="Times New Roman" w:cs="Times New Roman"/>
              </w:rPr>
              <w:t>1</w:t>
            </w:r>
            <w:r w:rsidR="006E6D5A">
              <w:rPr>
                <w:rFonts w:ascii="Times New Roman" w:hAnsi="Times New Roman" w:cs="Times New Roman"/>
              </w:rPr>
              <w:t xml:space="preserve"> (</w:t>
            </w:r>
            <w:r>
              <w:rPr>
                <w:rFonts w:ascii="Times New Roman" w:hAnsi="Times New Roman" w:cs="Times New Roman"/>
              </w:rPr>
              <w:t>8,3</w:t>
            </w:r>
            <w:r w:rsidR="006E6D5A" w:rsidRPr="00AB3C52">
              <w:rPr>
                <w:rFonts w:ascii="Times New Roman" w:hAnsi="Times New Roman" w:cs="Times New Roman"/>
              </w:rPr>
              <w:t>%)</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1.15</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0 (0%)</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1.16</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6C2876" w:rsidP="006C2876">
            <w:pPr>
              <w:pStyle w:val="ConsPlusNormal"/>
              <w:spacing w:line="276" w:lineRule="auto"/>
              <w:jc w:val="center"/>
              <w:rPr>
                <w:rFonts w:ascii="Times New Roman" w:hAnsi="Times New Roman" w:cs="Times New Roman"/>
              </w:rPr>
            </w:pPr>
            <w:r>
              <w:rPr>
                <w:rFonts w:ascii="Times New Roman" w:hAnsi="Times New Roman" w:cs="Times New Roman"/>
              </w:rPr>
              <w:t>0</w:t>
            </w:r>
            <w:r w:rsidR="006E6D5A">
              <w:rPr>
                <w:rFonts w:ascii="Times New Roman" w:hAnsi="Times New Roman" w:cs="Times New Roman"/>
              </w:rPr>
              <w:t xml:space="preserve"> </w:t>
            </w:r>
            <w:r>
              <w:rPr>
                <w:rFonts w:ascii="Times New Roman" w:hAnsi="Times New Roman" w:cs="Times New Roman"/>
              </w:rPr>
              <w:t>0</w:t>
            </w:r>
            <w:r w:rsidR="006E6D5A">
              <w:rPr>
                <w:rFonts w:ascii="Times New Roman" w:hAnsi="Times New Roman" w:cs="Times New Roman"/>
              </w:rPr>
              <w:t>%)</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1.17</w:t>
            </w:r>
          </w:p>
        </w:tc>
        <w:tc>
          <w:tcPr>
            <w:tcW w:w="6379" w:type="dxa"/>
            <w:tcBorders>
              <w:top w:val="single" w:sz="4" w:space="0" w:color="auto"/>
              <w:left w:val="single" w:sz="4" w:space="0" w:color="auto"/>
              <w:bottom w:val="single" w:sz="4" w:space="0" w:color="auto"/>
              <w:right w:val="single" w:sz="4" w:space="0" w:color="auto"/>
            </w:tcBorders>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0 (0%)</w:t>
            </w:r>
          </w:p>
        </w:tc>
      </w:tr>
      <w:tr w:rsidR="006E6D5A" w:rsidTr="00793964">
        <w:tc>
          <w:tcPr>
            <w:tcW w:w="709" w:type="dxa"/>
            <w:tcBorders>
              <w:top w:val="single" w:sz="4" w:space="0" w:color="auto"/>
              <w:left w:val="single" w:sz="4" w:space="0" w:color="auto"/>
              <w:bottom w:val="single" w:sz="4" w:space="0" w:color="auto"/>
              <w:right w:val="single" w:sz="4" w:space="0" w:color="auto"/>
            </w:tcBorders>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lastRenderedPageBreak/>
              <w:t>1.18</w:t>
            </w:r>
          </w:p>
          <w:p w:rsidR="006E6D5A" w:rsidRDefault="006E6D5A" w:rsidP="00390731">
            <w:pPr>
              <w:pStyle w:val="ConsPlusNormal"/>
              <w:spacing w:line="276" w:lineRule="auto"/>
              <w:jc w:val="center"/>
              <w:rPr>
                <w:rFonts w:ascii="Times New Roman" w:hAnsi="Times New Roman" w:cs="Times New Roman"/>
              </w:rPr>
            </w:pPr>
          </w:p>
          <w:p w:rsidR="006E6D5A" w:rsidRDefault="006E6D5A" w:rsidP="00390731">
            <w:pPr>
              <w:pStyle w:val="ConsPlusNormal"/>
              <w:spacing w:line="276" w:lineRule="auto"/>
              <w:jc w:val="center"/>
              <w:rPr>
                <w:rFonts w:ascii="Times New Roman" w:hAnsi="Times New Roman" w:cs="Times New Roman"/>
              </w:rPr>
            </w:pP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обучающихся, принявших участие в различных олимпиадах, смотрах, конкурсах, в общей численности обучающихся</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Pr="001318AF" w:rsidRDefault="001318AF" w:rsidP="006C2876">
            <w:pPr>
              <w:pStyle w:val="ConsPlusNormal"/>
              <w:spacing w:line="276" w:lineRule="auto"/>
              <w:jc w:val="center"/>
              <w:rPr>
                <w:rFonts w:ascii="Times New Roman" w:hAnsi="Times New Roman" w:cs="Times New Roman"/>
                <w:color w:val="000000" w:themeColor="text1"/>
              </w:rPr>
            </w:pPr>
            <w:r w:rsidRPr="001318AF">
              <w:rPr>
                <w:rFonts w:ascii="Times New Roman" w:hAnsi="Times New Roman" w:cs="Times New Roman"/>
                <w:color w:val="000000" w:themeColor="text1"/>
              </w:rPr>
              <w:t>12</w:t>
            </w:r>
            <w:r w:rsidR="006C2876">
              <w:rPr>
                <w:rFonts w:ascii="Times New Roman" w:hAnsi="Times New Roman" w:cs="Times New Roman"/>
                <w:color w:val="000000" w:themeColor="text1"/>
              </w:rPr>
              <w:t>7</w:t>
            </w:r>
            <w:r w:rsidRPr="001318AF">
              <w:rPr>
                <w:rFonts w:ascii="Times New Roman" w:hAnsi="Times New Roman" w:cs="Times New Roman"/>
                <w:color w:val="000000" w:themeColor="text1"/>
              </w:rPr>
              <w:t>(8</w:t>
            </w:r>
            <w:r w:rsidR="006C2876">
              <w:rPr>
                <w:rFonts w:ascii="Times New Roman" w:hAnsi="Times New Roman" w:cs="Times New Roman"/>
                <w:color w:val="000000" w:themeColor="text1"/>
              </w:rPr>
              <w:t>6</w:t>
            </w:r>
            <w:r w:rsidR="006E6D5A" w:rsidRPr="001318AF">
              <w:rPr>
                <w:rFonts w:ascii="Times New Roman" w:hAnsi="Times New Roman" w:cs="Times New Roman"/>
                <w:color w:val="000000" w:themeColor="text1"/>
              </w:rPr>
              <w:t>%)</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1.19</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обучающихся - победителей и призеров олимпиад, смотров, конкурсов, в общей численности обучающихся, в том числе:</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p w:rsidR="006E6D5A" w:rsidRPr="00BA5AEB" w:rsidRDefault="006E6D5A" w:rsidP="00390731">
            <w:pPr>
              <w:tabs>
                <w:tab w:val="left" w:pos="750"/>
              </w:tabs>
            </w:pPr>
            <w:r>
              <w:tab/>
            </w:r>
          </w:p>
        </w:tc>
        <w:tc>
          <w:tcPr>
            <w:tcW w:w="1275" w:type="dxa"/>
            <w:tcBorders>
              <w:top w:val="single" w:sz="4" w:space="0" w:color="auto"/>
              <w:left w:val="single" w:sz="4" w:space="0" w:color="auto"/>
              <w:bottom w:val="single" w:sz="4" w:space="0" w:color="auto"/>
              <w:right w:val="single" w:sz="4" w:space="0" w:color="auto"/>
            </w:tcBorders>
            <w:hideMark/>
          </w:tcPr>
          <w:p w:rsidR="006E6D5A" w:rsidRPr="001318AF" w:rsidRDefault="001318AF" w:rsidP="00390731">
            <w:pPr>
              <w:pStyle w:val="ConsPlusNormal"/>
              <w:spacing w:line="276" w:lineRule="auto"/>
              <w:jc w:val="center"/>
              <w:rPr>
                <w:rFonts w:ascii="Times New Roman" w:hAnsi="Times New Roman" w:cs="Times New Roman"/>
                <w:color w:val="000000" w:themeColor="text1"/>
              </w:rPr>
            </w:pPr>
            <w:r w:rsidRPr="001318AF">
              <w:rPr>
                <w:rFonts w:ascii="Times New Roman" w:hAnsi="Times New Roman" w:cs="Times New Roman"/>
                <w:color w:val="000000" w:themeColor="text1"/>
              </w:rPr>
              <w:t>100 (67</w:t>
            </w:r>
            <w:r w:rsidR="006E6D5A" w:rsidRPr="001318AF">
              <w:rPr>
                <w:rFonts w:ascii="Times New Roman" w:hAnsi="Times New Roman" w:cs="Times New Roman"/>
                <w:color w:val="000000" w:themeColor="text1"/>
              </w:rPr>
              <w:t>%)</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1.19.1</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Регионального уровня</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Pr="001318AF" w:rsidRDefault="006E6D5A" w:rsidP="00390731">
            <w:pPr>
              <w:pStyle w:val="ConsPlusNormal"/>
              <w:spacing w:line="276" w:lineRule="auto"/>
              <w:jc w:val="center"/>
              <w:rPr>
                <w:rFonts w:ascii="Times New Roman" w:hAnsi="Times New Roman" w:cs="Times New Roman"/>
                <w:color w:val="000000" w:themeColor="text1"/>
              </w:rPr>
            </w:pPr>
            <w:r w:rsidRPr="001318AF">
              <w:rPr>
                <w:rFonts w:ascii="Times New Roman" w:hAnsi="Times New Roman" w:cs="Times New Roman"/>
                <w:color w:val="000000" w:themeColor="text1"/>
              </w:rPr>
              <w:t>2(1,3%)</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1.19.2</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Федерального уровня</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Pr="001318AF" w:rsidRDefault="001318AF" w:rsidP="00390731">
            <w:pPr>
              <w:pStyle w:val="ConsPlusNormal"/>
              <w:spacing w:line="276" w:lineRule="auto"/>
              <w:jc w:val="center"/>
              <w:rPr>
                <w:rFonts w:ascii="Times New Roman" w:hAnsi="Times New Roman" w:cs="Times New Roman"/>
                <w:color w:val="000000" w:themeColor="text1"/>
              </w:rPr>
            </w:pPr>
            <w:r w:rsidRPr="001318AF">
              <w:rPr>
                <w:rFonts w:ascii="Times New Roman" w:hAnsi="Times New Roman" w:cs="Times New Roman"/>
                <w:color w:val="000000" w:themeColor="text1"/>
              </w:rPr>
              <w:t>51(34</w:t>
            </w:r>
            <w:r w:rsidR="006E6D5A" w:rsidRPr="001318AF">
              <w:rPr>
                <w:rFonts w:ascii="Times New Roman" w:hAnsi="Times New Roman" w:cs="Times New Roman"/>
                <w:color w:val="000000" w:themeColor="text1"/>
              </w:rPr>
              <w:t>%)</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1.19.3</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Международного уровня</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Pr="001318AF" w:rsidRDefault="001318AF" w:rsidP="00390731">
            <w:pPr>
              <w:pStyle w:val="ConsPlusNormal"/>
              <w:spacing w:line="276" w:lineRule="auto"/>
              <w:jc w:val="center"/>
              <w:rPr>
                <w:rFonts w:ascii="Times New Roman" w:hAnsi="Times New Roman" w:cs="Times New Roman"/>
                <w:color w:val="000000" w:themeColor="text1"/>
              </w:rPr>
            </w:pPr>
            <w:r w:rsidRPr="001318AF">
              <w:rPr>
                <w:rFonts w:ascii="Times New Roman" w:hAnsi="Times New Roman" w:cs="Times New Roman"/>
                <w:color w:val="000000" w:themeColor="text1"/>
              </w:rPr>
              <w:t>28</w:t>
            </w:r>
            <w:r w:rsidR="006E6D5A" w:rsidRPr="001318AF">
              <w:rPr>
                <w:rFonts w:ascii="Times New Roman" w:hAnsi="Times New Roman" w:cs="Times New Roman"/>
                <w:color w:val="000000" w:themeColor="text1"/>
              </w:rPr>
              <w:t>(37,5%)</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1.20</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Pr="00B60927" w:rsidRDefault="006E6D5A" w:rsidP="00390731">
            <w:pPr>
              <w:pStyle w:val="ConsPlusNormal"/>
              <w:spacing w:line="276" w:lineRule="auto"/>
              <w:jc w:val="center"/>
              <w:rPr>
                <w:rFonts w:ascii="Times New Roman" w:hAnsi="Times New Roman" w:cs="Times New Roman"/>
                <w:color w:val="000000" w:themeColor="text1"/>
              </w:rPr>
            </w:pPr>
            <w:r w:rsidRPr="00B60927">
              <w:rPr>
                <w:rFonts w:ascii="Times New Roman" w:hAnsi="Times New Roman" w:cs="Times New Roman"/>
                <w:color w:val="000000" w:themeColor="text1"/>
              </w:rPr>
              <w:t>0 (0%)</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1.21</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обучающихся, получающих образование в рамках профильного обучения, в общей численности  обучающихся</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0 (0%)</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1.22</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обучающихся</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C2035D" w:rsidP="006C2876">
            <w:pPr>
              <w:pStyle w:val="ConsPlusNormal"/>
              <w:spacing w:line="276" w:lineRule="auto"/>
              <w:jc w:val="center"/>
              <w:rPr>
                <w:rFonts w:ascii="Times New Roman" w:hAnsi="Times New Roman" w:cs="Times New Roman"/>
              </w:rPr>
            </w:pPr>
            <w:r>
              <w:rPr>
                <w:rFonts w:ascii="Times New Roman" w:hAnsi="Times New Roman" w:cs="Times New Roman"/>
              </w:rPr>
              <w:t>1</w:t>
            </w:r>
            <w:r w:rsidR="006C2876">
              <w:rPr>
                <w:rFonts w:ascii="Times New Roman" w:hAnsi="Times New Roman" w:cs="Times New Roman"/>
              </w:rPr>
              <w:t>74</w:t>
            </w:r>
            <w:r w:rsidR="006E6D5A">
              <w:rPr>
                <w:rFonts w:ascii="Times New Roman" w:hAnsi="Times New Roman" w:cs="Times New Roman"/>
              </w:rPr>
              <w:t xml:space="preserve"> (</w:t>
            </w:r>
            <w:r>
              <w:rPr>
                <w:rFonts w:ascii="Times New Roman" w:hAnsi="Times New Roman" w:cs="Times New Roman"/>
              </w:rPr>
              <w:t>10</w:t>
            </w:r>
            <w:r w:rsidR="006E6D5A">
              <w:rPr>
                <w:rFonts w:ascii="Times New Roman" w:hAnsi="Times New Roman" w:cs="Times New Roman"/>
              </w:rPr>
              <w:t>0%)</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1.23</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обучающихся в рамках сетевой формы реализации образовательных программ, в общей численности  обучающихся</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pPr>
            <w:r>
              <w:rPr>
                <w:rFonts w:ascii="Times New Roman" w:hAnsi="Times New Roman" w:cs="Times New Roman"/>
              </w:rPr>
              <w:t>0 (0%)</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1.24</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Общая численность педагогических работников, в том числе:</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Pr="009624D8" w:rsidRDefault="006C2876" w:rsidP="00115F50">
            <w:pPr>
              <w:pStyle w:val="ConsPlusNormal"/>
              <w:spacing w:line="276" w:lineRule="auto"/>
              <w:jc w:val="center"/>
              <w:rPr>
                <w:rFonts w:ascii="Times New Roman" w:hAnsi="Times New Roman" w:cs="Times New Roman"/>
                <w:lang w:val="en-US"/>
              </w:rPr>
            </w:pPr>
            <w:r>
              <w:rPr>
                <w:rFonts w:ascii="Times New Roman" w:hAnsi="Times New Roman" w:cs="Times New Roman"/>
              </w:rPr>
              <w:t>20</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1.25</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6C2876" w:rsidP="006C2876">
            <w:pPr>
              <w:pStyle w:val="ConsPlusNormal"/>
              <w:spacing w:line="276" w:lineRule="auto"/>
              <w:jc w:val="center"/>
              <w:rPr>
                <w:rFonts w:ascii="Times New Roman" w:hAnsi="Times New Roman" w:cs="Times New Roman"/>
              </w:rPr>
            </w:pPr>
            <w:r>
              <w:rPr>
                <w:rFonts w:ascii="Times New Roman" w:hAnsi="Times New Roman" w:cs="Times New Roman"/>
              </w:rPr>
              <w:t>18</w:t>
            </w:r>
            <w:r w:rsidR="00115F50">
              <w:rPr>
                <w:rFonts w:ascii="Times New Roman" w:hAnsi="Times New Roman" w:cs="Times New Roman"/>
              </w:rPr>
              <w:t xml:space="preserve"> </w:t>
            </w:r>
            <w:r w:rsidR="006E6D5A">
              <w:rPr>
                <w:rFonts w:ascii="Times New Roman" w:hAnsi="Times New Roman" w:cs="Times New Roman"/>
              </w:rPr>
              <w:t>(</w:t>
            </w:r>
            <w:r>
              <w:rPr>
                <w:rFonts w:ascii="Times New Roman" w:hAnsi="Times New Roman" w:cs="Times New Roman"/>
              </w:rPr>
              <w:t>90</w:t>
            </w:r>
            <w:r w:rsidR="006E6D5A">
              <w:rPr>
                <w:rFonts w:ascii="Times New Roman" w:hAnsi="Times New Roman" w:cs="Times New Roman"/>
              </w:rPr>
              <w:t>%)</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1.26</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6C2876" w:rsidP="006C2876">
            <w:pPr>
              <w:pStyle w:val="ConsPlusNormal"/>
              <w:spacing w:line="276" w:lineRule="auto"/>
              <w:jc w:val="center"/>
              <w:rPr>
                <w:rFonts w:ascii="Times New Roman" w:hAnsi="Times New Roman" w:cs="Times New Roman"/>
              </w:rPr>
            </w:pPr>
            <w:r>
              <w:rPr>
                <w:rFonts w:ascii="Times New Roman" w:hAnsi="Times New Roman" w:cs="Times New Roman"/>
              </w:rPr>
              <w:t>18</w:t>
            </w:r>
            <w:r w:rsidR="00115F50">
              <w:rPr>
                <w:rFonts w:ascii="Times New Roman" w:hAnsi="Times New Roman" w:cs="Times New Roman"/>
              </w:rPr>
              <w:t xml:space="preserve"> </w:t>
            </w:r>
            <w:r w:rsidR="006E6D5A">
              <w:rPr>
                <w:rFonts w:ascii="Times New Roman" w:hAnsi="Times New Roman" w:cs="Times New Roman"/>
              </w:rPr>
              <w:t>(</w:t>
            </w:r>
            <w:r>
              <w:rPr>
                <w:rFonts w:ascii="Times New Roman" w:hAnsi="Times New Roman" w:cs="Times New Roman"/>
              </w:rPr>
              <w:t>90</w:t>
            </w:r>
            <w:r w:rsidR="006E6D5A">
              <w:rPr>
                <w:rFonts w:ascii="Times New Roman" w:hAnsi="Times New Roman" w:cs="Times New Roman"/>
              </w:rPr>
              <w:t>%)</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1.27</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6C2876" w:rsidP="006C2876">
            <w:pPr>
              <w:pStyle w:val="ConsPlusNormal"/>
              <w:spacing w:line="276" w:lineRule="auto"/>
              <w:jc w:val="center"/>
              <w:rPr>
                <w:rFonts w:ascii="Times New Roman" w:hAnsi="Times New Roman" w:cs="Times New Roman"/>
              </w:rPr>
            </w:pPr>
            <w:r>
              <w:rPr>
                <w:rFonts w:ascii="Times New Roman" w:hAnsi="Times New Roman" w:cs="Times New Roman"/>
              </w:rPr>
              <w:t>2</w:t>
            </w:r>
            <w:r w:rsidR="006E6D5A">
              <w:rPr>
                <w:rFonts w:ascii="Times New Roman" w:hAnsi="Times New Roman" w:cs="Times New Roman"/>
              </w:rPr>
              <w:t xml:space="preserve"> (</w:t>
            </w:r>
            <w:r>
              <w:rPr>
                <w:rFonts w:ascii="Times New Roman" w:hAnsi="Times New Roman" w:cs="Times New Roman"/>
              </w:rPr>
              <w:t>10</w:t>
            </w:r>
            <w:r w:rsidR="006E6D5A">
              <w:rPr>
                <w:rFonts w:ascii="Times New Roman" w:hAnsi="Times New Roman" w:cs="Times New Roman"/>
              </w:rPr>
              <w:t>%)</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1.28</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6C2876" w:rsidP="006C2876">
            <w:pPr>
              <w:pStyle w:val="ConsPlusNormal"/>
              <w:spacing w:line="276" w:lineRule="auto"/>
              <w:jc w:val="center"/>
              <w:rPr>
                <w:rFonts w:ascii="Times New Roman" w:hAnsi="Times New Roman" w:cs="Times New Roman"/>
              </w:rPr>
            </w:pPr>
            <w:r>
              <w:rPr>
                <w:rFonts w:ascii="Times New Roman" w:hAnsi="Times New Roman" w:cs="Times New Roman"/>
              </w:rPr>
              <w:t>2</w:t>
            </w:r>
            <w:r w:rsidR="006E6D5A">
              <w:rPr>
                <w:rFonts w:ascii="Times New Roman" w:hAnsi="Times New Roman" w:cs="Times New Roman"/>
              </w:rPr>
              <w:t xml:space="preserve"> (</w:t>
            </w:r>
            <w:r>
              <w:rPr>
                <w:rFonts w:ascii="Times New Roman" w:hAnsi="Times New Roman" w:cs="Times New Roman"/>
              </w:rPr>
              <w:t>10</w:t>
            </w:r>
            <w:r w:rsidR="006E6D5A">
              <w:rPr>
                <w:rFonts w:ascii="Times New Roman" w:hAnsi="Times New Roman" w:cs="Times New Roman"/>
              </w:rPr>
              <w:t>%)</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1.29</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4A2C1C" w:rsidP="004A2C1C">
            <w:pPr>
              <w:pStyle w:val="ConsPlusNormal"/>
              <w:spacing w:line="276" w:lineRule="auto"/>
              <w:jc w:val="center"/>
              <w:rPr>
                <w:rFonts w:ascii="Times New Roman" w:hAnsi="Times New Roman" w:cs="Times New Roman"/>
              </w:rPr>
            </w:pPr>
            <w:r>
              <w:rPr>
                <w:rFonts w:ascii="Times New Roman" w:hAnsi="Times New Roman" w:cs="Times New Roman"/>
              </w:rPr>
              <w:t>8</w:t>
            </w:r>
            <w:r w:rsidR="006E6D5A">
              <w:rPr>
                <w:rFonts w:ascii="Times New Roman" w:hAnsi="Times New Roman" w:cs="Times New Roman"/>
              </w:rPr>
              <w:t xml:space="preserve"> (</w:t>
            </w:r>
            <w:r>
              <w:rPr>
                <w:rFonts w:ascii="Times New Roman" w:hAnsi="Times New Roman" w:cs="Times New Roman"/>
              </w:rPr>
              <w:t>72</w:t>
            </w:r>
            <w:r w:rsidR="006E6D5A">
              <w:rPr>
                <w:rFonts w:ascii="Times New Roman" w:hAnsi="Times New Roman" w:cs="Times New Roman"/>
              </w:rPr>
              <w:t>%)</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1.29.1</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Высшая</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0 (0%)</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1.29.2</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Первая</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9 (00%)</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1.30</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tcPr>
          <w:p w:rsidR="006E6D5A" w:rsidRDefault="006E6D5A" w:rsidP="00390731">
            <w:pPr>
              <w:pStyle w:val="ConsPlusNormal"/>
              <w:spacing w:line="276" w:lineRule="auto"/>
              <w:jc w:val="center"/>
              <w:rPr>
                <w:rFonts w:ascii="Times New Roman" w:hAnsi="Times New Roman" w:cs="Times New Roman"/>
              </w:rPr>
            </w:pP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1.30.1</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До 5 лет</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115F50" w:rsidP="00115F50">
            <w:pPr>
              <w:pStyle w:val="ConsPlusNormal"/>
              <w:spacing w:line="276" w:lineRule="auto"/>
              <w:jc w:val="center"/>
              <w:rPr>
                <w:rFonts w:ascii="Times New Roman" w:hAnsi="Times New Roman" w:cs="Times New Roman"/>
              </w:rPr>
            </w:pPr>
            <w:r>
              <w:rPr>
                <w:rFonts w:ascii="Times New Roman" w:hAnsi="Times New Roman" w:cs="Times New Roman"/>
              </w:rPr>
              <w:t>0</w:t>
            </w:r>
            <w:r w:rsidR="006E6D5A">
              <w:rPr>
                <w:rFonts w:ascii="Times New Roman" w:hAnsi="Times New Roman" w:cs="Times New Roman"/>
              </w:rPr>
              <w:t xml:space="preserve"> (</w:t>
            </w:r>
            <w:r>
              <w:rPr>
                <w:rFonts w:ascii="Times New Roman" w:hAnsi="Times New Roman" w:cs="Times New Roman"/>
              </w:rPr>
              <w:t>0</w:t>
            </w:r>
            <w:r w:rsidR="006E6D5A">
              <w:rPr>
                <w:rFonts w:ascii="Times New Roman" w:hAnsi="Times New Roman" w:cs="Times New Roman"/>
              </w:rPr>
              <w:t>%)</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1.30.2</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Свыше 30 лет</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4A2C1C" w:rsidP="004A2C1C">
            <w:pPr>
              <w:pStyle w:val="ConsPlusNormal"/>
              <w:spacing w:line="276" w:lineRule="auto"/>
              <w:jc w:val="center"/>
              <w:rPr>
                <w:rFonts w:ascii="Times New Roman" w:hAnsi="Times New Roman" w:cs="Times New Roman"/>
              </w:rPr>
            </w:pPr>
            <w:r>
              <w:rPr>
                <w:rFonts w:ascii="Times New Roman" w:hAnsi="Times New Roman" w:cs="Times New Roman"/>
              </w:rPr>
              <w:t>9</w:t>
            </w:r>
            <w:r w:rsidR="00115F50">
              <w:rPr>
                <w:rFonts w:ascii="Times New Roman" w:hAnsi="Times New Roman" w:cs="Times New Roman"/>
              </w:rPr>
              <w:t xml:space="preserve"> </w:t>
            </w:r>
            <w:r w:rsidR="006E6D5A">
              <w:rPr>
                <w:rFonts w:ascii="Times New Roman" w:hAnsi="Times New Roman" w:cs="Times New Roman"/>
              </w:rPr>
              <w:t>(</w:t>
            </w:r>
            <w:r>
              <w:rPr>
                <w:rFonts w:ascii="Times New Roman" w:hAnsi="Times New Roman" w:cs="Times New Roman"/>
              </w:rPr>
              <w:t>45</w:t>
            </w:r>
            <w:r w:rsidR="006E6D5A">
              <w:rPr>
                <w:rFonts w:ascii="Times New Roman" w:hAnsi="Times New Roman" w:cs="Times New Roman"/>
              </w:rPr>
              <w:t>%)</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1.31</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4A2C1C" w:rsidP="004A2C1C">
            <w:pPr>
              <w:pStyle w:val="ConsPlusNormal"/>
              <w:spacing w:line="276" w:lineRule="auto"/>
              <w:jc w:val="center"/>
              <w:rPr>
                <w:rFonts w:ascii="Times New Roman" w:hAnsi="Times New Roman" w:cs="Times New Roman"/>
              </w:rPr>
            </w:pPr>
            <w:r>
              <w:rPr>
                <w:rFonts w:ascii="Times New Roman" w:hAnsi="Times New Roman" w:cs="Times New Roman"/>
              </w:rPr>
              <w:t>1</w:t>
            </w:r>
            <w:r w:rsidR="006E6D5A">
              <w:rPr>
                <w:rFonts w:ascii="Times New Roman" w:hAnsi="Times New Roman" w:cs="Times New Roman"/>
              </w:rPr>
              <w:t xml:space="preserve"> (</w:t>
            </w:r>
            <w:r>
              <w:rPr>
                <w:rFonts w:ascii="Times New Roman" w:hAnsi="Times New Roman" w:cs="Times New Roman"/>
              </w:rPr>
              <w:t>5</w:t>
            </w:r>
            <w:r w:rsidR="006E6D5A">
              <w:rPr>
                <w:rFonts w:ascii="Times New Roman" w:hAnsi="Times New Roman" w:cs="Times New Roman"/>
              </w:rPr>
              <w:t>%)</w:t>
            </w:r>
          </w:p>
        </w:tc>
      </w:tr>
      <w:tr w:rsidR="006E6D5A" w:rsidTr="00793964">
        <w:trPr>
          <w:trHeight w:val="756"/>
        </w:trPr>
        <w:tc>
          <w:tcPr>
            <w:tcW w:w="709" w:type="dxa"/>
            <w:tcBorders>
              <w:top w:val="single" w:sz="4" w:space="0" w:color="auto"/>
              <w:left w:val="single" w:sz="4" w:space="0" w:color="auto"/>
              <w:bottom w:val="single" w:sz="4" w:space="0" w:color="auto"/>
              <w:right w:val="single" w:sz="4" w:space="0" w:color="auto"/>
            </w:tcBorders>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1.32</w:t>
            </w:r>
          </w:p>
          <w:p w:rsidR="006E6D5A" w:rsidRDefault="006E6D5A" w:rsidP="00390731">
            <w:pPr>
              <w:pStyle w:val="ConsPlusNormal"/>
              <w:spacing w:line="276" w:lineRule="auto"/>
              <w:rPr>
                <w:rFonts w:ascii="Times New Roman" w:hAnsi="Times New Roman" w:cs="Times New Roman"/>
              </w:rPr>
            </w:pPr>
          </w:p>
          <w:p w:rsidR="006E6D5A" w:rsidRDefault="006E6D5A" w:rsidP="00390731">
            <w:pPr>
              <w:pStyle w:val="ConsPlusNormal"/>
              <w:spacing w:line="276" w:lineRule="auto"/>
              <w:jc w:val="center"/>
              <w:rPr>
                <w:rFonts w:ascii="Times New Roman" w:hAnsi="Times New Roman" w:cs="Times New Roman"/>
              </w:rPr>
            </w:pP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4A2C1C" w:rsidP="004A2C1C">
            <w:pPr>
              <w:pStyle w:val="ConsPlusNormal"/>
              <w:spacing w:line="276" w:lineRule="auto"/>
              <w:jc w:val="center"/>
              <w:rPr>
                <w:rFonts w:ascii="Times New Roman" w:hAnsi="Times New Roman" w:cs="Times New Roman"/>
              </w:rPr>
            </w:pPr>
            <w:r>
              <w:rPr>
                <w:rFonts w:ascii="Times New Roman" w:hAnsi="Times New Roman" w:cs="Times New Roman"/>
              </w:rPr>
              <w:t>7</w:t>
            </w:r>
            <w:r w:rsidR="006E6D5A">
              <w:rPr>
                <w:rFonts w:ascii="Times New Roman" w:hAnsi="Times New Roman" w:cs="Times New Roman"/>
              </w:rPr>
              <w:t xml:space="preserve"> (</w:t>
            </w:r>
            <w:r>
              <w:rPr>
                <w:rFonts w:ascii="Times New Roman" w:hAnsi="Times New Roman" w:cs="Times New Roman"/>
              </w:rPr>
              <w:t>35</w:t>
            </w:r>
            <w:r w:rsidR="006E6D5A">
              <w:rPr>
                <w:rFonts w:ascii="Times New Roman" w:hAnsi="Times New Roman" w:cs="Times New Roman"/>
              </w:rPr>
              <w:t>%)</w:t>
            </w:r>
          </w:p>
        </w:tc>
      </w:tr>
      <w:tr w:rsidR="006E6D5A" w:rsidTr="00793964">
        <w:tc>
          <w:tcPr>
            <w:tcW w:w="709" w:type="dxa"/>
            <w:tcBorders>
              <w:top w:val="single" w:sz="4" w:space="0" w:color="auto"/>
              <w:left w:val="single" w:sz="4" w:space="0" w:color="auto"/>
              <w:bottom w:val="single" w:sz="4" w:space="0" w:color="auto"/>
              <w:right w:val="single" w:sz="4" w:space="0" w:color="auto"/>
            </w:tcBorders>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1.33</w:t>
            </w:r>
          </w:p>
          <w:p w:rsidR="006E6D5A" w:rsidRDefault="006E6D5A" w:rsidP="00390731">
            <w:pPr>
              <w:pStyle w:val="ConsPlusNormal"/>
              <w:spacing w:line="276" w:lineRule="auto"/>
              <w:jc w:val="center"/>
              <w:rPr>
                <w:rFonts w:ascii="Times New Roman" w:hAnsi="Times New Roman" w:cs="Times New Roman"/>
              </w:rPr>
            </w:pPr>
          </w:p>
          <w:p w:rsidR="006E6D5A" w:rsidRDefault="006E6D5A" w:rsidP="00390731">
            <w:pPr>
              <w:pStyle w:val="ConsPlusNormal"/>
              <w:spacing w:line="276" w:lineRule="auto"/>
              <w:jc w:val="center"/>
              <w:rPr>
                <w:rFonts w:ascii="Times New Roman" w:hAnsi="Times New Roman" w:cs="Times New Roman"/>
              </w:rPr>
            </w:pPr>
          </w:p>
          <w:p w:rsidR="006E6D5A" w:rsidRDefault="006E6D5A" w:rsidP="00390731">
            <w:pPr>
              <w:pStyle w:val="ConsPlusNormal"/>
              <w:spacing w:line="276" w:lineRule="auto"/>
              <w:jc w:val="center"/>
              <w:rPr>
                <w:rFonts w:ascii="Times New Roman" w:hAnsi="Times New Roman" w:cs="Times New Roman"/>
              </w:rPr>
            </w:pPr>
          </w:p>
          <w:p w:rsidR="006E6D5A" w:rsidRDefault="006E6D5A" w:rsidP="00390731">
            <w:pPr>
              <w:pStyle w:val="ConsPlusNormal"/>
              <w:spacing w:line="276" w:lineRule="auto"/>
              <w:jc w:val="center"/>
              <w:rPr>
                <w:rFonts w:ascii="Times New Roman" w:hAnsi="Times New Roman" w:cs="Times New Roman"/>
              </w:rPr>
            </w:pPr>
          </w:p>
          <w:p w:rsidR="006E6D5A" w:rsidRDefault="006E6D5A" w:rsidP="00390731">
            <w:pPr>
              <w:pStyle w:val="ConsPlusNormal"/>
              <w:spacing w:line="276" w:lineRule="auto"/>
              <w:jc w:val="center"/>
              <w:rPr>
                <w:rFonts w:ascii="Times New Roman" w:hAnsi="Times New Roman" w:cs="Times New Roman"/>
              </w:rPr>
            </w:pPr>
          </w:p>
          <w:p w:rsidR="006E6D5A" w:rsidRDefault="006E6D5A" w:rsidP="00390731">
            <w:pPr>
              <w:pStyle w:val="ConsPlusNormal"/>
              <w:spacing w:line="276" w:lineRule="auto"/>
              <w:jc w:val="center"/>
              <w:rPr>
                <w:rFonts w:ascii="Times New Roman" w:hAnsi="Times New Roman" w:cs="Times New Roman"/>
              </w:rPr>
            </w:pPr>
          </w:p>
          <w:p w:rsidR="006E6D5A" w:rsidRDefault="006E6D5A" w:rsidP="00390731">
            <w:pPr>
              <w:pStyle w:val="ConsPlusNormal"/>
              <w:spacing w:line="276" w:lineRule="auto"/>
              <w:rPr>
                <w:rFonts w:ascii="Times New Roman" w:hAnsi="Times New Roman" w:cs="Times New Roman"/>
              </w:rPr>
            </w:pP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lastRenderedPageBreak/>
              <w:t xml:space="preserve">Численность/удельный вес численности педагогических и административно-хозяйственных работников, прошедших за последние </w:t>
            </w:r>
            <w:r>
              <w:rPr>
                <w:rFonts w:ascii="Times New Roman" w:hAnsi="Times New Roman" w:cs="Times New Roman"/>
              </w:rPr>
              <w:lastRenderedPageBreak/>
              <w:t>3 года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lastRenderedPageBreak/>
              <w:t>человек/%</w:t>
            </w:r>
          </w:p>
        </w:tc>
        <w:tc>
          <w:tcPr>
            <w:tcW w:w="1275" w:type="dxa"/>
            <w:tcBorders>
              <w:top w:val="single" w:sz="4" w:space="0" w:color="auto"/>
              <w:left w:val="single" w:sz="4" w:space="0" w:color="auto"/>
              <w:bottom w:val="single" w:sz="4" w:space="0" w:color="auto"/>
              <w:right w:val="single" w:sz="4" w:space="0" w:color="auto"/>
            </w:tcBorders>
          </w:tcPr>
          <w:p w:rsidR="006E6D5A" w:rsidRDefault="004A2C1C" w:rsidP="00390731">
            <w:pPr>
              <w:pStyle w:val="ConsPlusNormal"/>
              <w:spacing w:line="276" w:lineRule="auto"/>
              <w:jc w:val="center"/>
              <w:rPr>
                <w:rFonts w:ascii="Times New Roman" w:hAnsi="Times New Roman" w:cs="Times New Roman"/>
              </w:rPr>
            </w:pPr>
            <w:r>
              <w:rPr>
                <w:rFonts w:ascii="Times New Roman" w:hAnsi="Times New Roman" w:cs="Times New Roman"/>
              </w:rPr>
              <w:t>17</w:t>
            </w:r>
            <w:r w:rsidR="006E6D5A">
              <w:rPr>
                <w:rFonts w:ascii="Times New Roman" w:hAnsi="Times New Roman" w:cs="Times New Roman"/>
              </w:rPr>
              <w:t xml:space="preserve"> (</w:t>
            </w:r>
            <w:r>
              <w:rPr>
                <w:rFonts w:ascii="Times New Roman" w:hAnsi="Times New Roman" w:cs="Times New Roman"/>
              </w:rPr>
              <w:t>85</w:t>
            </w:r>
            <w:r w:rsidR="006E6D5A">
              <w:rPr>
                <w:rFonts w:ascii="Times New Roman" w:hAnsi="Times New Roman" w:cs="Times New Roman"/>
              </w:rPr>
              <w:t>%)</w:t>
            </w:r>
          </w:p>
          <w:p w:rsidR="006E6D5A" w:rsidRDefault="006E6D5A" w:rsidP="00390731">
            <w:pPr>
              <w:pStyle w:val="ConsPlusNormal"/>
              <w:spacing w:line="276" w:lineRule="auto"/>
              <w:jc w:val="center"/>
              <w:rPr>
                <w:rFonts w:ascii="Times New Roman" w:hAnsi="Times New Roman" w:cs="Times New Roman"/>
              </w:rPr>
            </w:pP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lastRenderedPageBreak/>
              <w:t>1.34</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Default="004A2C1C" w:rsidP="004A2C1C">
            <w:pPr>
              <w:pStyle w:val="ConsPlusNormal"/>
              <w:spacing w:line="276" w:lineRule="auto"/>
              <w:jc w:val="center"/>
              <w:rPr>
                <w:rFonts w:ascii="Times New Roman" w:hAnsi="Times New Roman" w:cs="Times New Roman"/>
              </w:rPr>
            </w:pPr>
            <w:r>
              <w:rPr>
                <w:rFonts w:ascii="Times New Roman" w:hAnsi="Times New Roman" w:cs="Times New Roman"/>
              </w:rPr>
              <w:t>17</w:t>
            </w:r>
            <w:r w:rsidR="006E6D5A">
              <w:rPr>
                <w:rFonts w:ascii="Times New Roman" w:hAnsi="Times New Roman" w:cs="Times New Roman"/>
              </w:rPr>
              <w:t>(</w:t>
            </w:r>
            <w:r>
              <w:rPr>
                <w:rFonts w:ascii="Times New Roman" w:hAnsi="Times New Roman" w:cs="Times New Roman"/>
              </w:rPr>
              <w:t>85</w:t>
            </w:r>
            <w:r w:rsidR="006E6D5A" w:rsidRPr="00997F98">
              <w:rPr>
                <w:rFonts w:ascii="Times New Roman" w:hAnsi="Times New Roman" w:cs="Times New Roman"/>
              </w:rPr>
              <w:t>%)</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2.</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Инфраструктура</w:t>
            </w:r>
          </w:p>
        </w:tc>
        <w:tc>
          <w:tcPr>
            <w:tcW w:w="1276" w:type="dxa"/>
            <w:tcBorders>
              <w:top w:val="single" w:sz="4" w:space="0" w:color="auto"/>
              <w:left w:val="single" w:sz="4" w:space="0" w:color="auto"/>
              <w:bottom w:val="single" w:sz="4" w:space="0" w:color="auto"/>
              <w:right w:val="single" w:sz="4" w:space="0" w:color="auto"/>
            </w:tcBorders>
          </w:tcPr>
          <w:p w:rsidR="006E6D5A" w:rsidRDefault="006E6D5A" w:rsidP="00390731">
            <w:pPr>
              <w:pStyle w:val="ConsPlusNormal"/>
              <w:spacing w:line="276" w:lineRule="auto"/>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6E6D5A" w:rsidRDefault="006E6D5A" w:rsidP="00390731">
            <w:pPr>
              <w:pStyle w:val="ConsPlusNormal"/>
              <w:spacing w:line="276" w:lineRule="auto"/>
              <w:jc w:val="center"/>
              <w:rPr>
                <w:rFonts w:ascii="Times New Roman" w:hAnsi="Times New Roman" w:cs="Times New Roman"/>
              </w:rPr>
            </w:pP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2.1</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Количество компьютеров в расчете на одного учащегося</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единиц</w:t>
            </w:r>
          </w:p>
        </w:tc>
        <w:tc>
          <w:tcPr>
            <w:tcW w:w="1275" w:type="dxa"/>
            <w:tcBorders>
              <w:top w:val="single" w:sz="4" w:space="0" w:color="auto"/>
              <w:left w:val="single" w:sz="4" w:space="0" w:color="auto"/>
              <w:bottom w:val="single" w:sz="4" w:space="0" w:color="auto"/>
              <w:right w:val="single" w:sz="4" w:space="0" w:color="auto"/>
            </w:tcBorders>
            <w:hideMark/>
          </w:tcPr>
          <w:p w:rsidR="006E6D5A" w:rsidRPr="00CC5894" w:rsidRDefault="006E6D5A" w:rsidP="004A2C1C">
            <w:pPr>
              <w:pStyle w:val="ConsPlusNormal"/>
              <w:spacing w:line="276" w:lineRule="auto"/>
              <w:jc w:val="center"/>
              <w:rPr>
                <w:rFonts w:ascii="Times New Roman" w:hAnsi="Times New Roman" w:cs="Times New Roman"/>
              </w:rPr>
            </w:pPr>
            <w:r>
              <w:rPr>
                <w:rFonts w:ascii="Times New Roman" w:hAnsi="Times New Roman" w:cs="Times New Roman"/>
              </w:rPr>
              <w:t>0,1</w:t>
            </w:r>
            <w:r w:rsidR="004A2C1C">
              <w:rPr>
                <w:rFonts w:ascii="Times New Roman" w:hAnsi="Times New Roman" w:cs="Times New Roman"/>
              </w:rPr>
              <w:t>6</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2.2</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единиц</w:t>
            </w:r>
          </w:p>
        </w:tc>
        <w:tc>
          <w:tcPr>
            <w:tcW w:w="1275" w:type="dxa"/>
            <w:tcBorders>
              <w:top w:val="single" w:sz="4" w:space="0" w:color="auto"/>
              <w:left w:val="single" w:sz="4" w:space="0" w:color="auto"/>
              <w:bottom w:val="single" w:sz="4" w:space="0" w:color="auto"/>
              <w:right w:val="single" w:sz="4" w:space="0" w:color="auto"/>
            </w:tcBorders>
            <w:hideMark/>
          </w:tcPr>
          <w:p w:rsidR="006E6D5A" w:rsidRPr="00CC5894" w:rsidRDefault="006E6D5A" w:rsidP="00390731">
            <w:pPr>
              <w:pStyle w:val="ConsPlusNormal"/>
              <w:spacing w:line="276" w:lineRule="auto"/>
              <w:jc w:val="center"/>
              <w:rPr>
                <w:rFonts w:ascii="Times New Roman" w:hAnsi="Times New Roman" w:cs="Times New Roman"/>
              </w:rPr>
            </w:pPr>
            <w:r w:rsidRPr="00CC5894">
              <w:rPr>
                <w:rFonts w:ascii="Times New Roman" w:hAnsi="Times New Roman" w:cs="Times New Roman"/>
              </w:rPr>
              <w:t>32</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2.3</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Наличие в образовательной организации системы электронного документооборота</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да/нет</w:t>
            </w:r>
          </w:p>
        </w:tc>
        <w:tc>
          <w:tcPr>
            <w:tcW w:w="1275" w:type="dxa"/>
            <w:tcBorders>
              <w:top w:val="single" w:sz="4" w:space="0" w:color="auto"/>
              <w:left w:val="single" w:sz="4" w:space="0" w:color="auto"/>
              <w:bottom w:val="single" w:sz="4" w:space="0" w:color="auto"/>
              <w:right w:val="single" w:sz="4" w:space="0" w:color="auto"/>
            </w:tcBorders>
            <w:hideMark/>
          </w:tcPr>
          <w:p w:rsidR="006E6D5A" w:rsidRPr="00CC5894" w:rsidRDefault="006E6D5A" w:rsidP="00390731">
            <w:pPr>
              <w:pStyle w:val="ConsPlusNormal"/>
              <w:spacing w:line="276" w:lineRule="auto"/>
              <w:jc w:val="center"/>
              <w:rPr>
                <w:rFonts w:ascii="Times New Roman" w:hAnsi="Times New Roman" w:cs="Times New Roman"/>
              </w:rPr>
            </w:pPr>
            <w:r w:rsidRPr="00CC5894">
              <w:rPr>
                <w:rFonts w:ascii="Times New Roman" w:hAnsi="Times New Roman" w:cs="Times New Roman"/>
              </w:rPr>
              <w:t>да</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2.4</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Наличие читального зала библиотеки, в том числе:</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да/нет</w:t>
            </w:r>
          </w:p>
        </w:tc>
        <w:tc>
          <w:tcPr>
            <w:tcW w:w="1275" w:type="dxa"/>
            <w:tcBorders>
              <w:top w:val="single" w:sz="4" w:space="0" w:color="auto"/>
              <w:left w:val="single" w:sz="4" w:space="0" w:color="auto"/>
              <w:bottom w:val="single" w:sz="4" w:space="0" w:color="auto"/>
              <w:right w:val="single" w:sz="4" w:space="0" w:color="auto"/>
            </w:tcBorders>
            <w:hideMark/>
          </w:tcPr>
          <w:p w:rsidR="006E6D5A" w:rsidRPr="00CC5894" w:rsidRDefault="006E6D5A" w:rsidP="00390731">
            <w:pPr>
              <w:pStyle w:val="ConsPlusNormal"/>
              <w:spacing w:line="276" w:lineRule="auto"/>
              <w:jc w:val="center"/>
              <w:rPr>
                <w:rFonts w:ascii="Times New Roman" w:hAnsi="Times New Roman" w:cs="Times New Roman"/>
              </w:rPr>
            </w:pPr>
            <w:r w:rsidRPr="00CC5894">
              <w:rPr>
                <w:rFonts w:ascii="Times New Roman" w:hAnsi="Times New Roman" w:cs="Times New Roman"/>
              </w:rPr>
              <w:t>да</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2.4.1</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С обеспечением возможности работы на стационарных компьютерах или использования переносных компьютеров</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да/нет</w:t>
            </w:r>
          </w:p>
        </w:tc>
        <w:tc>
          <w:tcPr>
            <w:tcW w:w="1275" w:type="dxa"/>
            <w:tcBorders>
              <w:top w:val="single" w:sz="4" w:space="0" w:color="auto"/>
              <w:left w:val="single" w:sz="4" w:space="0" w:color="auto"/>
              <w:bottom w:val="single" w:sz="4" w:space="0" w:color="auto"/>
              <w:right w:val="single" w:sz="4" w:space="0" w:color="auto"/>
            </w:tcBorders>
            <w:hideMark/>
          </w:tcPr>
          <w:p w:rsidR="006E6D5A" w:rsidRPr="00CC5894" w:rsidRDefault="006E6D5A" w:rsidP="00390731">
            <w:pPr>
              <w:pStyle w:val="ConsPlusNormal"/>
              <w:spacing w:line="276" w:lineRule="auto"/>
              <w:jc w:val="center"/>
              <w:rPr>
                <w:rFonts w:ascii="Times New Roman" w:hAnsi="Times New Roman" w:cs="Times New Roman"/>
              </w:rPr>
            </w:pPr>
            <w:r w:rsidRPr="00CC5894">
              <w:rPr>
                <w:rFonts w:ascii="Times New Roman" w:hAnsi="Times New Roman" w:cs="Times New Roman"/>
              </w:rPr>
              <w:t>да</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2.4.2</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С медиатекой</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да/нет</w:t>
            </w:r>
          </w:p>
        </w:tc>
        <w:tc>
          <w:tcPr>
            <w:tcW w:w="1275" w:type="dxa"/>
            <w:tcBorders>
              <w:top w:val="single" w:sz="4" w:space="0" w:color="auto"/>
              <w:left w:val="single" w:sz="4" w:space="0" w:color="auto"/>
              <w:bottom w:val="single" w:sz="4" w:space="0" w:color="auto"/>
              <w:right w:val="single" w:sz="4" w:space="0" w:color="auto"/>
            </w:tcBorders>
            <w:hideMark/>
          </w:tcPr>
          <w:p w:rsidR="006E6D5A" w:rsidRPr="00CC5894" w:rsidRDefault="006E6D5A" w:rsidP="00390731">
            <w:pPr>
              <w:pStyle w:val="ConsPlusNormal"/>
              <w:spacing w:line="276" w:lineRule="auto"/>
              <w:jc w:val="center"/>
              <w:rPr>
                <w:rFonts w:ascii="Times New Roman" w:hAnsi="Times New Roman" w:cs="Times New Roman"/>
              </w:rPr>
            </w:pPr>
            <w:r w:rsidRPr="00CC5894">
              <w:rPr>
                <w:rFonts w:ascii="Times New Roman" w:hAnsi="Times New Roman" w:cs="Times New Roman"/>
              </w:rPr>
              <w:t>да</w:t>
            </w:r>
          </w:p>
        </w:tc>
      </w:tr>
      <w:tr w:rsidR="006E6D5A" w:rsidTr="00793964">
        <w:tc>
          <w:tcPr>
            <w:tcW w:w="70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2.4.3</w:t>
            </w:r>
          </w:p>
        </w:tc>
        <w:tc>
          <w:tcPr>
            <w:tcW w:w="6379"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rPr>
                <w:rFonts w:ascii="Times New Roman" w:hAnsi="Times New Roman" w:cs="Times New Roman"/>
              </w:rPr>
            </w:pPr>
            <w:r>
              <w:rPr>
                <w:rFonts w:ascii="Times New Roman" w:hAnsi="Times New Roman" w:cs="Times New Roman"/>
              </w:rPr>
              <w:t>Оснащенного средствами сканирования и распознавания текстов</w:t>
            </w:r>
          </w:p>
        </w:tc>
        <w:tc>
          <w:tcPr>
            <w:tcW w:w="1276" w:type="dxa"/>
            <w:tcBorders>
              <w:top w:val="single" w:sz="4" w:space="0" w:color="auto"/>
              <w:left w:val="single" w:sz="4" w:space="0" w:color="auto"/>
              <w:bottom w:val="single" w:sz="4" w:space="0" w:color="auto"/>
              <w:right w:val="single" w:sz="4" w:space="0" w:color="auto"/>
            </w:tcBorders>
            <w:hideMark/>
          </w:tcPr>
          <w:p w:rsidR="006E6D5A" w:rsidRDefault="006E6D5A" w:rsidP="00390731">
            <w:pPr>
              <w:pStyle w:val="ConsPlusNormal"/>
              <w:spacing w:line="276" w:lineRule="auto"/>
              <w:jc w:val="center"/>
              <w:rPr>
                <w:rFonts w:ascii="Times New Roman" w:hAnsi="Times New Roman" w:cs="Times New Roman"/>
              </w:rPr>
            </w:pPr>
            <w:r>
              <w:rPr>
                <w:rFonts w:ascii="Times New Roman" w:hAnsi="Times New Roman" w:cs="Times New Roman"/>
              </w:rPr>
              <w:t>да/нет</w:t>
            </w:r>
          </w:p>
        </w:tc>
        <w:tc>
          <w:tcPr>
            <w:tcW w:w="1275" w:type="dxa"/>
            <w:tcBorders>
              <w:top w:val="single" w:sz="4" w:space="0" w:color="auto"/>
              <w:left w:val="single" w:sz="4" w:space="0" w:color="auto"/>
              <w:bottom w:val="single" w:sz="4" w:space="0" w:color="auto"/>
              <w:right w:val="single" w:sz="4" w:space="0" w:color="auto"/>
            </w:tcBorders>
            <w:hideMark/>
          </w:tcPr>
          <w:p w:rsidR="006E6D5A" w:rsidRPr="00CC5894" w:rsidRDefault="006E6D5A" w:rsidP="00390731">
            <w:pPr>
              <w:pStyle w:val="ConsPlusNormal"/>
              <w:spacing w:line="276" w:lineRule="auto"/>
              <w:jc w:val="center"/>
              <w:rPr>
                <w:rFonts w:ascii="Times New Roman" w:hAnsi="Times New Roman" w:cs="Times New Roman"/>
              </w:rPr>
            </w:pPr>
            <w:r w:rsidRPr="00CC5894">
              <w:rPr>
                <w:rFonts w:ascii="Times New Roman" w:hAnsi="Times New Roman" w:cs="Times New Roman"/>
              </w:rPr>
              <w:t>да</w:t>
            </w:r>
          </w:p>
        </w:tc>
      </w:tr>
      <w:tr w:rsidR="006E6D5A" w:rsidRPr="000365C4" w:rsidTr="00793964">
        <w:tc>
          <w:tcPr>
            <w:tcW w:w="709" w:type="dxa"/>
            <w:tcBorders>
              <w:top w:val="single" w:sz="4" w:space="0" w:color="auto"/>
              <w:left w:val="single" w:sz="4" w:space="0" w:color="auto"/>
              <w:bottom w:val="single" w:sz="4" w:space="0" w:color="auto"/>
              <w:right w:val="single" w:sz="4" w:space="0" w:color="auto"/>
            </w:tcBorders>
            <w:hideMark/>
          </w:tcPr>
          <w:p w:rsidR="006E6D5A" w:rsidRPr="000365C4" w:rsidRDefault="006E6D5A" w:rsidP="00390731">
            <w:pPr>
              <w:pStyle w:val="ConsPlusNormal"/>
              <w:spacing w:line="276" w:lineRule="auto"/>
              <w:jc w:val="center"/>
              <w:rPr>
                <w:rFonts w:ascii="Times New Roman" w:hAnsi="Times New Roman" w:cs="Times New Roman"/>
              </w:rPr>
            </w:pPr>
            <w:r w:rsidRPr="000365C4">
              <w:rPr>
                <w:rFonts w:ascii="Times New Roman" w:hAnsi="Times New Roman" w:cs="Times New Roman"/>
              </w:rPr>
              <w:t>2.4.4</w:t>
            </w:r>
          </w:p>
        </w:tc>
        <w:tc>
          <w:tcPr>
            <w:tcW w:w="6379" w:type="dxa"/>
            <w:tcBorders>
              <w:top w:val="single" w:sz="4" w:space="0" w:color="auto"/>
              <w:left w:val="single" w:sz="4" w:space="0" w:color="auto"/>
              <w:bottom w:val="single" w:sz="4" w:space="0" w:color="auto"/>
              <w:right w:val="single" w:sz="4" w:space="0" w:color="auto"/>
            </w:tcBorders>
            <w:hideMark/>
          </w:tcPr>
          <w:p w:rsidR="006E6D5A" w:rsidRPr="000365C4" w:rsidRDefault="006E6D5A" w:rsidP="00390731">
            <w:pPr>
              <w:pStyle w:val="ConsPlusNormal"/>
              <w:spacing w:line="276" w:lineRule="auto"/>
              <w:rPr>
                <w:rFonts w:ascii="Times New Roman" w:hAnsi="Times New Roman" w:cs="Times New Roman"/>
              </w:rPr>
            </w:pPr>
            <w:r w:rsidRPr="000365C4">
              <w:rPr>
                <w:rFonts w:ascii="Times New Roman" w:hAnsi="Times New Roman" w:cs="Times New Roman"/>
              </w:rPr>
              <w:t>С выходом в Интернет с компьютеров, расположенных в помещении библиотеки</w:t>
            </w:r>
          </w:p>
        </w:tc>
        <w:tc>
          <w:tcPr>
            <w:tcW w:w="1276" w:type="dxa"/>
            <w:tcBorders>
              <w:top w:val="single" w:sz="4" w:space="0" w:color="auto"/>
              <w:left w:val="single" w:sz="4" w:space="0" w:color="auto"/>
              <w:bottom w:val="single" w:sz="4" w:space="0" w:color="auto"/>
              <w:right w:val="single" w:sz="4" w:space="0" w:color="auto"/>
            </w:tcBorders>
            <w:hideMark/>
          </w:tcPr>
          <w:p w:rsidR="006E6D5A" w:rsidRPr="000365C4" w:rsidRDefault="006E6D5A" w:rsidP="00390731">
            <w:pPr>
              <w:pStyle w:val="ConsPlusNormal"/>
              <w:spacing w:line="276" w:lineRule="auto"/>
              <w:jc w:val="center"/>
              <w:rPr>
                <w:rFonts w:ascii="Times New Roman" w:hAnsi="Times New Roman" w:cs="Times New Roman"/>
              </w:rPr>
            </w:pPr>
            <w:r w:rsidRPr="000365C4">
              <w:rPr>
                <w:rFonts w:ascii="Times New Roman" w:hAnsi="Times New Roman" w:cs="Times New Roman"/>
              </w:rPr>
              <w:t>да/нет</w:t>
            </w:r>
          </w:p>
        </w:tc>
        <w:tc>
          <w:tcPr>
            <w:tcW w:w="1275" w:type="dxa"/>
            <w:tcBorders>
              <w:top w:val="single" w:sz="4" w:space="0" w:color="auto"/>
              <w:left w:val="single" w:sz="4" w:space="0" w:color="auto"/>
              <w:bottom w:val="single" w:sz="4" w:space="0" w:color="auto"/>
              <w:right w:val="single" w:sz="4" w:space="0" w:color="auto"/>
            </w:tcBorders>
            <w:hideMark/>
          </w:tcPr>
          <w:p w:rsidR="006E6D5A" w:rsidRPr="000365C4" w:rsidRDefault="006E6D5A" w:rsidP="00390731">
            <w:pPr>
              <w:pStyle w:val="ConsPlusNormal"/>
              <w:spacing w:line="276" w:lineRule="auto"/>
              <w:jc w:val="center"/>
              <w:rPr>
                <w:rFonts w:ascii="Times New Roman" w:hAnsi="Times New Roman" w:cs="Times New Roman"/>
              </w:rPr>
            </w:pPr>
            <w:r w:rsidRPr="000365C4">
              <w:rPr>
                <w:rFonts w:ascii="Times New Roman" w:hAnsi="Times New Roman" w:cs="Times New Roman"/>
              </w:rPr>
              <w:t>да</w:t>
            </w:r>
          </w:p>
        </w:tc>
      </w:tr>
      <w:tr w:rsidR="006E6D5A" w:rsidRPr="000365C4" w:rsidTr="00793964">
        <w:tc>
          <w:tcPr>
            <w:tcW w:w="709" w:type="dxa"/>
            <w:tcBorders>
              <w:top w:val="single" w:sz="4" w:space="0" w:color="auto"/>
              <w:left w:val="single" w:sz="4" w:space="0" w:color="auto"/>
              <w:bottom w:val="single" w:sz="4" w:space="0" w:color="auto"/>
              <w:right w:val="single" w:sz="4" w:space="0" w:color="auto"/>
            </w:tcBorders>
            <w:hideMark/>
          </w:tcPr>
          <w:p w:rsidR="006E6D5A" w:rsidRPr="000365C4" w:rsidRDefault="006E6D5A" w:rsidP="00390731">
            <w:pPr>
              <w:pStyle w:val="ConsPlusNormal"/>
              <w:spacing w:line="276" w:lineRule="auto"/>
              <w:jc w:val="center"/>
              <w:rPr>
                <w:rFonts w:ascii="Times New Roman" w:hAnsi="Times New Roman" w:cs="Times New Roman"/>
              </w:rPr>
            </w:pPr>
            <w:r w:rsidRPr="000365C4">
              <w:rPr>
                <w:rFonts w:ascii="Times New Roman" w:hAnsi="Times New Roman" w:cs="Times New Roman"/>
              </w:rPr>
              <w:t>2.4.5</w:t>
            </w:r>
          </w:p>
        </w:tc>
        <w:tc>
          <w:tcPr>
            <w:tcW w:w="6379" w:type="dxa"/>
            <w:tcBorders>
              <w:top w:val="single" w:sz="4" w:space="0" w:color="auto"/>
              <w:left w:val="single" w:sz="4" w:space="0" w:color="auto"/>
              <w:bottom w:val="single" w:sz="4" w:space="0" w:color="auto"/>
              <w:right w:val="single" w:sz="4" w:space="0" w:color="auto"/>
            </w:tcBorders>
            <w:hideMark/>
          </w:tcPr>
          <w:p w:rsidR="006E6D5A" w:rsidRPr="000365C4" w:rsidRDefault="006E6D5A" w:rsidP="00390731">
            <w:pPr>
              <w:pStyle w:val="ConsPlusNormal"/>
              <w:spacing w:line="276" w:lineRule="auto"/>
              <w:rPr>
                <w:rFonts w:ascii="Times New Roman" w:hAnsi="Times New Roman" w:cs="Times New Roman"/>
              </w:rPr>
            </w:pPr>
            <w:r w:rsidRPr="000365C4">
              <w:rPr>
                <w:rFonts w:ascii="Times New Roman" w:hAnsi="Times New Roman" w:cs="Times New Roman"/>
              </w:rPr>
              <w:t>С контролируемой распечаткой бумажных материалов</w:t>
            </w:r>
          </w:p>
        </w:tc>
        <w:tc>
          <w:tcPr>
            <w:tcW w:w="1276" w:type="dxa"/>
            <w:tcBorders>
              <w:top w:val="single" w:sz="4" w:space="0" w:color="auto"/>
              <w:left w:val="single" w:sz="4" w:space="0" w:color="auto"/>
              <w:bottom w:val="single" w:sz="4" w:space="0" w:color="auto"/>
              <w:right w:val="single" w:sz="4" w:space="0" w:color="auto"/>
            </w:tcBorders>
            <w:hideMark/>
          </w:tcPr>
          <w:p w:rsidR="006E6D5A" w:rsidRPr="000365C4" w:rsidRDefault="006E6D5A" w:rsidP="00390731">
            <w:pPr>
              <w:pStyle w:val="ConsPlusNormal"/>
              <w:spacing w:line="276" w:lineRule="auto"/>
              <w:jc w:val="center"/>
              <w:rPr>
                <w:rFonts w:ascii="Times New Roman" w:hAnsi="Times New Roman" w:cs="Times New Roman"/>
              </w:rPr>
            </w:pPr>
            <w:r w:rsidRPr="000365C4">
              <w:rPr>
                <w:rFonts w:ascii="Times New Roman" w:hAnsi="Times New Roman" w:cs="Times New Roman"/>
              </w:rPr>
              <w:t>да/нет</w:t>
            </w:r>
          </w:p>
        </w:tc>
        <w:tc>
          <w:tcPr>
            <w:tcW w:w="1275" w:type="dxa"/>
            <w:tcBorders>
              <w:top w:val="single" w:sz="4" w:space="0" w:color="auto"/>
              <w:left w:val="single" w:sz="4" w:space="0" w:color="auto"/>
              <w:bottom w:val="single" w:sz="4" w:space="0" w:color="auto"/>
              <w:right w:val="single" w:sz="4" w:space="0" w:color="auto"/>
            </w:tcBorders>
            <w:hideMark/>
          </w:tcPr>
          <w:p w:rsidR="006E6D5A" w:rsidRPr="000365C4" w:rsidRDefault="006E6D5A" w:rsidP="00390731">
            <w:pPr>
              <w:pStyle w:val="ConsPlusNormal"/>
              <w:spacing w:line="276" w:lineRule="auto"/>
              <w:jc w:val="center"/>
              <w:rPr>
                <w:rFonts w:ascii="Times New Roman" w:hAnsi="Times New Roman" w:cs="Times New Roman"/>
              </w:rPr>
            </w:pPr>
            <w:r w:rsidRPr="000365C4">
              <w:rPr>
                <w:rFonts w:ascii="Times New Roman" w:hAnsi="Times New Roman" w:cs="Times New Roman"/>
              </w:rPr>
              <w:t>да</w:t>
            </w:r>
          </w:p>
        </w:tc>
      </w:tr>
      <w:tr w:rsidR="006E6D5A" w:rsidRPr="000365C4" w:rsidTr="00793964">
        <w:tc>
          <w:tcPr>
            <w:tcW w:w="709" w:type="dxa"/>
            <w:tcBorders>
              <w:top w:val="single" w:sz="4" w:space="0" w:color="auto"/>
              <w:left w:val="single" w:sz="4" w:space="0" w:color="auto"/>
              <w:bottom w:val="single" w:sz="4" w:space="0" w:color="auto"/>
              <w:right w:val="single" w:sz="4" w:space="0" w:color="auto"/>
            </w:tcBorders>
            <w:hideMark/>
          </w:tcPr>
          <w:p w:rsidR="006E6D5A" w:rsidRPr="000365C4" w:rsidRDefault="006E6D5A" w:rsidP="00390731">
            <w:pPr>
              <w:pStyle w:val="ConsPlusNormal"/>
              <w:spacing w:line="276" w:lineRule="auto"/>
              <w:jc w:val="center"/>
              <w:rPr>
                <w:rFonts w:ascii="Times New Roman" w:hAnsi="Times New Roman" w:cs="Times New Roman"/>
              </w:rPr>
            </w:pPr>
            <w:r w:rsidRPr="000365C4">
              <w:rPr>
                <w:rFonts w:ascii="Times New Roman" w:hAnsi="Times New Roman" w:cs="Times New Roman"/>
              </w:rPr>
              <w:t>2.5</w:t>
            </w:r>
          </w:p>
        </w:tc>
        <w:tc>
          <w:tcPr>
            <w:tcW w:w="6379" w:type="dxa"/>
            <w:tcBorders>
              <w:top w:val="single" w:sz="4" w:space="0" w:color="auto"/>
              <w:left w:val="single" w:sz="4" w:space="0" w:color="auto"/>
              <w:bottom w:val="single" w:sz="4" w:space="0" w:color="auto"/>
              <w:right w:val="single" w:sz="4" w:space="0" w:color="auto"/>
            </w:tcBorders>
            <w:hideMark/>
          </w:tcPr>
          <w:p w:rsidR="006E6D5A" w:rsidRPr="000365C4" w:rsidRDefault="006E6D5A" w:rsidP="00390731">
            <w:pPr>
              <w:pStyle w:val="ConsPlusNormal"/>
              <w:spacing w:line="276" w:lineRule="auto"/>
              <w:rPr>
                <w:rFonts w:ascii="Times New Roman" w:hAnsi="Times New Roman" w:cs="Times New Roman"/>
              </w:rPr>
            </w:pPr>
            <w:r w:rsidRPr="000365C4">
              <w:rPr>
                <w:rFonts w:ascii="Times New Roman" w:hAnsi="Times New Roman" w:cs="Times New Roman"/>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276" w:type="dxa"/>
            <w:tcBorders>
              <w:top w:val="single" w:sz="4" w:space="0" w:color="auto"/>
              <w:left w:val="single" w:sz="4" w:space="0" w:color="auto"/>
              <w:bottom w:val="single" w:sz="4" w:space="0" w:color="auto"/>
              <w:right w:val="single" w:sz="4" w:space="0" w:color="auto"/>
            </w:tcBorders>
            <w:hideMark/>
          </w:tcPr>
          <w:p w:rsidR="006E6D5A" w:rsidRPr="000365C4" w:rsidRDefault="006E6D5A" w:rsidP="00390731">
            <w:pPr>
              <w:pStyle w:val="ConsPlusNormal"/>
              <w:spacing w:line="276" w:lineRule="auto"/>
              <w:jc w:val="center"/>
              <w:rPr>
                <w:rFonts w:ascii="Times New Roman" w:hAnsi="Times New Roman" w:cs="Times New Roman"/>
              </w:rPr>
            </w:pPr>
            <w:r w:rsidRPr="000365C4">
              <w:rPr>
                <w:rFonts w:ascii="Times New Roman" w:hAnsi="Times New Roman" w:cs="Times New Roman"/>
              </w:rPr>
              <w:t>человек/%</w:t>
            </w:r>
          </w:p>
        </w:tc>
        <w:tc>
          <w:tcPr>
            <w:tcW w:w="1275" w:type="dxa"/>
            <w:tcBorders>
              <w:top w:val="single" w:sz="4" w:space="0" w:color="auto"/>
              <w:left w:val="single" w:sz="4" w:space="0" w:color="auto"/>
              <w:bottom w:val="single" w:sz="4" w:space="0" w:color="auto"/>
              <w:right w:val="single" w:sz="4" w:space="0" w:color="auto"/>
            </w:tcBorders>
            <w:hideMark/>
          </w:tcPr>
          <w:p w:rsidR="006E6D5A" w:rsidRPr="000365C4" w:rsidRDefault="006E6D5A" w:rsidP="00390731">
            <w:pPr>
              <w:pStyle w:val="ConsPlusNormal"/>
              <w:spacing w:line="276" w:lineRule="auto"/>
              <w:jc w:val="center"/>
              <w:rPr>
                <w:rFonts w:ascii="Times New Roman" w:hAnsi="Times New Roman" w:cs="Times New Roman"/>
              </w:rPr>
            </w:pPr>
            <w:r w:rsidRPr="000365C4">
              <w:rPr>
                <w:rFonts w:ascii="Times New Roman" w:hAnsi="Times New Roman" w:cs="Times New Roman"/>
              </w:rPr>
              <w:t>0</w:t>
            </w:r>
          </w:p>
        </w:tc>
      </w:tr>
      <w:tr w:rsidR="006E6D5A" w:rsidRPr="000365C4" w:rsidTr="00793964">
        <w:tc>
          <w:tcPr>
            <w:tcW w:w="709" w:type="dxa"/>
            <w:tcBorders>
              <w:top w:val="single" w:sz="4" w:space="0" w:color="auto"/>
              <w:left w:val="single" w:sz="4" w:space="0" w:color="auto"/>
              <w:bottom w:val="single" w:sz="4" w:space="0" w:color="auto"/>
              <w:right w:val="single" w:sz="4" w:space="0" w:color="auto"/>
            </w:tcBorders>
            <w:hideMark/>
          </w:tcPr>
          <w:p w:rsidR="006E6D5A" w:rsidRPr="000365C4" w:rsidRDefault="006E6D5A" w:rsidP="00390731">
            <w:pPr>
              <w:pStyle w:val="ConsPlusNormal"/>
              <w:spacing w:line="276" w:lineRule="auto"/>
              <w:jc w:val="center"/>
              <w:rPr>
                <w:rFonts w:ascii="Times New Roman" w:hAnsi="Times New Roman" w:cs="Times New Roman"/>
              </w:rPr>
            </w:pPr>
            <w:r w:rsidRPr="000365C4">
              <w:rPr>
                <w:rFonts w:ascii="Times New Roman" w:hAnsi="Times New Roman" w:cs="Times New Roman"/>
              </w:rPr>
              <w:t>2.6</w:t>
            </w:r>
          </w:p>
        </w:tc>
        <w:tc>
          <w:tcPr>
            <w:tcW w:w="6379" w:type="dxa"/>
            <w:tcBorders>
              <w:top w:val="single" w:sz="4" w:space="0" w:color="auto"/>
              <w:left w:val="single" w:sz="4" w:space="0" w:color="auto"/>
              <w:bottom w:val="single" w:sz="4" w:space="0" w:color="auto"/>
              <w:right w:val="single" w:sz="4" w:space="0" w:color="auto"/>
            </w:tcBorders>
            <w:hideMark/>
          </w:tcPr>
          <w:p w:rsidR="006E6D5A" w:rsidRPr="000365C4" w:rsidRDefault="006E6D5A" w:rsidP="00390731">
            <w:pPr>
              <w:pStyle w:val="ConsPlusNormal"/>
              <w:spacing w:line="276" w:lineRule="auto"/>
              <w:rPr>
                <w:rFonts w:ascii="Times New Roman" w:hAnsi="Times New Roman" w:cs="Times New Roman"/>
              </w:rPr>
            </w:pPr>
            <w:r w:rsidRPr="000365C4">
              <w:rPr>
                <w:rFonts w:ascii="Times New Roman" w:hAnsi="Times New Roman" w:cs="Times New Roman"/>
              </w:rPr>
              <w:t>Общая площадь помещений, в которых осуществляется образовательная деятельность, в расчете на одного учащегося</w:t>
            </w:r>
          </w:p>
        </w:tc>
        <w:tc>
          <w:tcPr>
            <w:tcW w:w="1276" w:type="dxa"/>
            <w:tcBorders>
              <w:top w:val="single" w:sz="4" w:space="0" w:color="auto"/>
              <w:left w:val="single" w:sz="4" w:space="0" w:color="auto"/>
              <w:bottom w:val="single" w:sz="4" w:space="0" w:color="auto"/>
              <w:right w:val="single" w:sz="4" w:space="0" w:color="auto"/>
            </w:tcBorders>
            <w:hideMark/>
          </w:tcPr>
          <w:p w:rsidR="006E6D5A" w:rsidRPr="000365C4" w:rsidRDefault="006E6D5A" w:rsidP="00390731">
            <w:pPr>
              <w:pStyle w:val="ConsPlusNormal"/>
              <w:spacing w:line="276" w:lineRule="auto"/>
              <w:jc w:val="center"/>
              <w:rPr>
                <w:rFonts w:ascii="Times New Roman" w:hAnsi="Times New Roman" w:cs="Times New Roman"/>
              </w:rPr>
            </w:pPr>
            <w:r w:rsidRPr="000365C4">
              <w:rPr>
                <w:rFonts w:ascii="Times New Roman" w:hAnsi="Times New Roman" w:cs="Times New Roman"/>
              </w:rPr>
              <w:t>кв. м</w:t>
            </w:r>
          </w:p>
        </w:tc>
        <w:tc>
          <w:tcPr>
            <w:tcW w:w="1275" w:type="dxa"/>
            <w:tcBorders>
              <w:top w:val="single" w:sz="4" w:space="0" w:color="auto"/>
              <w:left w:val="single" w:sz="4" w:space="0" w:color="auto"/>
              <w:bottom w:val="single" w:sz="4" w:space="0" w:color="auto"/>
              <w:right w:val="single" w:sz="4" w:space="0" w:color="auto"/>
            </w:tcBorders>
            <w:hideMark/>
          </w:tcPr>
          <w:p w:rsidR="006E6D5A" w:rsidRPr="000365C4" w:rsidRDefault="006E6D5A" w:rsidP="00390731">
            <w:pPr>
              <w:pStyle w:val="ConsPlusNormal"/>
              <w:spacing w:line="276" w:lineRule="auto"/>
              <w:jc w:val="center"/>
              <w:rPr>
                <w:rFonts w:ascii="Times New Roman" w:hAnsi="Times New Roman" w:cs="Times New Roman"/>
              </w:rPr>
            </w:pPr>
            <w:r w:rsidRPr="000365C4">
              <w:rPr>
                <w:rFonts w:ascii="Times New Roman" w:hAnsi="Times New Roman" w:cs="Times New Roman"/>
              </w:rPr>
              <w:t>7</w:t>
            </w:r>
          </w:p>
        </w:tc>
      </w:tr>
    </w:tbl>
    <w:p w:rsidR="00C35C1E" w:rsidRDefault="00C35C1E" w:rsidP="00C35C1E"/>
    <w:p w:rsidR="00793964" w:rsidRDefault="00793964" w:rsidP="00C35C1E"/>
    <w:p w:rsidR="00793964" w:rsidRDefault="00793964" w:rsidP="00C35C1E"/>
    <w:p w:rsidR="00C35C1E" w:rsidRDefault="00C35C1E" w:rsidP="00BC3ECD">
      <w:pPr>
        <w:jc w:val="center"/>
        <w:outlineLvl w:val="1"/>
        <w:rPr>
          <w:b/>
          <w:bCs/>
          <w:sz w:val="28"/>
          <w:szCs w:val="23"/>
        </w:rPr>
      </w:pPr>
    </w:p>
    <w:p w:rsidR="00E755BE" w:rsidRDefault="00E755BE" w:rsidP="00BC3ECD">
      <w:pPr>
        <w:spacing w:after="200" w:line="276" w:lineRule="auto"/>
        <w:rPr>
          <w:rFonts w:asciiTheme="minorHAnsi" w:eastAsiaTheme="minorHAnsi" w:hAnsiTheme="minorHAnsi" w:cstheme="minorBidi"/>
          <w:lang w:eastAsia="en-US"/>
        </w:rPr>
      </w:pPr>
    </w:p>
    <w:p w:rsidR="00E755BE" w:rsidRDefault="00E755BE" w:rsidP="00BC3ECD">
      <w:pPr>
        <w:spacing w:after="200" w:line="276" w:lineRule="auto"/>
        <w:rPr>
          <w:rFonts w:asciiTheme="minorHAnsi" w:eastAsiaTheme="minorHAnsi" w:hAnsiTheme="minorHAnsi" w:cstheme="minorBidi"/>
          <w:lang w:eastAsia="en-US"/>
        </w:rPr>
      </w:pPr>
    </w:p>
    <w:p w:rsidR="00E755BE" w:rsidRDefault="00E755BE" w:rsidP="00BC3ECD">
      <w:pPr>
        <w:spacing w:after="200" w:line="276" w:lineRule="auto"/>
        <w:rPr>
          <w:rFonts w:asciiTheme="minorHAnsi" w:eastAsiaTheme="minorHAnsi" w:hAnsiTheme="minorHAnsi" w:cstheme="minorBidi"/>
          <w:lang w:eastAsia="en-US"/>
        </w:rPr>
      </w:pPr>
    </w:p>
    <w:sectPr w:rsidR="00E755BE" w:rsidSect="00814489">
      <w:footerReference w:type="default" r:id="rId1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876" w:rsidRDefault="006C2876" w:rsidP="0052712D">
      <w:r>
        <w:separator/>
      </w:r>
    </w:p>
  </w:endnote>
  <w:endnote w:type="continuationSeparator" w:id="1">
    <w:p w:rsidR="006C2876" w:rsidRDefault="006C2876" w:rsidP="005271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yandex-sans">
    <w:altName w:val="Times New Roman"/>
    <w:panose1 w:val="00000000000000000000"/>
    <w:charset w:val="00"/>
    <w:family w:val="roman"/>
    <w:notTrueType/>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389949"/>
      <w:docPartObj>
        <w:docPartGallery w:val="Page Numbers (Bottom of Page)"/>
        <w:docPartUnique/>
      </w:docPartObj>
    </w:sdtPr>
    <w:sdtContent>
      <w:p w:rsidR="006C2876" w:rsidRDefault="00903FE4">
        <w:pPr>
          <w:pStyle w:val="ac"/>
          <w:jc w:val="right"/>
        </w:pPr>
        <w:fldSimple w:instr=" PAGE   \* MERGEFORMAT ">
          <w:r w:rsidR="00C962A1">
            <w:rPr>
              <w:noProof/>
            </w:rPr>
            <w:t>1</w:t>
          </w:r>
        </w:fldSimple>
      </w:p>
    </w:sdtContent>
  </w:sdt>
  <w:p w:rsidR="006C2876" w:rsidRDefault="006C287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876" w:rsidRDefault="006C2876" w:rsidP="0052712D">
      <w:r>
        <w:separator/>
      </w:r>
    </w:p>
  </w:footnote>
  <w:footnote w:type="continuationSeparator" w:id="1">
    <w:p w:rsidR="006C2876" w:rsidRDefault="006C2876" w:rsidP="005271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
    <w:nsid w:val="000001EB"/>
    <w:multiLevelType w:val="hybridMultilevel"/>
    <w:tmpl w:val="0F801C3E"/>
    <w:lvl w:ilvl="0" w:tplc="FB081E94">
      <w:start w:val="1"/>
      <w:numFmt w:val="decimal"/>
      <w:lvlText w:val="%1."/>
      <w:lvlJc w:val="left"/>
    </w:lvl>
    <w:lvl w:ilvl="1" w:tplc="798E9AA8">
      <w:numFmt w:val="decimal"/>
      <w:lvlText w:val=""/>
      <w:lvlJc w:val="left"/>
    </w:lvl>
    <w:lvl w:ilvl="2" w:tplc="A0F2EDA8">
      <w:numFmt w:val="decimal"/>
      <w:lvlText w:val=""/>
      <w:lvlJc w:val="left"/>
    </w:lvl>
    <w:lvl w:ilvl="3" w:tplc="D618E982">
      <w:numFmt w:val="decimal"/>
      <w:lvlText w:val=""/>
      <w:lvlJc w:val="left"/>
    </w:lvl>
    <w:lvl w:ilvl="4" w:tplc="9E968BE6">
      <w:numFmt w:val="decimal"/>
      <w:lvlText w:val=""/>
      <w:lvlJc w:val="left"/>
    </w:lvl>
    <w:lvl w:ilvl="5" w:tplc="9F3C40FA">
      <w:numFmt w:val="decimal"/>
      <w:lvlText w:val=""/>
      <w:lvlJc w:val="left"/>
    </w:lvl>
    <w:lvl w:ilvl="6" w:tplc="2FFAF6E8">
      <w:numFmt w:val="decimal"/>
      <w:lvlText w:val=""/>
      <w:lvlJc w:val="left"/>
    </w:lvl>
    <w:lvl w:ilvl="7" w:tplc="BAD0478E">
      <w:numFmt w:val="decimal"/>
      <w:lvlText w:val=""/>
      <w:lvlJc w:val="left"/>
    </w:lvl>
    <w:lvl w:ilvl="8" w:tplc="84F42F4E">
      <w:numFmt w:val="decimal"/>
      <w:lvlText w:val=""/>
      <w:lvlJc w:val="left"/>
    </w:lvl>
  </w:abstractNum>
  <w:abstractNum w:abstractNumId="2">
    <w:nsid w:val="00000BB3"/>
    <w:multiLevelType w:val="hybridMultilevel"/>
    <w:tmpl w:val="0F84BEFE"/>
    <w:lvl w:ilvl="0" w:tplc="C4F43D90">
      <w:start w:val="3"/>
      <w:numFmt w:val="decimal"/>
      <w:lvlText w:val="%1."/>
      <w:lvlJc w:val="left"/>
    </w:lvl>
    <w:lvl w:ilvl="1" w:tplc="513AB902">
      <w:numFmt w:val="decimal"/>
      <w:lvlText w:val=""/>
      <w:lvlJc w:val="left"/>
    </w:lvl>
    <w:lvl w:ilvl="2" w:tplc="286C1FD8">
      <w:numFmt w:val="decimal"/>
      <w:lvlText w:val=""/>
      <w:lvlJc w:val="left"/>
    </w:lvl>
    <w:lvl w:ilvl="3" w:tplc="28AA82F2">
      <w:numFmt w:val="decimal"/>
      <w:lvlText w:val=""/>
      <w:lvlJc w:val="left"/>
    </w:lvl>
    <w:lvl w:ilvl="4" w:tplc="2494C7A0">
      <w:numFmt w:val="decimal"/>
      <w:lvlText w:val=""/>
      <w:lvlJc w:val="left"/>
    </w:lvl>
    <w:lvl w:ilvl="5" w:tplc="B8D65C80">
      <w:numFmt w:val="decimal"/>
      <w:lvlText w:val=""/>
      <w:lvlJc w:val="left"/>
    </w:lvl>
    <w:lvl w:ilvl="6" w:tplc="17822A42">
      <w:numFmt w:val="decimal"/>
      <w:lvlText w:val=""/>
      <w:lvlJc w:val="left"/>
    </w:lvl>
    <w:lvl w:ilvl="7" w:tplc="7D246A48">
      <w:numFmt w:val="decimal"/>
      <w:lvlText w:val=""/>
      <w:lvlJc w:val="left"/>
    </w:lvl>
    <w:lvl w:ilvl="8" w:tplc="E45A1682">
      <w:numFmt w:val="decimal"/>
      <w:lvlText w:val=""/>
      <w:lvlJc w:val="left"/>
    </w:lvl>
  </w:abstractNum>
  <w:abstractNum w:abstractNumId="3">
    <w:nsid w:val="000012DB"/>
    <w:multiLevelType w:val="hybridMultilevel"/>
    <w:tmpl w:val="4D6A7262"/>
    <w:lvl w:ilvl="0" w:tplc="B2AAC202">
      <w:start w:val="1"/>
      <w:numFmt w:val="bullet"/>
      <w:lvlText w:val=""/>
      <w:lvlJc w:val="left"/>
    </w:lvl>
    <w:lvl w:ilvl="1" w:tplc="503C99AA">
      <w:numFmt w:val="decimal"/>
      <w:lvlText w:val=""/>
      <w:lvlJc w:val="left"/>
    </w:lvl>
    <w:lvl w:ilvl="2" w:tplc="7B223A16">
      <w:numFmt w:val="decimal"/>
      <w:lvlText w:val=""/>
      <w:lvlJc w:val="left"/>
    </w:lvl>
    <w:lvl w:ilvl="3" w:tplc="A7FE31DC">
      <w:numFmt w:val="decimal"/>
      <w:lvlText w:val=""/>
      <w:lvlJc w:val="left"/>
    </w:lvl>
    <w:lvl w:ilvl="4" w:tplc="1234B918">
      <w:numFmt w:val="decimal"/>
      <w:lvlText w:val=""/>
      <w:lvlJc w:val="left"/>
    </w:lvl>
    <w:lvl w:ilvl="5" w:tplc="7A8AA6E8">
      <w:numFmt w:val="decimal"/>
      <w:lvlText w:val=""/>
      <w:lvlJc w:val="left"/>
    </w:lvl>
    <w:lvl w:ilvl="6" w:tplc="C3620302">
      <w:numFmt w:val="decimal"/>
      <w:lvlText w:val=""/>
      <w:lvlJc w:val="left"/>
    </w:lvl>
    <w:lvl w:ilvl="7" w:tplc="BD3093C2">
      <w:numFmt w:val="decimal"/>
      <w:lvlText w:val=""/>
      <w:lvlJc w:val="left"/>
    </w:lvl>
    <w:lvl w:ilvl="8" w:tplc="009A8E86">
      <w:numFmt w:val="decimal"/>
      <w:lvlText w:val=""/>
      <w:lvlJc w:val="left"/>
    </w:lvl>
  </w:abstractNum>
  <w:abstractNum w:abstractNumId="4">
    <w:nsid w:val="000026E9"/>
    <w:multiLevelType w:val="hybridMultilevel"/>
    <w:tmpl w:val="0D1C672C"/>
    <w:lvl w:ilvl="0" w:tplc="5ED0E092">
      <w:start w:val="1"/>
      <w:numFmt w:val="decimal"/>
      <w:lvlText w:val="%1."/>
      <w:lvlJc w:val="left"/>
    </w:lvl>
    <w:lvl w:ilvl="1" w:tplc="FFCCD1C6">
      <w:numFmt w:val="decimal"/>
      <w:lvlText w:val=""/>
      <w:lvlJc w:val="left"/>
    </w:lvl>
    <w:lvl w:ilvl="2" w:tplc="17987444">
      <w:numFmt w:val="decimal"/>
      <w:lvlText w:val=""/>
      <w:lvlJc w:val="left"/>
    </w:lvl>
    <w:lvl w:ilvl="3" w:tplc="BFB62536">
      <w:numFmt w:val="decimal"/>
      <w:lvlText w:val=""/>
      <w:lvlJc w:val="left"/>
    </w:lvl>
    <w:lvl w:ilvl="4" w:tplc="12F482AC">
      <w:numFmt w:val="decimal"/>
      <w:lvlText w:val=""/>
      <w:lvlJc w:val="left"/>
    </w:lvl>
    <w:lvl w:ilvl="5" w:tplc="87C292EC">
      <w:numFmt w:val="decimal"/>
      <w:lvlText w:val=""/>
      <w:lvlJc w:val="left"/>
    </w:lvl>
    <w:lvl w:ilvl="6" w:tplc="F1F49E94">
      <w:numFmt w:val="decimal"/>
      <w:lvlText w:val=""/>
      <w:lvlJc w:val="left"/>
    </w:lvl>
    <w:lvl w:ilvl="7" w:tplc="0DFA712A">
      <w:numFmt w:val="decimal"/>
      <w:lvlText w:val=""/>
      <w:lvlJc w:val="left"/>
    </w:lvl>
    <w:lvl w:ilvl="8" w:tplc="BEE6FBA8">
      <w:numFmt w:val="decimal"/>
      <w:lvlText w:val=""/>
      <w:lvlJc w:val="left"/>
    </w:lvl>
  </w:abstractNum>
  <w:abstractNum w:abstractNumId="5">
    <w:nsid w:val="00002EA6"/>
    <w:multiLevelType w:val="hybridMultilevel"/>
    <w:tmpl w:val="F4F63332"/>
    <w:lvl w:ilvl="0" w:tplc="775A3E38">
      <w:start w:val="1"/>
      <w:numFmt w:val="bullet"/>
      <w:lvlText w:val=""/>
      <w:lvlJc w:val="left"/>
    </w:lvl>
    <w:lvl w:ilvl="1" w:tplc="5420E034">
      <w:numFmt w:val="decimal"/>
      <w:lvlText w:val=""/>
      <w:lvlJc w:val="left"/>
    </w:lvl>
    <w:lvl w:ilvl="2" w:tplc="C9F8CEA4">
      <w:numFmt w:val="decimal"/>
      <w:lvlText w:val=""/>
      <w:lvlJc w:val="left"/>
    </w:lvl>
    <w:lvl w:ilvl="3" w:tplc="EF9CE122">
      <w:numFmt w:val="decimal"/>
      <w:lvlText w:val=""/>
      <w:lvlJc w:val="left"/>
    </w:lvl>
    <w:lvl w:ilvl="4" w:tplc="76725F34">
      <w:numFmt w:val="decimal"/>
      <w:lvlText w:val=""/>
      <w:lvlJc w:val="left"/>
    </w:lvl>
    <w:lvl w:ilvl="5" w:tplc="B5D0A540">
      <w:numFmt w:val="decimal"/>
      <w:lvlText w:val=""/>
      <w:lvlJc w:val="left"/>
    </w:lvl>
    <w:lvl w:ilvl="6" w:tplc="01B82C84">
      <w:numFmt w:val="decimal"/>
      <w:lvlText w:val=""/>
      <w:lvlJc w:val="left"/>
    </w:lvl>
    <w:lvl w:ilvl="7" w:tplc="39EA180E">
      <w:numFmt w:val="decimal"/>
      <w:lvlText w:val=""/>
      <w:lvlJc w:val="left"/>
    </w:lvl>
    <w:lvl w:ilvl="8" w:tplc="10469D48">
      <w:numFmt w:val="decimal"/>
      <w:lvlText w:val=""/>
      <w:lvlJc w:val="left"/>
    </w:lvl>
  </w:abstractNum>
  <w:abstractNum w:abstractNumId="6">
    <w:nsid w:val="000041BB"/>
    <w:multiLevelType w:val="hybridMultilevel"/>
    <w:tmpl w:val="5BCABAFE"/>
    <w:lvl w:ilvl="0" w:tplc="9DCE8F6E">
      <w:start w:val="7"/>
      <w:numFmt w:val="decimal"/>
      <w:lvlText w:val="%1."/>
      <w:lvlJc w:val="left"/>
    </w:lvl>
    <w:lvl w:ilvl="1" w:tplc="D99CE082">
      <w:numFmt w:val="decimal"/>
      <w:lvlText w:val=""/>
      <w:lvlJc w:val="left"/>
    </w:lvl>
    <w:lvl w:ilvl="2" w:tplc="9326AE72">
      <w:numFmt w:val="decimal"/>
      <w:lvlText w:val=""/>
      <w:lvlJc w:val="left"/>
    </w:lvl>
    <w:lvl w:ilvl="3" w:tplc="D5E09CF4">
      <w:numFmt w:val="decimal"/>
      <w:lvlText w:val=""/>
      <w:lvlJc w:val="left"/>
    </w:lvl>
    <w:lvl w:ilvl="4" w:tplc="D804A534">
      <w:numFmt w:val="decimal"/>
      <w:lvlText w:val=""/>
      <w:lvlJc w:val="left"/>
    </w:lvl>
    <w:lvl w:ilvl="5" w:tplc="2612F4CE">
      <w:numFmt w:val="decimal"/>
      <w:lvlText w:val=""/>
      <w:lvlJc w:val="left"/>
    </w:lvl>
    <w:lvl w:ilvl="6" w:tplc="3DA08036">
      <w:numFmt w:val="decimal"/>
      <w:lvlText w:val=""/>
      <w:lvlJc w:val="left"/>
    </w:lvl>
    <w:lvl w:ilvl="7" w:tplc="285E292C">
      <w:numFmt w:val="decimal"/>
      <w:lvlText w:val=""/>
      <w:lvlJc w:val="left"/>
    </w:lvl>
    <w:lvl w:ilvl="8" w:tplc="F4948058">
      <w:numFmt w:val="decimal"/>
      <w:lvlText w:val=""/>
      <w:lvlJc w:val="left"/>
    </w:lvl>
  </w:abstractNum>
  <w:abstractNum w:abstractNumId="7">
    <w:nsid w:val="00005AF1"/>
    <w:multiLevelType w:val="hybridMultilevel"/>
    <w:tmpl w:val="6136CBF6"/>
    <w:lvl w:ilvl="0" w:tplc="3C70263E">
      <w:start w:val="1"/>
      <w:numFmt w:val="decimal"/>
      <w:lvlText w:val="%1."/>
      <w:lvlJc w:val="left"/>
    </w:lvl>
    <w:lvl w:ilvl="1" w:tplc="774ABD70">
      <w:numFmt w:val="decimal"/>
      <w:lvlText w:val=""/>
      <w:lvlJc w:val="left"/>
    </w:lvl>
    <w:lvl w:ilvl="2" w:tplc="2C7CF68A">
      <w:numFmt w:val="decimal"/>
      <w:lvlText w:val=""/>
      <w:lvlJc w:val="left"/>
    </w:lvl>
    <w:lvl w:ilvl="3" w:tplc="ACF6F510">
      <w:numFmt w:val="decimal"/>
      <w:lvlText w:val=""/>
      <w:lvlJc w:val="left"/>
    </w:lvl>
    <w:lvl w:ilvl="4" w:tplc="F3ACA8B2">
      <w:numFmt w:val="decimal"/>
      <w:lvlText w:val=""/>
      <w:lvlJc w:val="left"/>
    </w:lvl>
    <w:lvl w:ilvl="5" w:tplc="4D6A3CC4">
      <w:numFmt w:val="decimal"/>
      <w:lvlText w:val=""/>
      <w:lvlJc w:val="left"/>
    </w:lvl>
    <w:lvl w:ilvl="6" w:tplc="ADF2CEF4">
      <w:numFmt w:val="decimal"/>
      <w:lvlText w:val=""/>
      <w:lvlJc w:val="left"/>
    </w:lvl>
    <w:lvl w:ilvl="7" w:tplc="EE1C4EDE">
      <w:numFmt w:val="decimal"/>
      <w:lvlText w:val=""/>
      <w:lvlJc w:val="left"/>
    </w:lvl>
    <w:lvl w:ilvl="8" w:tplc="11183516">
      <w:numFmt w:val="decimal"/>
      <w:lvlText w:val=""/>
      <w:lvlJc w:val="left"/>
    </w:lvl>
  </w:abstractNum>
  <w:abstractNum w:abstractNumId="8">
    <w:nsid w:val="00006DF1"/>
    <w:multiLevelType w:val="hybridMultilevel"/>
    <w:tmpl w:val="6E66AE9A"/>
    <w:lvl w:ilvl="0" w:tplc="D9C86B5E">
      <w:start w:val="35"/>
      <w:numFmt w:val="upperLetter"/>
      <w:lvlText w:val="%1."/>
      <w:lvlJc w:val="left"/>
    </w:lvl>
    <w:lvl w:ilvl="1" w:tplc="818A22D2">
      <w:numFmt w:val="decimal"/>
      <w:lvlText w:val=""/>
      <w:lvlJc w:val="left"/>
    </w:lvl>
    <w:lvl w:ilvl="2" w:tplc="58E26D9A">
      <w:numFmt w:val="decimal"/>
      <w:lvlText w:val=""/>
      <w:lvlJc w:val="left"/>
    </w:lvl>
    <w:lvl w:ilvl="3" w:tplc="08CCCF46">
      <w:numFmt w:val="decimal"/>
      <w:lvlText w:val=""/>
      <w:lvlJc w:val="left"/>
    </w:lvl>
    <w:lvl w:ilvl="4" w:tplc="65780ECE">
      <w:numFmt w:val="decimal"/>
      <w:lvlText w:val=""/>
      <w:lvlJc w:val="left"/>
    </w:lvl>
    <w:lvl w:ilvl="5" w:tplc="36582B52">
      <w:numFmt w:val="decimal"/>
      <w:lvlText w:val=""/>
      <w:lvlJc w:val="left"/>
    </w:lvl>
    <w:lvl w:ilvl="6" w:tplc="6DA61456">
      <w:numFmt w:val="decimal"/>
      <w:lvlText w:val=""/>
      <w:lvlJc w:val="left"/>
    </w:lvl>
    <w:lvl w:ilvl="7" w:tplc="8A1CDE72">
      <w:numFmt w:val="decimal"/>
      <w:lvlText w:val=""/>
      <w:lvlJc w:val="left"/>
    </w:lvl>
    <w:lvl w:ilvl="8" w:tplc="65D4D24C">
      <w:numFmt w:val="decimal"/>
      <w:lvlText w:val=""/>
      <w:lvlJc w:val="left"/>
    </w:lvl>
  </w:abstractNum>
  <w:abstractNum w:abstractNumId="9">
    <w:nsid w:val="004F8C00"/>
    <w:multiLevelType w:val="hybridMultilevel"/>
    <w:tmpl w:val="782346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3173E2A"/>
    <w:multiLevelType w:val="hybridMultilevel"/>
    <w:tmpl w:val="6106AD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DE347B"/>
    <w:multiLevelType w:val="hybridMultilevel"/>
    <w:tmpl w:val="0FD251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C75624"/>
    <w:multiLevelType w:val="multilevel"/>
    <w:tmpl w:val="09C756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14813A2D"/>
    <w:multiLevelType w:val="hybridMultilevel"/>
    <w:tmpl w:val="A5DC97D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240517"/>
    <w:multiLevelType w:val="hybridMultilevel"/>
    <w:tmpl w:val="5360DC58"/>
    <w:lvl w:ilvl="0" w:tplc="2D208FD4">
      <w:start w:val="1"/>
      <w:numFmt w:val="decimal"/>
      <w:lvlText w:val="%1."/>
      <w:lvlJc w:val="left"/>
      <w:pPr>
        <w:ind w:left="29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8494CAF"/>
    <w:multiLevelType w:val="hybridMultilevel"/>
    <w:tmpl w:val="9B50E42C"/>
    <w:lvl w:ilvl="0" w:tplc="75CEDE9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D00435C"/>
    <w:multiLevelType w:val="multilevel"/>
    <w:tmpl w:val="1D00435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21C36BBB"/>
    <w:multiLevelType w:val="hybridMultilevel"/>
    <w:tmpl w:val="5394D806"/>
    <w:lvl w:ilvl="0" w:tplc="FB5CB3F2">
      <w:start w:val="2006"/>
      <w:numFmt w:val="bullet"/>
      <w:lvlText w:val=""/>
      <w:lvlJc w:val="left"/>
      <w:pPr>
        <w:tabs>
          <w:tab w:val="num" w:pos="470"/>
        </w:tabs>
        <w:ind w:left="470" w:hanging="360"/>
      </w:pPr>
      <w:rPr>
        <w:rFonts w:ascii="Symbol" w:eastAsia="Times New Roman" w:hAnsi="Symbol" w:cs="Times New Roman" w:hint="default"/>
        <w:b/>
        <w:sz w:val="24"/>
        <w:szCs w:val="24"/>
      </w:rPr>
    </w:lvl>
    <w:lvl w:ilvl="1" w:tplc="04190003">
      <w:start w:val="1"/>
      <w:numFmt w:val="bullet"/>
      <w:lvlText w:val="o"/>
      <w:lvlJc w:val="left"/>
      <w:pPr>
        <w:tabs>
          <w:tab w:val="num" w:pos="1190"/>
        </w:tabs>
        <w:ind w:left="1190" w:hanging="360"/>
      </w:pPr>
      <w:rPr>
        <w:rFonts w:ascii="Courier New" w:hAnsi="Courier New" w:cs="Courier New" w:hint="default"/>
      </w:rPr>
    </w:lvl>
    <w:lvl w:ilvl="2" w:tplc="04190005">
      <w:start w:val="1"/>
      <w:numFmt w:val="bullet"/>
      <w:lvlText w:val=""/>
      <w:lvlJc w:val="left"/>
      <w:pPr>
        <w:tabs>
          <w:tab w:val="num" w:pos="1910"/>
        </w:tabs>
        <w:ind w:left="1910" w:hanging="360"/>
      </w:pPr>
      <w:rPr>
        <w:rFonts w:ascii="Wingdings" w:hAnsi="Wingdings" w:hint="default"/>
      </w:rPr>
    </w:lvl>
    <w:lvl w:ilvl="3" w:tplc="04190001">
      <w:start w:val="1"/>
      <w:numFmt w:val="bullet"/>
      <w:lvlText w:val=""/>
      <w:lvlJc w:val="left"/>
      <w:pPr>
        <w:tabs>
          <w:tab w:val="num" w:pos="2630"/>
        </w:tabs>
        <w:ind w:left="2630" w:hanging="360"/>
      </w:pPr>
      <w:rPr>
        <w:rFonts w:ascii="Symbol" w:hAnsi="Symbol" w:hint="default"/>
      </w:rPr>
    </w:lvl>
    <w:lvl w:ilvl="4" w:tplc="04190003">
      <w:start w:val="1"/>
      <w:numFmt w:val="bullet"/>
      <w:lvlText w:val="o"/>
      <w:lvlJc w:val="left"/>
      <w:pPr>
        <w:tabs>
          <w:tab w:val="num" w:pos="3350"/>
        </w:tabs>
        <w:ind w:left="3350" w:hanging="360"/>
      </w:pPr>
      <w:rPr>
        <w:rFonts w:ascii="Courier New" w:hAnsi="Courier New" w:cs="Courier New" w:hint="default"/>
      </w:rPr>
    </w:lvl>
    <w:lvl w:ilvl="5" w:tplc="04190005">
      <w:start w:val="1"/>
      <w:numFmt w:val="bullet"/>
      <w:lvlText w:val=""/>
      <w:lvlJc w:val="left"/>
      <w:pPr>
        <w:tabs>
          <w:tab w:val="num" w:pos="4070"/>
        </w:tabs>
        <w:ind w:left="4070" w:hanging="360"/>
      </w:pPr>
      <w:rPr>
        <w:rFonts w:ascii="Wingdings" w:hAnsi="Wingdings" w:hint="default"/>
      </w:rPr>
    </w:lvl>
    <w:lvl w:ilvl="6" w:tplc="04190001">
      <w:start w:val="1"/>
      <w:numFmt w:val="bullet"/>
      <w:lvlText w:val=""/>
      <w:lvlJc w:val="left"/>
      <w:pPr>
        <w:tabs>
          <w:tab w:val="num" w:pos="4790"/>
        </w:tabs>
        <w:ind w:left="4790" w:hanging="360"/>
      </w:pPr>
      <w:rPr>
        <w:rFonts w:ascii="Symbol" w:hAnsi="Symbol" w:hint="default"/>
      </w:rPr>
    </w:lvl>
    <w:lvl w:ilvl="7" w:tplc="04190003">
      <w:start w:val="1"/>
      <w:numFmt w:val="bullet"/>
      <w:lvlText w:val="o"/>
      <w:lvlJc w:val="left"/>
      <w:pPr>
        <w:tabs>
          <w:tab w:val="num" w:pos="5510"/>
        </w:tabs>
        <w:ind w:left="5510" w:hanging="360"/>
      </w:pPr>
      <w:rPr>
        <w:rFonts w:ascii="Courier New" w:hAnsi="Courier New" w:cs="Courier New" w:hint="default"/>
      </w:rPr>
    </w:lvl>
    <w:lvl w:ilvl="8" w:tplc="04190005">
      <w:start w:val="1"/>
      <w:numFmt w:val="bullet"/>
      <w:lvlText w:val=""/>
      <w:lvlJc w:val="left"/>
      <w:pPr>
        <w:tabs>
          <w:tab w:val="num" w:pos="6230"/>
        </w:tabs>
        <w:ind w:left="6230" w:hanging="360"/>
      </w:pPr>
      <w:rPr>
        <w:rFonts w:ascii="Wingdings" w:hAnsi="Wingdings" w:hint="default"/>
      </w:rPr>
    </w:lvl>
  </w:abstractNum>
  <w:abstractNum w:abstractNumId="18">
    <w:nsid w:val="2A5A7A5B"/>
    <w:multiLevelType w:val="hybridMultilevel"/>
    <w:tmpl w:val="643262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3028AA"/>
    <w:multiLevelType w:val="multilevel"/>
    <w:tmpl w:val="53B8162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421DBF"/>
    <w:multiLevelType w:val="hybridMultilevel"/>
    <w:tmpl w:val="B57033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FF701B"/>
    <w:multiLevelType w:val="hybridMultilevel"/>
    <w:tmpl w:val="F99A3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24359E"/>
    <w:multiLevelType w:val="multilevel"/>
    <w:tmpl w:val="7C1264C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66F79F2"/>
    <w:multiLevelType w:val="multilevel"/>
    <w:tmpl w:val="0122CF42"/>
    <w:lvl w:ilvl="0">
      <w:start w:val="2"/>
      <w:numFmt w:val="decimal"/>
      <w:lvlText w:val="%1"/>
      <w:lvlJc w:val="left"/>
      <w:pPr>
        <w:ind w:left="360" w:hanging="360"/>
      </w:pPr>
      <w:rPr>
        <w:rFonts w:hint="default"/>
      </w:rPr>
    </w:lvl>
    <w:lvl w:ilvl="1">
      <w:start w:val="1"/>
      <w:numFmt w:val="decimal"/>
      <w:lvlText w:val="%1.%2"/>
      <w:lvlJc w:val="left"/>
      <w:pPr>
        <w:ind w:left="607" w:hanging="3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4">
    <w:nsid w:val="3EA333BC"/>
    <w:multiLevelType w:val="hybridMultilevel"/>
    <w:tmpl w:val="972039D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F500FFE"/>
    <w:multiLevelType w:val="multilevel"/>
    <w:tmpl w:val="8F70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832CB1"/>
    <w:multiLevelType w:val="multilevel"/>
    <w:tmpl w:val="87E0018E"/>
    <w:lvl w:ilvl="0">
      <w:start w:val="2"/>
      <w:numFmt w:val="decimal"/>
      <w:lvlText w:val="%1"/>
      <w:lvlJc w:val="left"/>
      <w:pPr>
        <w:ind w:left="375" w:hanging="375"/>
      </w:pPr>
      <w:rPr>
        <w:rFonts w:hint="default"/>
      </w:rPr>
    </w:lvl>
    <w:lvl w:ilvl="1">
      <w:start w:val="3"/>
      <w:numFmt w:val="decimal"/>
      <w:lvlText w:val="%1.%2"/>
      <w:lvlJc w:val="left"/>
      <w:pPr>
        <w:ind w:left="982" w:hanging="375"/>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901" w:hanging="108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475" w:hanging="144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6049" w:hanging="1800"/>
      </w:pPr>
      <w:rPr>
        <w:rFonts w:hint="default"/>
      </w:rPr>
    </w:lvl>
    <w:lvl w:ilvl="8">
      <w:start w:val="1"/>
      <w:numFmt w:val="decimal"/>
      <w:lvlText w:val="%1.%2.%3.%4.%5.%6.%7.%8.%9"/>
      <w:lvlJc w:val="left"/>
      <w:pPr>
        <w:ind w:left="7016" w:hanging="2160"/>
      </w:pPr>
      <w:rPr>
        <w:rFonts w:hint="default"/>
      </w:rPr>
    </w:lvl>
  </w:abstractNum>
  <w:abstractNum w:abstractNumId="27">
    <w:nsid w:val="44331E39"/>
    <w:multiLevelType w:val="hybridMultilevel"/>
    <w:tmpl w:val="6830847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4565DE0"/>
    <w:multiLevelType w:val="hybridMultilevel"/>
    <w:tmpl w:val="4D60E5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5A80196"/>
    <w:multiLevelType w:val="hybridMultilevel"/>
    <w:tmpl w:val="22EC0AB6"/>
    <w:lvl w:ilvl="0" w:tplc="BB80D04C">
      <w:start w:val="1"/>
      <w:numFmt w:val="bullet"/>
      <w:lvlText w:val=""/>
      <w:lvlJc w:val="left"/>
      <w:pPr>
        <w:tabs>
          <w:tab w:val="num" w:pos="360"/>
        </w:tabs>
        <w:ind w:left="36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BE00868"/>
    <w:multiLevelType w:val="hybridMultilevel"/>
    <w:tmpl w:val="1D70B55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nsid w:val="4C436F85"/>
    <w:multiLevelType w:val="hybridMultilevel"/>
    <w:tmpl w:val="C64C0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721666"/>
    <w:multiLevelType w:val="hybridMultilevel"/>
    <w:tmpl w:val="F49A81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812982"/>
    <w:multiLevelType w:val="hybridMultilevel"/>
    <w:tmpl w:val="447A7C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1951216"/>
    <w:multiLevelType w:val="hybridMultilevel"/>
    <w:tmpl w:val="CA4417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8249A2"/>
    <w:multiLevelType w:val="hybridMultilevel"/>
    <w:tmpl w:val="DBA25FC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993BFB"/>
    <w:multiLevelType w:val="hybridMultilevel"/>
    <w:tmpl w:val="6194C72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387D57"/>
    <w:multiLevelType w:val="hybridMultilevel"/>
    <w:tmpl w:val="E68C4F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A3430F"/>
    <w:multiLevelType w:val="hybridMultilevel"/>
    <w:tmpl w:val="5A469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18750B"/>
    <w:multiLevelType w:val="hybridMultilevel"/>
    <w:tmpl w:val="91AE31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7F31C3"/>
    <w:multiLevelType w:val="hybridMultilevel"/>
    <w:tmpl w:val="8D56952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1">
    <w:nsid w:val="649E5196"/>
    <w:multiLevelType w:val="hybridMultilevel"/>
    <w:tmpl w:val="5A640E88"/>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654F4155"/>
    <w:multiLevelType w:val="multilevel"/>
    <w:tmpl w:val="187CCF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nsid w:val="692D3D1A"/>
    <w:multiLevelType w:val="hybridMultilevel"/>
    <w:tmpl w:val="208C02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5445B1"/>
    <w:multiLevelType w:val="hybridMultilevel"/>
    <w:tmpl w:val="8EC45D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C511465"/>
    <w:multiLevelType w:val="multilevel"/>
    <w:tmpl w:val="7C511465"/>
    <w:lvl w:ilvl="0">
      <w:start w:val="2"/>
      <w:numFmt w:val="upperRoman"/>
      <w:lvlText w:val="%1."/>
      <w:lvlJc w:val="left"/>
      <w:pPr>
        <w:ind w:left="1428" w:hanging="720"/>
      </w:pPr>
      <w:rPr>
        <w:rFonts w:cs="Times New Roman"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7"/>
  </w:num>
  <w:num w:numId="2">
    <w:abstractNumId w:val="6"/>
  </w:num>
  <w:num w:numId="3">
    <w:abstractNumId w:val="8"/>
  </w:num>
  <w:num w:numId="4">
    <w:abstractNumId w:val="4"/>
  </w:num>
  <w:num w:numId="5">
    <w:abstractNumId w:val="1"/>
  </w:num>
  <w:num w:numId="6">
    <w:abstractNumId w:val="2"/>
  </w:num>
  <w:num w:numId="7">
    <w:abstractNumId w:val="5"/>
  </w:num>
  <w:num w:numId="8">
    <w:abstractNumId w:val="3"/>
  </w:num>
  <w:num w:numId="9">
    <w:abstractNumId w:val="23"/>
  </w:num>
  <w:num w:numId="10">
    <w:abstractNumId w:val="26"/>
  </w:num>
  <w:num w:numId="11">
    <w:abstractNumId w:val="41"/>
  </w:num>
  <w:num w:numId="12">
    <w:abstractNumId w:val="31"/>
  </w:num>
  <w:num w:numId="13">
    <w:abstractNumId w:val="15"/>
  </w:num>
  <w:num w:numId="14">
    <w:abstractNumId w:val="13"/>
  </w:num>
  <w:num w:numId="15">
    <w:abstractNumId w:val="36"/>
  </w:num>
  <w:num w:numId="16">
    <w:abstractNumId w:val="19"/>
  </w:num>
  <w:num w:numId="17">
    <w:abstractNumId w:val="38"/>
  </w:num>
  <w:num w:numId="18">
    <w:abstractNumId w:val="21"/>
  </w:num>
  <w:num w:numId="19">
    <w:abstractNumId w:val="37"/>
  </w:num>
  <w:num w:numId="20">
    <w:abstractNumId w:val="39"/>
  </w:num>
  <w:num w:numId="21">
    <w:abstractNumId w:val="20"/>
  </w:num>
  <w:num w:numId="22">
    <w:abstractNumId w:val="10"/>
  </w:num>
  <w:num w:numId="23">
    <w:abstractNumId w:val="34"/>
  </w:num>
  <w:num w:numId="24">
    <w:abstractNumId w:val="35"/>
  </w:num>
  <w:num w:numId="25">
    <w:abstractNumId w:val="18"/>
  </w:num>
  <w:num w:numId="26">
    <w:abstractNumId w:val="44"/>
  </w:num>
  <w:num w:numId="27">
    <w:abstractNumId w:val="40"/>
  </w:num>
  <w:num w:numId="28">
    <w:abstractNumId w:val="32"/>
  </w:num>
  <w:num w:numId="29">
    <w:abstractNumId w:val="11"/>
  </w:num>
  <w:num w:numId="30">
    <w:abstractNumId w:val="22"/>
  </w:num>
  <w:num w:numId="31">
    <w:abstractNumId w:val="0"/>
  </w:num>
  <w:num w:numId="32">
    <w:abstractNumId w:val="0"/>
  </w:num>
  <w:num w:numId="33">
    <w:abstractNumId w:val="43"/>
  </w:num>
  <w:num w:numId="34">
    <w:abstractNumId w:val="27"/>
  </w:num>
  <w:num w:numId="35">
    <w:abstractNumId w:val="33"/>
  </w:num>
  <w:num w:numId="36">
    <w:abstractNumId w:val="25"/>
  </w:num>
  <w:num w:numId="37">
    <w:abstractNumId w:val="42"/>
  </w:num>
  <w:num w:numId="38">
    <w:abstractNumId w:val="9"/>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7"/>
  </w:num>
  <w:num w:numId="42">
    <w:abstractNumId w:val="30"/>
  </w:num>
  <w:num w:numId="43">
    <w:abstractNumId w:val="24"/>
  </w:num>
  <w:num w:numId="44">
    <w:abstractNumId w:val="28"/>
  </w:num>
  <w:num w:numId="45">
    <w:abstractNumId w:val="16"/>
  </w:num>
  <w:num w:numId="46">
    <w:abstractNumId w:val="12"/>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769BF"/>
    <w:rsid w:val="00002A57"/>
    <w:rsid w:val="000065AF"/>
    <w:rsid w:val="0001221A"/>
    <w:rsid w:val="0001380E"/>
    <w:rsid w:val="000157FF"/>
    <w:rsid w:val="0001692D"/>
    <w:rsid w:val="00020B20"/>
    <w:rsid w:val="000230DA"/>
    <w:rsid w:val="000279CE"/>
    <w:rsid w:val="00027FE8"/>
    <w:rsid w:val="000376BA"/>
    <w:rsid w:val="00047B16"/>
    <w:rsid w:val="0005396B"/>
    <w:rsid w:val="0006557E"/>
    <w:rsid w:val="000667E7"/>
    <w:rsid w:val="0007255F"/>
    <w:rsid w:val="000A3417"/>
    <w:rsid w:val="000B2C34"/>
    <w:rsid w:val="000C112C"/>
    <w:rsid w:val="000D0136"/>
    <w:rsid w:val="000D7DC4"/>
    <w:rsid w:val="000E6952"/>
    <w:rsid w:val="001142D2"/>
    <w:rsid w:val="00115F50"/>
    <w:rsid w:val="00123C08"/>
    <w:rsid w:val="001318AF"/>
    <w:rsid w:val="00131AB4"/>
    <w:rsid w:val="0014555C"/>
    <w:rsid w:val="00157DFA"/>
    <w:rsid w:val="00164AE4"/>
    <w:rsid w:val="001724C2"/>
    <w:rsid w:val="00173E8A"/>
    <w:rsid w:val="00185A2B"/>
    <w:rsid w:val="0019030D"/>
    <w:rsid w:val="00195C28"/>
    <w:rsid w:val="001A6049"/>
    <w:rsid w:val="001B41D9"/>
    <w:rsid w:val="001B75AF"/>
    <w:rsid w:val="001C44D2"/>
    <w:rsid w:val="001C53F1"/>
    <w:rsid w:val="001D64C7"/>
    <w:rsid w:val="001D7517"/>
    <w:rsid w:val="001E63CE"/>
    <w:rsid w:val="001E73F5"/>
    <w:rsid w:val="00207FFC"/>
    <w:rsid w:val="00215F01"/>
    <w:rsid w:val="002170D5"/>
    <w:rsid w:val="00220F59"/>
    <w:rsid w:val="00223F09"/>
    <w:rsid w:val="00251210"/>
    <w:rsid w:val="00253331"/>
    <w:rsid w:val="002534D8"/>
    <w:rsid w:val="002608CC"/>
    <w:rsid w:val="00270F34"/>
    <w:rsid w:val="00273CBC"/>
    <w:rsid w:val="002845A7"/>
    <w:rsid w:val="00284F00"/>
    <w:rsid w:val="00285402"/>
    <w:rsid w:val="00286562"/>
    <w:rsid w:val="00297B96"/>
    <w:rsid w:val="002A7D6A"/>
    <w:rsid w:val="002D3B5F"/>
    <w:rsid w:val="002E16E7"/>
    <w:rsid w:val="002E3789"/>
    <w:rsid w:val="002E75E5"/>
    <w:rsid w:val="00316834"/>
    <w:rsid w:val="003430C7"/>
    <w:rsid w:val="00345372"/>
    <w:rsid w:val="00350461"/>
    <w:rsid w:val="00355299"/>
    <w:rsid w:val="00356933"/>
    <w:rsid w:val="003816AF"/>
    <w:rsid w:val="00390731"/>
    <w:rsid w:val="003920B5"/>
    <w:rsid w:val="00393C54"/>
    <w:rsid w:val="003B46D6"/>
    <w:rsid w:val="003C3FA4"/>
    <w:rsid w:val="003E11C9"/>
    <w:rsid w:val="003E4522"/>
    <w:rsid w:val="003E780C"/>
    <w:rsid w:val="003F0DA0"/>
    <w:rsid w:val="003F5FCA"/>
    <w:rsid w:val="00401650"/>
    <w:rsid w:val="00420DB1"/>
    <w:rsid w:val="00426002"/>
    <w:rsid w:val="004359CC"/>
    <w:rsid w:val="00440A89"/>
    <w:rsid w:val="00443C78"/>
    <w:rsid w:val="00451349"/>
    <w:rsid w:val="00454A06"/>
    <w:rsid w:val="00454F2B"/>
    <w:rsid w:val="00462480"/>
    <w:rsid w:val="00464B1B"/>
    <w:rsid w:val="0046585F"/>
    <w:rsid w:val="004758C3"/>
    <w:rsid w:val="00482E4B"/>
    <w:rsid w:val="004866BE"/>
    <w:rsid w:val="0049144A"/>
    <w:rsid w:val="00494CAA"/>
    <w:rsid w:val="004976BB"/>
    <w:rsid w:val="004A2C1C"/>
    <w:rsid w:val="004B20FF"/>
    <w:rsid w:val="004B7B2E"/>
    <w:rsid w:val="004E0030"/>
    <w:rsid w:val="004E1627"/>
    <w:rsid w:val="004F27C9"/>
    <w:rsid w:val="00503E38"/>
    <w:rsid w:val="00512BBC"/>
    <w:rsid w:val="005229CA"/>
    <w:rsid w:val="0052712D"/>
    <w:rsid w:val="00527481"/>
    <w:rsid w:val="00530303"/>
    <w:rsid w:val="00534BEC"/>
    <w:rsid w:val="0053578F"/>
    <w:rsid w:val="00535947"/>
    <w:rsid w:val="00536DB6"/>
    <w:rsid w:val="0054019B"/>
    <w:rsid w:val="005417F4"/>
    <w:rsid w:val="00541940"/>
    <w:rsid w:val="00560162"/>
    <w:rsid w:val="00566CC1"/>
    <w:rsid w:val="00575839"/>
    <w:rsid w:val="00577374"/>
    <w:rsid w:val="0058030D"/>
    <w:rsid w:val="005A387E"/>
    <w:rsid w:val="005B0A38"/>
    <w:rsid w:val="005B261D"/>
    <w:rsid w:val="005B2BDF"/>
    <w:rsid w:val="005B40BD"/>
    <w:rsid w:val="005B594A"/>
    <w:rsid w:val="005B64BF"/>
    <w:rsid w:val="005C75A1"/>
    <w:rsid w:val="005D2724"/>
    <w:rsid w:val="005D7BCE"/>
    <w:rsid w:val="005E3140"/>
    <w:rsid w:val="005E768B"/>
    <w:rsid w:val="005F1CE7"/>
    <w:rsid w:val="005F7B33"/>
    <w:rsid w:val="006028F1"/>
    <w:rsid w:val="0060296A"/>
    <w:rsid w:val="00604A41"/>
    <w:rsid w:val="00613753"/>
    <w:rsid w:val="0061532C"/>
    <w:rsid w:val="00620BAB"/>
    <w:rsid w:val="00621317"/>
    <w:rsid w:val="006219A9"/>
    <w:rsid w:val="006274CF"/>
    <w:rsid w:val="00633F09"/>
    <w:rsid w:val="00633F72"/>
    <w:rsid w:val="0064610F"/>
    <w:rsid w:val="00652DF7"/>
    <w:rsid w:val="00673F7D"/>
    <w:rsid w:val="006742DC"/>
    <w:rsid w:val="00685456"/>
    <w:rsid w:val="00685C53"/>
    <w:rsid w:val="00690E7D"/>
    <w:rsid w:val="006A4C10"/>
    <w:rsid w:val="006C2876"/>
    <w:rsid w:val="006C41E7"/>
    <w:rsid w:val="006C42F3"/>
    <w:rsid w:val="006D56ED"/>
    <w:rsid w:val="006D79CF"/>
    <w:rsid w:val="006E15C4"/>
    <w:rsid w:val="006E1735"/>
    <w:rsid w:val="006E6299"/>
    <w:rsid w:val="006E6645"/>
    <w:rsid w:val="006E6D5A"/>
    <w:rsid w:val="007017D9"/>
    <w:rsid w:val="007051C1"/>
    <w:rsid w:val="00714C53"/>
    <w:rsid w:val="00714D80"/>
    <w:rsid w:val="0073187B"/>
    <w:rsid w:val="00732B02"/>
    <w:rsid w:val="007415AF"/>
    <w:rsid w:val="00744D4D"/>
    <w:rsid w:val="00745C6F"/>
    <w:rsid w:val="00751AA0"/>
    <w:rsid w:val="007537F4"/>
    <w:rsid w:val="007632C0"/>
    <w:rsid w:val="00766520"/>
    <w:rsid w:val="00766D82"/>
    <w:rsid w:val="007776CF"/>
    <w:rsid w:val="007827FE"/>
    <w:rsid w:val="00793964"/>
    <w:rsid w:val="007B4C4B"/>
    <w:rsid w:val="007B5F30"/>
    <w:rsid w:val="007C4D54"/>
    <w:rsid w:val="007C77E4"/>
    <w:rsid w:val="007D315D"/>
    <w:rsid w:val="007D77CB"/>
    <w:rsid w:val="007F4480"/>
    <w:rsid w:val="00804D9F"/>
    <w:rsid w:val="00807F99"/>
    <w:rsid w:val="00812F9F"/>
    <w:rsid w:val="00814489"/>
    <w:rsid w:val="00825477"/>
    <w:rsid w:val="00826AB2"/>
    <w:rsid w:val="0083004E"/>
    <w:rsid w:val="008314B0"/>
    <w:rsid w:val="00840076"/>
    <w:rsid w:val="008408BC"/>
    <w:rsid w:val="008419B3"/>
    <w:rsid w:val="00852042"/>
    <w:rsid w:val="00853851"/>
    <w:rsid w:val="00860501"/>
    <w:rsid w:val="00861AD7"/>
    <w:rsid w:val="00863A4B"/>
    <w:rsid w:val="00867F8D"/>
    <w:rsid w:val="0087111D"/>
    <w:rsid w:val="00871CB1"/>
    <w:rsid w:val="00890062"/>
    <w:rsid w:val="00897DA9"/>
    <w:rsid w:val="008A2845"/>
    <w:rsid w:val="008A5C49"/>
    <w:rsid w:val="008B04CF"/>
    <w:rsid w:val="008B4904"/>
    <w:rsid w:val="008C5A48"/>
    <w:rsid w:val="008C73E6"/>
    <w:rsid w:val="008C76E2"/>
    <w:rsid w:val="008E3B03"/>
    <w:rsid w:val="00901CDE"/>
    <w:rsid w:val="00903FE4"/>
    <w:rsid w:val="00916C45"/>
    <w:rsid w:val="009229E4"/>
    <w:rsid w:val="009305E1"/>
    <w:rsid w:val="00935F75"/>
    <w:rsid w:val="00942695"/>
    <w:rsid w:val="00942C38"/>
    <w:rsid w:val="0094311B"/>
    <w:rsid w:val="009518A4"/>
    <w:rsid w:val="0095602C"/>
    <w:rsid w:val="00965FE3"/>
    <w:rsid w:val="0096796E"/>
    <w:rsid w:val="00987BDC"/>
    <w:rsid w:val="009926E8"/>
    <w:rsid w:val="009A6FF5"/>
    <w:rsid w:val="009B4ED5"/>
    <w:rsid w:val="009C5132"/>
    <w:rsid w:val="009C7B0E"/>
    <w:rsid w:val="009D0A1A"/>
    <w:rsid w:val="009D11CA"/>
    <w:rsid w:val="009E0CFA"/>
    <w:rsid w:val="009E2BFC"/>
    <w:rsid w:val="009E5C2B"/>
    <w:rsid w:val="009F7D4C"/>
    <w:rsid w:val="00A019D6"/>
    <w:rsid w:val="00A01EE5"/>
    <w:rsid w:val="00A04FA0"/>
    <w:rsid w:val="00A24AFC"/>
    <w:rsid w:val="00A25CE7"/>
    <w:rsid w:val="00A31777"/>
    <w:rsid w:val="00A539BC"/>
    <w:rsid w:val="00A64D37"/>
    <w:rsid w:val="00A714CF"/>
    <w:rsid w:val="00A71E2A"/>
    <w:rsid w:val="00A77066"/>
    <w:rsid w:val="00A77342"/>
    <w:rsid w:val="00A8757B"/>
    <w:rsid w:val="00A92CEC"/>
    <w:rsid w:val="00A9321C"/>
    <w:rsid w:val="00AA3321"/>
    <w:rsid w:val="00AB680F"/>
    <w:rsid w:val="00AC0353"/>
    <w:rsid w:val="00AC2494"/>
    <w:rsid w:val="00AC4BE8"/>
    <w:rsid w:val="00AC53C5"/>
    <w:rsid w:val="00AC5BE6"/>
    <w:rsid w:val="00AC6F5F"/>
    <w:rsid w:val="00AC7BBA"/>
    <w:rsid w:val="00AD7BB5"/>
    <w:rsid w:val="00AE28CF"/>
    <w:rsid w:val="00AE2B93"/>
    <w:rsid w:val="00AE2F4C"/>
    <w:rsid w:val="00AE5123"/>
    <w:rsid w:val="00AE6C6A"/>
    <w:rsid w:val="00AF45ED"/>
    <w:rsid w:val="00B013DF"/>
    <w:rsid w:val="00B114CD"/>
    <w:rsid w:val="00B2434A"/>
    <w:rsid w:val="00B27976"/>
    <w:rsid w:val="00B43632"/>
    <w:rsid w:val="00B45A4A"/>
    <w:rsid w:val="00B47814"/>
    <w:rsid w:val="00B55CA4"/>
    <w:rsid w:val="00B56D0C"/>
    <w:rsid w:val="00B631E3"/>
    <w:rsid w:val="00B65527"/>
    <w:rsid w:val="00B71E09"/>
    <w:rsid w:val="00B769BF"/>
    <w:rsid w:val="00B76EC2"/>
    <w:rsid w:val="00B77026"/>
    <w:rsid w:val="00B7727D"/>
    <w:rsid w:val="00B8072E"/>
    <w:rsid w:val="00BA2727"/>
    <w:rsid w:val="00BA5323"/>
    <w:rsid w:val="00BC1D84"/>
    <w:rsid w:val="00BC3779"/>
    <w:rsid w:val="00BC3ECD"/>
    <w:rsid w:val="00BC6960"/>
    <w:rsid w:val="00BD5630"/>
    <w:rsid w:val="00BE0879"/>
    <w:rsid w:val="00BF24BE"/>
    <w:rsid w:val="00BF7E42"/>
    <w:rsid w:val="00C13F2E"/>
    <w:rsid w:val="00C2035D"/>
    <w:rsid w:val="00C23BAD"/>
    <w:rsid w:val="00C32366"/>
    <w:rsid w:val="00C35C1E"/>
    <w:rsid w:val="00C444C0"/>
    <w:rsid w:val="00C44E04"/>
    <w:rsid w:val="00C45F5F"/>
    <w:rsid w:val="00C57A18"/>
    <w:rsid w:val="00C67FF5"/>
    <w:rsid w:val="00C74BB4"/>
    <w:rsid w:val="00C77B09"/>
    <w:rsid w:val="00C84CC2"/>
    <w:rsid w:val="00C87CBC"/>
    <w:rsid w:val="00C940DF"/>
    <w:rsid w:val="00C962A1"/>
    <w:rsid w:val="00CA0C6D"/>
    <w:rsid w:val="00CC01AC"/>
    <w:rsid w:val="00CC6B0A"/>
    <w:rsid w:val="00CF78AC"/>
    <w:rsid w:val="00D17F7A"/>
    <w:rsid w:val="00D210E4"/>
    <w:rsid w:val="00D23D5F"/>
    <w:rsid w:val="00D36177"/>
    <w:rsid w:val="00D36259"/>
    <w:rsid w:val="00D52495"/>
    <w:rsid w:val="00D57463"/>
    <w:rsid w:val="00D666F6"/>
    <w:rsid w:val="00D75ABE"/>
    <w:rsid w:val="00D76872"/>
    <w:rsid w:val="00D77282"/>
    <w:rsid w:val="00D91672"/>
    <w:rsid w:val="00D9279B"/>
    <w:rsid w:val="00DA60D0"/>
    <w:rsid w:val="00DB06FC"/>
    <w:rsid w:val="00DB56A4"/>
    <w:rsid w:val="00DC1547"/>
    <w:rsid w:val="00DC229F"/>
    <w:rsid w:val="00DC6C13"/>
    <w:rsid w:val="00DE23C4"/>
    <w:rsid w:val="00DE5020"/>
    <w:rsid w:val="00DE67C3"/>
    <w:rsid w:val="00DF2AD5"/>
    <w:rsid w:val="00DF2B58"/>
    <w:rsid w:val="00DF3555"/>
    <w:rsid w:val="00E02205"/>
    <w:rsid w:val="00E10088"/>
    <w:rsid w:val="00E46930"/>
    <w:rsid w:val="00E506B1"/>
    <w:rsid w:val="00E51CD6"/>
    <w:rsid w:val="00E54D27"/>
    <w:rsid w:val="00E55F39"/>
    <w:rsid w:val="00E65885"/>
    <w:rsid w:val="00E73BBE"/>
    <w:rsid w:val="00E7501B"/>
    <w:rsid w:val="00E755BE"/>
    <w:rsid w:val="00E8234F"/>
    <w:rsid w:val="00E82BC6"/>
    <w:rsid w:val="00E908E2"/>
    <w:rsid w:val="00EA1661"/>
    <w:rsid w:val="00EA678A"/>
    <w:rsid w:val="00EA6F9A"/>
    <w:rsid w:val="00EB134B"/>
    <w:rsid w:val="00EB22D1"/>
    <w:rsid w:val="00EB433E"/>
    <w:rsid w:val="00EC364B"/>
    <w:rsid w:val="00EC600D"/>
    <w:rsid w:val="00EC7F58"/>
    <w:rsid w:val="00ED22D9"/>
    <w:rsid w:val="00EE07FE"/>
    <w:rsid w:val="00EE253D"/>
    <w:rsid w:val="00EE460F"/>
    <w:rsid w:val="00EF3674"/>
    <w:rsid w:val="00EF4778"/>
    <w:rsid w:val="00F11046"/>
    <w:rsid w:val="00F17F9C"/>
    <w:rsid w:val="00F2256B"/>
    <w:rsid w:val="00F3259A"/>
    <w:rsid w:val="00F42631"/>
    <w:rsid w:val="00F43907"/>
    <w:rsid w:val="00F53E36"/>
    <w:rsid w:val="00F61415"/>
    <w:rsid w:val="00F7149A"/>
    <w:rsid w:val="00F72C08"/>
    <w:rsid w:val="00F73220"/>
    <w:rsid w:val="00F739AC"/>
    <w:rsid w:val="00F84E5E"/>
    <w:rsid w:val="00FB5A57"/>
    <w:rsid w:val="00FC27CD"/>
    <w:rsid w:val="00FD2A3F"/>
    <w:rsid w:val="00FF08F0"/>
    <w:rsid w:val="00FF44E2"/>
    <w:rsid w:val="00FF4964"/>
    <w:rsid w:val="00FF6B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BF"/>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69BF"/>
    <w:pPr>
      <w:spacing w:after="0" w:line="240" w:lineRule="auto"/>
    </w:pPr>
    <w:rPr>
      <w:rFonts w:ascii="Times New Roman" w:eastAsiaTheme="minorEastAsia" w:hAnsi="Times New Roman" w:cs="Times New Roman"/>
      <w:lang w:eastAsia="ru-RU"/>
    </w:rPr>
  </w:style>
  <w:style w:type="character" w:customStyle="1" w:styleId="a4">
    <w:name w:val="Без интервала Знак"/>
    <w:link w:val="a3"/>
    <w:uiPriority w:val="1"/>
    <w:qFormat/>
    <w:locked/>
    <w:rsid w:val="00B769BF"/>
    <w:rPr>
      <w:rFonts w:ascii="Times New Roman" w:eastAsiaTheme="minorEastAsia" w:hAnsi="Times New Roman" w:cs="Times New Roman"/>
      <w:lang w:eastAsia="ru-RU"/>
    </w:rPr>
  </w:style>
  <w:style w:type="table" w:styleId="a5">
    <w:name w:val="Table Grid"/>
    <w:basedOn w:val="a1"/>
    <w:rsid w:val="00B76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qFormat/>
    <w:rsid w:val="00B769BF"/>
    <w:pPr>
      <w:ind w:left="720"/>
      <w:contextualSpacing/>
    </w:pPr>
  </w:style>
  <w:style w:type="paragraph" w:styleId="a8">
    <w:name w:val="Balloon Text"/>
    <w:basedOn w:val="a"/>
    <w:link w:val="a9"/>
    <w:uiPriority w:val="99"/>
    <w:semiHidden/>
    <w:unhideWhenUsed/>
    <w:rsid w:val="00B769BF"/>
    <w:rPr>
      <w:rFonts w:ascii="Segoe UI" w:hAnsi="Segoe UI" w:cs="Segoe UI"/>
      <w:sz w:val="18"/>
      <w:szCs w:val="18"/>
    </w:rPr>
  </w:style>
  <w:style w:type="character" w:customStyle="1" w:styleId="a9">
    <w:name w:val="Текст выноски Знак"/>
    <w:basedOn w:val="a0"/>
    <w:link w:val="a8"/>
    <w:uiPriority w:val="99"/>
    <w:semiHidden/>
    <w:rsid w:val="00B769BF"/>
    <w:rPr>
      <w:rFonts w:ascii="Segoe UI" w:eastAsiaTheme="minorEastAsia" w:hAnsi="Segoe UI" w:cs="Segoe UI"/>
      <w:sz w:val="18"/>
      <w:szCs w:val="18"/>
      <w:lang w:eastAsia="ru-RU"/>
    </w:rPr>
  </w:style>
  <w:style w:type="paragraph" w:styleId="aa">
    <w:name w:val="header"/>
    <w:basedOn w:val="a"/>
    <w:link w:val="ab"/>
    <w:uiPriority w:val="99"/>
    <w:unhideWhenUsed/>
    <w:rsid w:val="00B769BF"/>
    <w:pPr>
      <w:tabs>
        <w:tab w:val="center" w:pos="4677"/>
        <w:tab w:val="right" w:pos="9355"/>
      </w:tabs>
    </w:pPr>
  </w:style>
  <w:style w:type="character" w:customStyle="1" w:styleId="ab">
    <w:name w:val="Верхний колонтитул Знак"/>
    <w:basedOn w:val="a0"/>
    <w:link w:val="aa"/>
    <w:uiPriority w:val="99"/>
    <w:rsid w:val="00B769BF"/>
    <w:rPr>
      <w:rFonts w:ascii="Times New Roman" w:eastAsiaTheme="minorEastAsia" w:hAnsi="Times New Roman" w:cs="Times New Roman"/>
      <w:lang w:eastAsia="ru-RU"/>
    </w:rPr>
  </w:style>
  <w:style w:type="paragraph" w:styleId="ac">
    <w:name w:val="footer"/>
    <w:basedOn w:val="a"/>
    <w:link w:val="ad"/>
    <w:uiPriority w:val="99"/>
    <w:unhideWhenUsed/>
    <w:rsid w:val="00B769BF"/>
    <w:pPr>
      <w:tabs>
        <w:tab w:val="center" w:pos="4677"/>
        <w:tab w:val="right" w:pos="9355"/>
      </w:tabs>
    </w:pPr>
  </w:style>
  <w:style w:type="character" w:customStyle="1" w:styleId="ad">
    <w:name w:val="Нижний колонтитул Знак"/>
    <w:basedOn w:val="a0"/>
    <w:link w:val="ac"/>
    <w:uiPriority w:val="99"/>
    <w:rsid w:val="00B769BF"/>
    <w:rPr>
      <w:rFonts w:ascii="Times New Roman" w:eastAsiaTheme="minorEastAsia" w:hAnsi="Times New Roman" w:cs="Times New Roman"/>
      <w:lang w:eastAsia="ru-RU"/>
    </w:rPr>
  </w:style>
  <w:style w:type="table" w:customStyle="1" w:styleId="1">
    <w:name w:val="Сетка таблицы1"/>
    <w:basedOn w:val="a1"/>
    <w:next w:val="a5"/>
    <w:uiPriority w:val="39"/>
    <w:rsid w:val="00852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852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852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2A7D6A"/>
    <w:rPr>
      <w:color w:val="0000FF" w:themeColor="hyperlink"/>
      <w:u w:val="single"/>
    </w:rPr>
  </w:style>
  <w:style w:type="character" w:customStyle="1" w:styleId="NoSpacingChar">
    <w:name w:val="No Spacing Char"/>
    <w:link w:val="10"/>
    <w:uiPriority w:val="99"/>
    <w:locked/>
    <w:rsid w:val="00047B16"/>
    <w:rPr>
      <w:rFonts w:ascii="Calibri" w:hAnsi="Calibri" w:cs="Calibri"/>
    </w:rPr>
  </w:style>
  <w:style w:type="paragraph" w:customStyle="1" w:styleId="10">
    <w:name w:val="Без интервала1"/>
    <w:link w:val="NoSpacingChar"/>
    <w:uiPriority w:val="99"/>
    <w:qFormat/>
    <w:rsid w:val="00047B16"/>
    <w:pPr>
      <w:spacing w:after="0" w:line="240" w:lineRule="auto"/>
    </w:pPr>
    <w:rPr>
      <w:rFonts w:ascii="Calibri" w:hAnsi="Calibri" w:cs="Calibri"/>
    </w:rPr>
  </w:style>
  <w:style w:type="paragraph" w:customStyle="1" w:styleId="Default">
    <w:name w:val="Default"/>
    <w:rsid w:val="00AD7BB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1">
    <w:name w:val="Сетка таблицы31"/>
    <w:basedOn w:val="a1"/>
    <w:next w:val="a5"/>
    <w:uiPriority w:val="59"/>
    <w:rsid w:val="00AD7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5"/>
    <w:uiPriority w:val="59"/>
    <w:rsid w:val="00EA1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826AB2"/>
    <w:rPr>
      <w:sz w:val="24"/>
      <w:szCs w:val="24"/>
    </w:rPr>
  </w:style>
  <w:style w:type="paragraph" w:customStyle="1" w:styleId="13">
    <w:name w:val="Абзац списка1"/>
    <w:basedOn w:val="a"/>
    <w:qFormat/>
    <w:rsid w:val="00E65885"/>
    <w:pPr>
      <w:spacing w:after="200" w:line="276" w:lineRule="auto"/>
      <w:ind w:left="720"/>
    </w:pPr>
    <w:rPr>
      <w:rFonts w:ascii="Calibri" w:eastAsia="Calibri" w:hAnsi="Calibri" w:cs="Calibri"/>
      <w:lang w:eastAsia="en-US"/>
    </w:rPr>
  </w:style>
  <w:style w:type="character" w:customStyle="1" w:styleId="a7">
    <w:name w:val="Абзац списка Знак"/>
    <w:link w:val="a6"/>
    <w:qFormat/>
    <w:locked/>
    <w:rsid w:val="005D2724"/>
    <w:rPr>
      <w:rFonts w:ascii="Times New Roman" w:eastAsiaTheme="minorEastAsia" w:hAnsi="Times New Roman" w:cs="Times New Roman"/>
      <w:lang w:eastAsia="ru-RU"/>
    </w:rPr>
  </w:style>
  <w:style w:type="paragraph" w:customStyle="1" w:styleId="ConsPlusNormal">
    <w:name w:val="ConsPlusNormal"/>
    <w:uiPriority w:val="99"/>
    <w:rsid w:val="00C35C1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Emphasis"/>
    <w:basedOn w:val="a0"/>
    <w:uiPriority w:val="20"/>
    <w:qFormat/>
    <w:rsid w:val="00390731"/>
    <w:rPr>
      <w:i/>
      <w:iCs/>
    </w:rPr>
  </w:style>
</w:styles>
</file>

<file path=word/webSettings.xml><?xml version="1.0" encoding="utf-8"?>
<w:webSettings xmlns:r="http://schemas.openxmlformats.org/officeDocument/2006/relationships" xmlns:w="http://schemas.openxmlformats.org/wordprocessingml/2006/main">
  <w:divs>
    <w:div w:id="112939983">
      <w:bodyDiv w:val="1"/>
      <w:marLeft w:val="0"/>
      <w:marRight w:val="0"/>
      <w:marTop w:val="0"/>
      <w:marBottom w:val="0"/>
      <w:divBdr>
        <w:top w:val="none" w:sz="0" w:space="0" w:color="auto"/>
        <w:left w:val="none" w:sz="0" w:space="0" w:color="auto"/>
        <w:bottom w:val="none" w:sz="0" w:space="0" w:color="auto"/>
        <w:right w:val="none" w:sz="0" w:space="0" w:color="auto"/>
      </w:divBdr>
    </w:div>
    <w:div w:id="532110361">
      <w:bodyDiv w:val="1"/>
      <w:marLeft w:val="0"/>
      <w:marRight w:val="0"/>
      <w:marTop w:val="0"/>
      <w:marBottom w:val="0"/>
      <w:divBdr>
        <w:top w:val="none" w:sz="0" w:space="0" w:color="auto"/>
        <w:left w:val="none" w:sz="0" w:space="0" w:color="auto"/>
        <w:bottom w:val="none" w:sz="0" w:space="0" w:color="auto"/>
        <w:right w:val="none" w:sz="0" w:space="0" w:color="auto"/>
      </w:divBdr>
    </w:div>
    <w:div w:id="655569163">
      <w:bodyDiv w:val="1"/>
      <w:marLeft w:val="0"/>
      <w:marRight w:val="0"/>
      <w:marTop w:val="0"/>
      <w:marBottom w:val="0"/>
      <w:divBdr>
        <w:top w:val="none" w:sz="0" w:space="0" w:color="auto"/>
        <w:left w:val="none" w:sz="0" w:space="0" w:color="auto"/>
        <w:bottom w:val="none" w:sz="0" w:space="0" w:color="auto"/>
        <w:right w:val="none" w:sz="0" w:space="0" w:color="auto"/>
      </w:divBdr>
    </w:div>
    <w:div w:id="1069427028">
      <w:bodyDiv w:val="1"/>
      <w:marLeft w:val="0"/>
      <w:marRight w:val="0"/>
      <w:marTop w:val="0"/>
      <w:marBottom w:val="0"/>
      <w:divBdr>
        <w:top w:val="none" w:sz="0" w:space="0" w:color="auto"/>
        <w:left w:val="none" w:sz="0" w:space="0" w:color="auto"/>
        <w:bottom w:val="none" w:sz="0" w:space="0" w:color="auto"/>
        <w:right w:val="none" w:sz="0" w:space="0" w:color="auto"/>
      </w:divBdr>
    </w:div>
    <w:div w:id="1097556172">
      <w:bodyDiv w:val="1"/>
      <w:marLeft w:val="0"/>
      <w:marRight w:val="0"/>
      <w:marTop w:val="0"/>
      <w:marBottom w:val="0"/>
      <w:divBdr>
        <w:top w:val="none" w:sz="0" w:space="0" w:color="auto"/>
        <w:left w:val="none" w:sz="0" w:space="0" w:color="auto"/>
        <w:bottom w:val="none" w:sz="0" w:space="0" w:color="auto"/>
        <w:right w:val="none" w:sz="0" w:space="0" w:color="auto"/>
      </w:divBdr>
    </w:div>
    <w:div w:id="1154372443">
      <w:bodyDiv w:val="1"/>
      <w:marLeft w:val="0"/>
      <w:marRight w:val="0"/>
      <w:marTop w:val="0"/>
      <w:marBottom w:val="0"/>
      <w:divBdr>
        <w:top w:val="none" w:sz="0" w:space="0" w:color="auto"/>
        <w:left w:val="none" w:sz="0" w:space="0" w:color="auto"/>
        <w:bottom w:val="none" w:sz="0" w:space="0" w:color="auto"/>
        <w:right w:val="none" w:sz="0" w:space="0" w:color="auto"/>
      </w:divBdr>
    </w:div>
    <w:div w:id="1377005797">
      <w:bodyDiv w:val="1"/>
      <w:marLeft w:val="0"/>
      <w:marRight w:val="0"/>
      <w:marTop w:val="0"/>
      <w:marBottom w:val="0"/>
      <w:divBdr>
        <w:top w:val="none" w:sz="0" w:space="0" w:color="auto"/>
        <w:left w:val="none" w:sz="0" w:space="0" w:color="auto"/>
        <w:bottom w:val="none" w:sz="0" w:space="0" w:color="auto"/>
        <w:right w:val="none" w:sz="0" w:space="0" w:color="auto"/>
      </w:divBdr>
    </w:div>
    <w:div w:id="1619951326">
      <w:bodyDiv w:val="1"/>
      <w:marLeft w:val="0"/>
      <w:marRight w:val="0"/>
      <w:marTop w:val="0"/>
      <w:marBottom w:val="0"/>
      <w:divBdr>
        <w:top w:val="none" w:sz="0" w:space="0" w:color="auto"/>
        <w:left w:val="none" w:sz="0" w:space="0" w:color="auto"/>
        <w:bottom w:val="none" w:sz="0" w:space="0" w:color="auto"/>
        <w:right w:val="none" w:sz="0" w:space="0" w:color="auto"/>
      </w:divBdr>
    </w:div>
    <w:div w:id="1794203861">
      <w:bodyDiv w:val="1"/>
      <w:marLeft w:val="0"/>
      <w:marRight w:val="0"/>
      <w:marTop w:val="0"/>
      <w:marBottom w:val="0"/>
      <w:divBdr>
        <w:top w:val="none" w:sz="0" w:space="0" w:color="auto"/>
        <w:left w:val="none" w:sz="0" w:space="0" w:color="auto"/>
        <w:bottom w:val="none" w:sz="0" w:space="0" w:color="auto"/>
        <w:right w:val="none" w:sz="0" w:space="0" w:color="auto"/>
      </w:divBdr>
    </w:div>
    <w:div w:id="188063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kolalipovskaya-r64.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kolalipovskaya-r64.gosweb.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gschoolstar@mail.ru" TargetMode="External"/><Relationship Id="rId4" Type="http://schemas.openxmlformats.org/officeDocument/2006/relationships/settings" Target="settings.xml"/><Relationship Id="rId9" Type="http://schemas.openxmlformats.org/officeDocument/2006/relationships/hyperlink" Target="mailto:englipov@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6A635-6570-49CC-83FB-5CD1FEF5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41</Pages>
  <Words>13207</Words>
  <Characters>75283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1</cp:lastModifiedBy>
  <cp:revision>118</cp:revision>
  <cp:lastPrinted>2023-04-10T12:32:00Z</cp:lastPrinted>
  <dcterms:created xsi:type="dcterms:W3CDTF">2020-04-17T10:00:00Z</dcterms:created>
  <dcterms:modified xsi:type="dcterms:W3CDTF">2023-04-10T12:46:00Z</dcterms:modified>
</cp:coreProperties>
</file>